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4D17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05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78D" w:rsidRDefault="00DA078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78D" w:rsidRDefault="00DA078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7D2" w:rsidRDefault="00A167D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7D2" w:rsidRDefault="00A167D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7D2" w:rsidRDefault="00A167D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7D2" w:rsidRDefault="00A167D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7D2" w:rsidRDefault="00A167D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7D2" w:rsidRDefault="00A167D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90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</w:t>
            </w:r>
          </w:p>
          <w:p w:rsidR="0020537D" w:rsidRPr="00844A39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4D1705" w:rsidRDefault="002036C1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0537D" w:rsidRPr="004D17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строительства ООО «ДОМКОР» - «20</w:t>
            </w:r>
            <w:r w:rsidR="009058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микрорайон жилого района «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. 20-01, 20-02, 20-03, 20-04, 20-05, 20-06)» к централизованной системе водоснабжения ООО</w:t>
            </w:r>
            <w:r w:rsidR="009058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«ЧЕЛНЫВОДОКАНАЛ»</w:t>
            </w:r>
            <w:r w:rsidR="00DF7C71" w:rsidRPr="004D1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09" w:rsidRPr="004D1705" w:rsidRDefault="00834409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14713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14713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20537D" w:rsidRPr="004D1705" w:rsidRDefault="0020537D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7D" w:rsidRPr="004D1705" w:rsidRDefault="0020537D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167D2" w:rsidRPr="004D17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 объекта  ООО «ДОМКОР» - «20 микрорайон жилого района «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szCs w:val="28"/>
              </w:rPr>
              <w:t>.  20-01,  20-02,  20-03,  20-04,  20-05,  20-06, 20-07,  20-08,  20-10,  20-11,  20-12,  20-13,  20-14,  20-16,  парковки 20-17, 20-18, 20-19, торговый центр 20-22, общественное                           здание 20-11А)» к централизованной системе водоотведения                                                ООО «ЧЕЛНЫВОДОКАНАЛ»</w:t>
            </w:r>
            <w:r w:rsidR="00DF7C71" w:rsidRPr="004D1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14713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14713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705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7D2" w:rsidRPr="004D17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строительства ООО «ДОМКОР» - «Многоэтажный жилой дом 20/01 со встроенно-пристроенными помещениями нежилого назначения в жилом районе </w:t>
            </w:r>
            <w:proofErr w:type="spellStart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сетями», «Многоэтажный жилой дом 20/02 со встроенно-пристроенными помещениями нежилого назначения в жилом районе </w:t>
            </w:r>
            <w:proofErr w:type="spellStart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4D1705" w:rsidRPr="004D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 централизованной системе водоснабжения ООО «ЧЕЛНЫВОДОКАНАЛ»</w:t>
            </w:r>
            <w:r w:rsidR="00DF7C71" w:rsidRPr="004D1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167D2">
              <w:rPr>
                <w:rFonts w:ascii="Times New Roman" w:hAnsi="Times New Roman" w:cs="Times New Roman"/>
                <w:sz w:val="28"/>
              </w:rPr>
              <w:t>4.</w:t>
            </w:r>
            <w:r w:rsidRPr="00A167D2">
              <w:rPr>
                <w:sz w:val="28"/>
              </w:rPr>
              <w:t> </w:t>
            </w:r>
            <w:r w:rsidR="00A167D2" w:rsidRPr="004D17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 xml:space="preserve">платы за подключение (технологическое присоединение) объекта ООО «ДОМКОР» - «Многоэтажный жилой дом 20/01 со встроенно-пристроенными помещениями нежилого назначения в жилом районе 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>Замелекесье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>г</w:t>
            </w:r>
            <w:proofErr w:type="gramStart"/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>.Н</w:t>
            </w:r>
            <w:proofErr w:type="gramEnd"/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>абережные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 xml:space="preserve"> Челны с наружными </w:t>
            </w:r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 xml:space="preserve">инженерными </w:t>
            </w:r>
            <w:r w:rsid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lang w:eastAsia="ru-RU"/>
              </w:rPr>
              <w:t xml:space="preserve">сетями»,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«Многоэтажный 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жилой дом 20/02 со встроенно-пристроенными 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помещениями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нежилого 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назначения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в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жилом районе </w:t>
            </w:r>
            <w:proofErr w:type="spellStart"/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Замелекесье</w:t>
            </w:r>
            <w:proofErr w:type="spellEnd"/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г.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Набережные Челны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с </w:t>
            </w:r>
            <w:r w:rsidR="00A167D2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D1705" w:rsidRPr="004D17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наружными инженерными сетями»  к централизованной системе водоотведения ООО «ЧЕЛНЫВОДОКАНАЛ»</w:t>
            </w:r>
            <w:r w:rsidR="00DF7C71" w:rsidRPr="004D1705">
              <w:rPr>
                <w:rFonts w:ascii="Times New Roman" w:hAnsi="Times New Roman" w:cs="Times New Roman"/>
                <w:sz w:val="28"/>
              </w:rPr>
              <w:t>.</w:t>
            </w: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A167D2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A167D2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071" w:rsidRPr="00A167D2" w:rsidRDefault="00DA078D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167D2">
              <w:rPr>
                <w:rFonts w:ascii="Times New Roman" w:hAnsi="Times New Roman" w:cs="Times New Roman"/>
                <w:sz w:val="28"/>
              </w:rPr>
              <w:t>5</w:t>
            </w:r>
            <w:r w:rsidR="008C0B9C" w:rsidRPr="00A167D2">
              <w:rPr>
                <w:rFonts w:ascii="Times New Roman" w:hAnsi="Times New Roman" w:cs="Times New Roman"/>
                <w:sz w:val="28"/>
              </w:rPr>
              <w:t>. </w:t>
            </w:r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О согласовании платы за подключение (технологическое присоединение) объекта ООО фирма «Свей» - «Жилой дом по </w:t>
            </w:r>
            <w:proofErr w:type="spellStart"/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>ул</w:t>
            </w:r>
            <w:proofErr w:type="gramStart"/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>.Ч</w:t>
            </w:r>
            <w:proofErr w:type="gramEnd"/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>етаева-Адоратского</w:t>
            </w:r>
            <w:proofErr w:type="spellEnd"/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>» к централизованной системе холодного водоснабжения</w:t>
            </w:r>
            <w:r w:rsid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A167D2" w:rsidRPr="00A167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МУП «ВОДОКАНАЛ» </w:t>
            </w:r>
            <w:proofErr w:type="spellStart"/>
            <w:r w:rsidR="00A167D2" w:rsidRPr="00A167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г.Казани</w:t>
            </w:r>
            <w:proofErr w:type="spellEnd"/>
            <w:r w:rsidR="00DC3058" w:rsidRPr="00A16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7D2" w:rsidRPr="004D1705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7D2" w:rsidRPr="00A167D2" w:rsidRDefault="00A167D2" w:rsidP="00A167D2">
            <w:pPr>
              <w:pStyle w:val="a6"/>
              <w:jc w:val="both"/>
              <w:rPr>
                <w:lang w:eastAsia="ru-RU"/>
              </w:rPr>
            </w:pPr>
            <w:r w:rsidRPr="00A167D2">
              <w:rPr>
                <w:rFonts w:ascii="Times New Roman" w:hAnsi="Times New Roman" w:cs="Times New Roman"/>
                <w:sz w:val="28"/>
              </w:rPr>
              <w:t xml:space="preserve">6. О согласовании </w:t>
            </w:r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платы за подключение (технологическое присоединение) объекта ООО фирма «Свей» - «Жилой дом по </w:t>
            </w:r>
            <w:proofErr w:type="spellStart"/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ул</w:t>
            </w:r>
            <w:proofErr w:type="gramStart"/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.Ч</w:t>
            </w:r>
            <w:proofErr w:type="gramEnd"/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етаева-Адоратского</w:t>
            </w:r>
            <w:proofErr w:type="spellEnd"/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» к централизованной системе водоотведения МУП «ВОДОКАНАЛ» </w:t>
            </w:r>
            <w:proofErr w:type="spellStart"/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г.Казани</w:t>
            </w:r>
            <w:proofErr w:type="spellEnd"/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  <w:p w:rsidR="00A167D2" w:rsidRPr="004D1705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И.Х. </w:t>
            </w:r>
            <w:proofErr w:type="spell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C26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167D2">
              <w:rPr>
                <w:rFonts w:ascii="Times New Roman" w:hAnsi="Times New Roman" w:cs="Times New Roman"/>
                <w:sz w:val="28"/>
              </w:rPr>
              <w:t xml:space="preserve">7. О согласовании </w:t>
            </w:r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тарифа на тепловую энергию (мощность), поставляемую ООО «Казанское предприятие теплоснабжения»</w:t>
            </w:r>
            <w:r w:rsidRPr="00A167D2">
              <w:rPr>
                <w:rFonts w:ascii="Times New Roman" w:hAnsi="Times New Roman" w:cs="Times New Roman"/>
                <w:sz w:val="32"/>
                <w:lang w:eastAsia="ru-RU"/>
              </w:rPr>
              <w:t xml:space="preserve"> </w:t>
            </w:r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потребителям, на 2015 год.</w:t>
            </w:r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167D2" w:rsidRP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</w:rPr>
            </w:pPr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>8.</w:t>
            </w:r>
            <w:r w:rsidRPr="00A167D2">
              <w:rPr>
                <w:rFonts w:ascii="Times New Roman" w:hAnsi="Times New Roman" w:cs="Times New Roman"/>
                <w:sz w:val="28"/>
              </w:rPr>
              <w:t> </w:t>
            </w:r>
            <w:r w:rsidRP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О согласовании </w:t>
            </w:r>
            <w:r w:rsidRPr="00A167D2">
              <w:rPr>
                <w:rFonts w:ascii="Times New Roman" w:hAnsi="Times New Roman" w:cs="Times New Roman"/>
                <w:sz w:val="28"/>
              </w:rPr>
              <w:t xml:space="preserve">тарифов на питьевую воду, водоотведение и техническую воду </w:t>
            </w:r>
            <w:r w:rsidRPr="00A167D2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на 2015 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.</w:t>
            </w:r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167D2" w:rsidRPr="00A167D2" w:rsidRDefault="00074B50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9</w:t>
            </w:r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="00A167D2" w:rsidRPr="00A167D2">
              <w:rPr>
                <w:rFonts w:ascii="Times New Roman" w:hAnsi="Times New Roman" w:cs="Times New Roman"/>
                <w:sz w:val="28"/>
              </w:rPr>
              <w:t> </w:t>
            </w:r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О согласовании тарифа на горячую воду в закрытых системах горячего водоснабжения, поставляемую ООО «Газпром </w:t>
            </w:r>
            <w:proofErr w:type="spellStart"/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>теплоэнерго</w:t>
            </w:r>
            <w:proofErr w:type="spellEnd"/>
            <w:r w:rsidR="00A167D2" w:rsidRPr="00A167D2">
              <w:rPr>
                <w:rFonts w:ascii="Times New Roman" w:hAnsi="Times New Roman" w:cs="Times New Roman"/>
                <w:sz w:val="28"/>
                <w:lang w:eastAsia="ru-RU"/>
              </w:rPr>
              <w:t xml:space="preserve"> Казань»</w:t>
            </w:r>
            <w:r w:rsidR="00A167D2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074B50" w:rsidRPr="00074B50" w:rsidRDefault="00074B50" w:rsidP="00074B5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167D2"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67D2" w:rsidRPr="00074B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167D2"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по утилизации и захоронению твердых бытовых отходо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в, </w:t>
            </w:r>
            <w:r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оказываемые ООО «РС </w:t>
            </w:r>
            <w:proofErr w:type="spellStart"/>
            <w:r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на 2015 – 2018 годы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4B50" w:rsidRDefault="00074B50" w:rsidP="00074B50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167D2" w:rsidRDefault="00074B50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11</w:t>
            </w:r>
            <w:r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74B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167D2" w:rsidRPr="004D1705" w:rsidRDefault="00A167D2" w:rsidP="00A167D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D85B1B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14713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85B1B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5D2E-85E7-4929-9552-AF34EF44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14</cp:revision>
  <cp:lastPrinted>2015-06-04T09:58:00Z</cp:lastPrinted>
  <dcterms:created xsi:type="dcterms:W3CDTF">2015-06-04T12:18:00Z</dcterms:created>
  <dcterms:modified xsi:type="dcterms:W3CDTF">2015-07-02T13:56:00Z</dcterms:modified>
</cp:coreProperties>
</file>