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A071E5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заседание </w:t>
      </w:r>
      <w:r w:rsidR="006734B6"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Правления </w:t>
      </w:r>
    </w:p>
    <w:p w:rsidR="00E2431B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Государственного комитета Республики Татарстан по тарифам</w:t>
      </w:r>
    </w:p>
    <w:p w:rsidR="00CF7CD2" w:rsidRPr="009B427E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4B6F00" w:rsidRDefault="00091C05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091C0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0</w:t>
      </w:r>
      <w:r w:rsidRPr="00EA4C5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февраля 2021</w:t>
      </w:r>
      <w:r w:rsidR="00E922B7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года</w:t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  <w:t xml:space="preserve">        </w:t>
      </w:r>
      <w:r w:rsidR="00285D6B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8906C3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1</w:t>
      </w:r>
    </w:p>
    <w:p w:rsidR="00D92586" w:rsidRDefault="00D9258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Место проведения:</w:t>
      </w: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A071E5" w:rsidRDefault="008906C3" w:rsidP="007726D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г. </w:t>
      </w:r>
      <w:r w:rsidR="00CA4005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Казань, ул. Карла Маркса, д. 66</w:t>
      </w:r>
    </w:p>
    <w:p w:rsidR="008D38D9" w:rsidRPr="009B427E" w:rsidRDefault="008D38D9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DD4898" w:rsidRPr="006C2E2C" w:rsidRDefault="00EA412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234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075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CF7CD2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FE3863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ПОВЕСТКА ДНЯ:</w:t>
      </w:r>
    </w:p>
    <w:p w:rsidR="00CF7CD2" w:rsidRPr="00CF7CD2" w:rsidRDefault="00CF7CD2" w:rsidP="000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282"/>
        <w:gridCol w:w="5530"/>
        <w:gridCol w:w="4185"/>
      </w:tblGrid>
      <w:tr w:rsidR="004C4C1E" w:rsidRPr="00C51CA1" w:rsidTr="00DC47C7">
        <w:trPr>
          <w:trHeight w:val="841"/>
        </w:trPr>
        <w:tc>
          <w:tcPr>
            <w:tcW w:w="141" w:type="pct"/>
          </w:tcPr>
          <w:p w:rsidR="00034BDC" w:rsidRPr="00463E4C" w:rsidRDefault="00034BDC" w:rsidP="0009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pct"/>
            <w:gridSpan w:val="2"/>
          </w:tcPr>
          <w:p w:rsidR="00BA7DF5" w:rsidRPr="00CF2EA7" w:rsidRDefault="00BA7DF5" w:rsidP="006F6449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091C05"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транспортировку холодной воды для ООО «РСК» на 2021 год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91C05"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(потребители МО «город Набережные Челны»)</w:t>
            </w:r>
          </w:p>
          <w:p w:rsidR="00BA7DF5" w:rsidRDefault="00BA7DF5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EA4C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Казачкина Наталья Александровна</w:t>
            </w:r>
          </w:p>
          <w:p w:rsidR="00BA7DF5" w:rsidRPr="00BA7DF5" w:rsidRDefault="00BA7DF5" w:rsidP="006F6449">
            <w:pPr>
              <w:pStyle w:val="a5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91C05" w:rsidRPr="00CF2EA7" w:rsidRDefault="00091C05" w:rsidP="006F6449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питьевую воду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МУП «Управление ЖКХ Менделеевского муниципального района»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2021 год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(потребители </w:t>
            </w:r>
            <w:proofErr w:type="spellStart"/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Тихоновского</w:t>
            </w:r>
            <w:proofErr w:type="spellEnd"/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СП)</w:t>
            </w:r>
          </w:p>
          <w:p w:rsidR="00091C05" w:rsidRDefault="00091C05" w:rsidP="006F6449">
            <w:pPr>
              <w:tabs>
                <w:tab w:val="left" w:pos="320"/>
                <w:tab w:val="left" w:pos="52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EA4C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Устинова Ирина Александровна</w:t>
            </w:r>
          </w:p>
          <w:p w:rsidR="00091C05" w:rsidRDefault="00091C05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91C05" w:rsidRPr="00CF2EA7" w:rsidRDefault="00091C05" w:rsidP="006F6449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приложение 1 к постановлению Госкомитета от 11.12.2018 № 10-151/кс «Об установлении тарифов на питьевую воду и водоотведение для Общества с ограниченной ответственностью «</w:t>
            </w:r>
            <w:proofErr w:type="spellStart"/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 на 2019 – 2023 годы»</w:t>
            </w:r>
          </w:p>
          <w:p w:rsidR="00091C05" w:rsidRPr="00091C05" w:rsidRDefault="00091C05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EA4C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Устинова Ирина Александровна</w:t>
            </w:r>
          </w:p>
          <w:p w:rsidR="00091C05" w:rsidRPr="00091C05" w:rsidRDefault="00091C05" w:rsidP="006F6449">
            <w:pPr>
              <w:pStyle w:val="a5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91C05" w:rsidRPr="00091C05" w:rsidRDefault="00091C05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к системе теплоснабжения Акционерного общества «Татэнерго» филиал Казанские тепловые сети объекта Общества с ограниченной ответственностью «Норд </w:t>
            </w:r>
            <w:proofErr w:type="spellStart"/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Девелопмент</w:t>
            </w:r>
            <w:proofErr w:type="spellEnd"/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с паркингом по </w:t>
            </w:r>
            <w:proofErr w:type="spellStart"/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ороленко</w:t>
            </w:r>
            <w:bookmarkStart w:id="0" w:name="_GoBack"/>
            <w:bookmarkEnd w:id="0"/>
            <w:proofErr w:type="spellEnd"/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индивидуальном порядке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91C05" w:rsidRPr="00091C05" w:rsidRDefault="00091C05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091C05" w:rsidRPr="00091C05" w:rsidRDefault="00091C05" w:rsidP="006F6449">
            <w:pPr>
              <w:pStyle w:val="a5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6449" w:rsidRPr="00EB3FA2" w:rsidRDefault="006F6449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«КОМОССТРОЙ Казань Специализированный застройщик» - «Многоквартирный жилой дом № 1, 2 с подземной парковкой по </w:t>
            </w:r>
            <w:proofErr w:type="spellStart"/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убкина</w:t>
            </w:r>
            <w:proofErr w:type="spellEnd"/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холодного водоснабжения </w:t>
            </w:r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унитарного предприятия города Казани «Водоканал»</w:t>
            </w:r>
          </w:p>
          <w:p w:rsidR="006F6449" w:rsidRDefault="006F6449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6F6449" w:rsidRPr="006F6449" w:rsidRDefault="006F6449" w:rsidP="006F6449">
            <w:pPr>
              <w:pStyle w:val="a5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91C05" w:rsidRPr="00091C05" w:rsidRDefault="00091C05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F608E8">
              <w:rPr>
                <w:rFonts w:ascii="Times New Roman" w:eastAsia="Calibri" w:hAnsi="Times New Roman" w:cs="Times New Roman"/>
                <w:sz w:val="28"/>
                <w:szCs w:val="28"/>
              </w:rPr>
              <w:t>Об установлении платы 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0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подключение (технологическое присоединение) объекта </w:t>
            </w:r>
            <w:r w:rsidRPr="00F608E8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«КОМОССТРОЙ Казань Специализированный застройщик» - «Многоквартирный жилой дом № 1, 2 с подземной парковкой по </w:t>
            </w:r>
            <w:proofErr w:type="spellStart"/>
            <w:r w:rsidRPr="00F608E8">
              <w:rPr>
                <w:rFonts w:ascii="Times New Roman" w:hAnsi="Times New Roman" w:cs="Times New Roman"/>
                <w:sz w:val="28"/>
                <w:szCs w:val="28"/>
              </w:rPr>
              <w:t>ул.А.Губкина</w:t>
            </w:r>
            <w:proofErr w:type="spellEnd"/>
            <w:r w:rsidRPr="00F608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0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08E8">
              <w:rPr>
                <w:rFonts w:ascii="Times New Roman" w:hAnsi="Times New Roman" w:cs="Times New Roman"/>
                <w:sz w:val="28"/>
                <w:szCs w:val="28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091C05" w:rsidRDefault="00091C05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EB3FA2" w:rsidRPr="006F6449" w:rsidRDefault="00EB3FA2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  <w:p w:rsidR="00EB3FA2" w:rsidRPr="00EB3FA2" w:rsidRDefault="00EB3FA2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F608E8">
              <w:rPr>
                <w:rFonts w:ascii="Times New Roman" w:eastAsia="Calibri" w:hAnsi="Times New Roman" w:cs="Times New Roman"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F608E8">
              <w:rPr>
                <w:rFonts w:ascii="Times New Roman" w:eastAsia="Calibri" w:hAnsi="Times New Roman" w:cs="Times New Roman"/>
                <w:sz w:val="28"/>
                <w:szCs w:val="28"/>
              </w:rPr>
              <w:t>Зилантова</w:t>
            </w:r>
            <w:proofErr w:type="spellEnd"/>
            <w:r w:rsidRPr="00F60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Гора» - «Многоквартирный жилой дом №6 по ул. </w:t>
            </w:r>
            <w:proofErr w:type="spellStart"/>
            <w:r w:rsidRPr="00F608E8">
              <w:rPr>
                <w:rFonts w:ascii="Times New Roman" w:eastAsia="Calibri" w:hAnsi="Times New Roman" w:cs="Times New Roman"/>
                <w:sz w:val="28"/>
                <w:szCs w:val="28"/>
              </w:rPr>
              <w:t>Тэцевская</w:t>
            </w:r>
            <w:proofErr w:type="spellEnd"/>
            <w:r w:rsidRPr="00F60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Авиастрои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тельного района г. Казани» </w:t>
            </w:r>
            <w:r w:rsidRPr="00F608E8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B3FA2" w:rsidRPr="00EB3FA2" w:rsidRDefault="00EB3FA2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EB3FA2" w:rsidRPr="00EB3FA2" w:rsidRDefault="00EB3FA2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B3FA2" w:rsidRPr="00EB3FA2" w:rsidRDefault="00EB3FA2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гическое присоединение) объекта</w:t>
            </w:r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 с ограниченной ответственностью «</w:t>
            </w:r>
            <w:proofErr w:type="spellStart"/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Зилантова</w:t>
            </w:r>
            <w:proofErr w:type="spellEnd"/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Гора» - «Многоквартирный жилой дом №6 по ул. </w:t>
            </w:r>
            <w:proofErr w:type="spellStart"/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Тэцевская</w:t>
            </w:r>
            <w:proofErr w:type="spellEnd"/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Авиас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троительного района г. Казани»</w:t>
            </w:r>
            <w:r w:rsidRPr="00EB3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централизованной системе водоотведения Муниципального унитарного предприятия города Казани «Водоканал»</w:t>
            </w:r>
          </w:p>
          <w:p w:rsidR="00EB3FA2" w:rsidRDefault="00EB3FA2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EB3FA2" w:rsidRPr="00EB3FA2" w:rsidRDefault="00EB3FA2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B3FA2" w:rsidRDefault="00EB3FA2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F608E8">
              <w:rPr>
                <w:rFonts w:ascii="Times New Roman" w:eastAsia="Calibri" w:hAnsi="Times New Roman" w:cs="Times New Roman"/>
                <w:sz w:val="28"/>
                <w:szCs w:val="28"/>
              </w:rPr>
              <w:t>Об установлении платы за подключение (технологическое присоединение) объекта Федерального государственного бюджетного образовательного учреждения высшего образования «Казанский государственный энергетический университет» - «Общежитие № 4 «КГЭУ»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B3FA2" w:rsidRDefault="00EB3FA2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EB3FA2" w:rsidRPr="00EB3FA2" w:rsidRDefault="00EB3FA2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B3FA2" w:rsidRDefault="00EB3FA2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 Федерального государственного бюджетного образовательного учреждения высшего образования «Казанский государственный энергетический университет» - «Общежитие № 4 «КГЭУ» к централизованной системе водоотведения Муниципального унитарного предприятия города Казани «Водоканал»</w:t>
            </w:r>
          </w:p>
          <w:p w:rsidR="00EB3FA2" w:rsidRPr="00EB3FA2" w:rsidRDefault="00EB3FA2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EB3FA2" w:rsidRPr="00EB3FA2" w:rsidRDefault="00EB3FA2" w:rsidP="006F6449">
            <w:pPr>
              <w:pStyle w:val="a5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B3FA2" w:rsidRDefault="00EB3FA2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«СЗ «ТАЛАН-РЕГИОН-18» - «Многофункциональная застройка территории в г. Набережные Челны, Республика Татарстан, ограниченной федеральной автомагистралью М</w:t>
            </w:r>
            <w:proofErr w:type="gramStart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«Москва-Уфа» и рекой </w:t>
            </w:r>
            <w:proofErr w:type="spellStart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Челнинка</w:t>
            </w:r>
            <w:proofErr w:type="spellEnd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Северо-Восточным и Юго-Западным жилыми районами. 1-ый этап освоения территории. Этап строительства 7» к централизованной системе холодного водоснабжения Общества с ограниченной ответственностью «ЧЕЛНЫВОДОКАНАЛ»</w:t>
            </w:r>
          </w:p>
          <w:p w:rsidR="00EB3FA2" w:rsidRPr="00EB3FA2" w:rsidRDefault="00EB3FA2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EB3FA2" w:rsidRPr="00EB3FA2" w:rsidRDefault="00EB3FA2" w:rsidP="006F6449">
            <w:pPr>
              <w:pStyle w:val="a5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B3FA2" w:rsidRDefault="00EB3FA2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«СЗ «ТАЛАН-РЕГИОН-18» - «Многофункциональная застройка территории в г. Набережные Челны, Республика Татарстан, ограниченной федеральной автомагистралью М</w:t>
            </w:r>
            <w:proofErr w:type="gramStart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«Москва-Уфа» и рекой </w:t>
            </w:r>
            <w:proofErr w:type="spellStart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Челнинка</w:t>
            </w:r>
            <w:proofErr w:type="spellEnd"/>
            <w:r w:rsidRPr="00EB3F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Северо-Восточным и Юго-Западным жилыми районами. 1-ый этап освоения территории. Этап строительства 7» к централизованной системе водоотведения Общества с ограниченной ответственностью «ЧЕЛНЫВОДОКАНАЛ»</w:t>
            </w:r>
          </w:p>
          <w:p w:rsidR="00EB3FA2" w:rsidRPr="00EB3FA2" w:rsidRDefault="00EB3FA2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CF7CD2" w:rsidRPr="00EB3FA2" w:rsidRDefault="00CF7CD2" w:rsidP="006F6449">
            <w:pPr>
              <w:pStyle w:val="a5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54FC4" w:rsidRPr="003A46C7" w:rsidRDefault="00AE7371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3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333B14" w:rsidRDefault="00333B14" w:rsidP="006F6449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C47C7" w:rsidRPr="00463E4C" w:rsidRDefault="00DC47C7" w:rsidP="006F6449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A071E5" w:rsidTr="00DC47C7">
        <w:tblPrEx>
          <w:tblLook w:val="0000" w:firstRow="0" w:lastRow="0" w:firstColumn="0" w:lastColumn="0" w:noHBand="0" w:noVBand="0"/>
        </w:tblPrEx>
        <w:tc>
          <w:tcPr>
            <w:tcW w:w="2907" w:type="pct"/>
            <w:gridSpan w:val="2"/>
          </w:tcPr>
          <w:p w:rsidR="00106259" w:rsidRPr="00A071E5" w:rsidRDefault="00E90B61" w:rsidP="00E90B61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</w:t>
            </w:r>
            <w:r w:rsidR="00DA570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я</w:t>
            </w:r>
            <w:r w:rsidR="0010625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Государственного комитета Республики Татарстан по тарифам</w:t>
            </w:r>
            <w:r w:rsidR="00C53BC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</w:tc>
        <w:tc>
          <w:tcPr>
            <w:tcW w:w="2093" w:type="pct"/>
          </w:tcPr>
          <w:p w:rsidR="00B1139B" w:rsidRDefault="00B1139B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106259" w:rsidRPr="00A071E5" w:rsidRDefault="004B73EC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А.Л. Штром</w:t>
            </w:r>
          </w:p>
        </w:tc>
      </w:tr>
    </w:tbl>
    <w:p w:rsidR="00185F34" w:rsidRPr="00AB6976" w:rsidRDefault="00185F34" w:rsidP="003251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5F34" w:rsidRPr="00AB6976" w:rsidSect="006C2E2C">
      <w:pgSz w:w="11906" w:h="16838" w:code="9"/>
      <w:pgMar w:top="1134" w:right="991" w:bottom="709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E02A9"/>
    <w:rsid w:val="000E25BC"/>
    <w:rsid w:val="000F2B7B"/>
    <w:rsid w:val="000F5D09"/>
    <w:rsid w:val="000F64F5"/>
    <w:rsid w:val="000F69C0"/>
    <w:rsid w:val="0010080A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8477D"/>
    <w:rsid w:val="002853EC"/>
    <w:rsid w:val="00285D6B"/>
    <w:rsid w:val="00287C02"/>
    <w:rsid w:val="00293184"/>
    <w:rsid w:val="002932EE"/>
    <w:rsid w:val="002A0000"/>
    <w:rsid w:val="002A3BD7"/>
    <w:rsid w:val="002A41E2"/>
    <w:rsid w:val="002A4871"/>
    <w:rsid w:val="002A4D9F"/>
    <w:rsid w:val="002A5673"/>
    <w:rsid w:val="002B1193"/>
    <w:rsid w:val="002B51D5"/>
    <w:rsid w:val="002B7A81"/>
    <w:rsid w:val="002C1164"/>
    <w:rsid w:val="002C454A"/>
    <w:rsid w:val="002D2066"/>
    <w:rsid w:val="002D593F"/>
    <w:rsid w:val="002E2D67"/>
    <w:rsid w:val="002F18D5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6E89"/>
    <w:rsid w:val="003D7385"/>
    <w:rsid w:val="003E0DA6"/>
    <w:rsid w:val="003E1BA5"/>
    <w:rsid w:val="003E3268"/>
    <w:rsid w:val="003E3CDD"/>
    <w:rsid w:val="003E601D"/>
    <w:rsid w:val="003E73C6"/>
    <w:rsid w:val="003F5C76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A94"/>
    <w:rsid w:val="004303A5"/>
    <w:rsid w:val="00431501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FD9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5D6B"/>
    <w:rsid w:val="005273CC"/>
    <w:rsid w:val="005305D1"/>
    <w:rsid w:val="0053536C"/>
    <w:rsid w:val="00535395"/>
    <w:rsid w:val="00535710"/>
    <w:rsid w:val="00537064"/>
    <w:rsid w:val="0054057B"/>
    <w:rsid w:val="0054473A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BC3"/>
    <w:rsid w:val="00566BFE"/>
    <w:rsid w:val="00567A46"/>
    <w:rsid w:val="00570006"/>
    <w:rsid w:val="00573075"/>
    <w:rsid w:val="005737EB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35F1"/>
    <w:rsid w:val="00706F45"/>
    <w:rsid w:val="00707868"/>
    <w:rsid w:val="00714CFD"/>
    <w:rsid w:val="00715AC2"/>
    <w:rsid w:val="00716402"/>
    <w:rsid w:val="00722E66"/>
    <w:rsid w:val="007313C1"/>
    <w:rsid w:val="00734402"/>
    <w:rsid w:val="007419AE"/>
    <w:rsid w:val="00750B39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7393"/>
    <w:rsid w:val="007A1651"/>
    <w:rsid w:val="007A25AD"/>
    <w:rsid w:val="007A3D2B"/>
    <w:rsid w:val="007B1BA1"/>
    <w:rsid w:val="007B36F6"/>
    <w:rsid w:val="007B47D3"/>
    <w:rsid w:val="007C618E"/>
    <w:rsid w:val="007C7DB7"/>
    <w:rsid w:val="007D1144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6361"/>
    <w:rsid w:val="00884F25"/>
    <w:rsid w:val="008875D5"/>
    <w:rsid w:val="008906C3"/>
    <w:rsid w:val="00892867"/>
    <w:rsid w:val="008938C8"/>
    <w:rsid w:val="008A17F4"/>
    <w:rsid w:val="008A2EEC"/>
    <w:rsid w:val="008A3DA6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E21EB"/>
    <w:rsid w:val="009E5221"/>
    <w:rsid w:val="009F2924"/>
    <w:rsid w:val="009F31CD"/>
    <w:rsid w:val="009F568D"/>
    <w:rsid w:val="009F63D4"/>
    <w:rsid w:val="009F7D99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52F"/>
    <w:rsid w:val="00AD761F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546"/>
    <w:rsid w:val="00BB3717"/>
    <w:rsid w:val="00BB589E"/>
    <w:rsid w:val="00BB5E9E"/>
    <w:rsid w:val="00BD0149"/>
    <w:rsid w:val="00BD39E1"/>
    <w:rsid w:val="00BD4242"/>
    <w:rsid w:val="00BE7111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E6865"/>
    <w:rsid w:val="00CF0604"/>
    <w:rsid w:val="00CF29AC"/>
    <w:rsid w:val="00CF2EA7"/>
    <w:rsid w:val="00CF2FAE"/>
    <w:rsid w:val="00CF4030"/>
    <w:rsid w:val="00CF4B2E"/>
    <w:rsid w:val="00CF5A61"/>
    <w:rsid w:val="00CF72BA"/>
    <w:rsid w:val="00CF7CD2"/>
    <w:rsid w:val="00D12E2C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E46B0"/>
    <w:rsid w:val="00EE569E"/>
    <w:rsid w:val="00EF03E7"/>
    <w:rsid w:val="00EF0ED1"/>
    <w:rsid w:val="00EF51E5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90867"/>
    <w:rsid w:val="00F91FEB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B04E0-BAD5-48F4-885B-8BC74320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94</cp:revision>
  <cp:lastPrinted>2020-12-18T09:28:00Z</cp:lastPrinted>
  <dcterms:created xsi:type="dcterms:W3CDTF">2020-11-21T14:44:00Z</dcterms:created>
  <dcterms:modified xsi:type="dcterms:W3CDTF">2021-01-28T07:07:00Z</dcterms:modified>
</cp:coreProperties>
</file>