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Pr="00796492" w:rsidRDefault="00ED3942" w:rsidP="005C26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1868AF" w:rsidRPr="007336BB" w:rsidRDefault="001868AF" w:rsidP="005C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 w:rsidR="00890A5C"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1868AF" w:rsidRDefault="001868AF" w:rsidP="005C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 xml:space="preserve">за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7336BB">
        <w:rPr>
          <w:rFonts w:ascii="Times New Roman" w:hAnsi="Times New Roman"/>
          <w:b/>
          <w:sz w:val="28"/>
          <w:szCs w:val="28"/>
        </w:rPr>
        <w:t>20</w:t>
      </w:r>
      <w:r w:rsidR="00887556">
        <w:rPr>
          <w:rFonts w:ascii="Times New Roman" w:hAnsi="Times New Roman"/>
          <w:b/>
          <w:sz w:val="28"/>
          <w:szCs w:val="28"/>
        </w:rPr>
        <w:t>20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  <w:r w:rsidRPr="007336BB">
        <w:rPr>
          <w:rFonts w:ascii="Times New Roman" w:hAnsi="Times New Roman"/>
          <w:b/>
          <w:sz w:val="28"/>
          <w:szCs w:val="28"/>
        </w:rPr>
        <w:t xml:space="preserve"> в сравнении с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полугодием </w:t>
      </w:r>
      <w:r w:rsidRPr="007336BB">
        <w:rPr>
          <w:rFonts w:ascii="Times New Roman" w:hAnsi="Times New Roman"/>
          <w:b/>
          <w:sz w:val="28"/>
          <w:szCs w:val="28"/>
        </w:rPr>
        <w:t>20</w:t>
      </w:r>
      <w:r w:rsidR="00887556">
        <w:rPr>
          <w:rFonts w:ascii="Times New Roman" w:hAnsi="Times New Roman"/>
          <w:b/>
          <w:sz w:val="28"/>
          <w:szCs w:val="28"/>
        </w:rPr>
        <w:t>19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</w:p>
    <w:p w:rsidR="00C26EA1" w:rsidRPr="007336BB" w:rsidRDefault="00C26EA1" w:rsidP="000D2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4A2" w:rsidRPr="0046662A" w:rsidRDefault="000D24A2" w:rsidP="000D24A2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>Обращения, заявления граждан поступают в Госкомитет письменно по почте, в форме электро</w:t>
      </w:r>
      <w:r w:rsidRPr="0046662A">
        <w:rPr>
          <w:rFonts w:ascii="Times New Roman" w:hAnsi="Times New Roman"/>
          <w:sz w:val="27"/>
          <w:szCs w:val="27"/>
        </w:rPr>
        <w:t>н</w:t>
      </w:r>
      <w:r w:rsidRPr="0046662A">
        <w:rPr>
          <w:rFonts w:ascii="Times New Roman" w:hAnsi="Times New Roman"/>
          <w:sz w:val="27"/>
          <w:szCs w:val="27"/>
        </w:rPr>
        <w:t xml:space="preserve">ных обращений (в </w:t>
      </w:r>
      <w:proofErr w:type="spellStart"/>
      <w:r w:rsidRPr="0046662A">
        <w:rPr>
          <w:rFonts w:ascii="Times New Roman" w:hAnsi="Times New Roman"/>
          <w:sz w:val="27"/>
          <w:szCs w:val="27"/>
        </w:rPr>
        <w:t>т.ч</w:t>
      </w:r>
      <w:proofErr w:type="spellEnd"/>
      <w:r w:rsidRPr="0046662A">
        <w:rPr>
          <w:rFonts w:ascii="Times New Roman" w:hAnsi="Times New Roman"/>
          <w:sz w:val="27"/>
          <w:szCs w:val="27"/>
        </w:rPr>
        <w:t>. интернет-приемная), в форме устных обращений (консультация по телефонам «Горячей линии»), личного обращения к должнос</w:t>
      </w:r>
      <w:r w:rsidRPr="0046662A">
        <w:rPr>
          <w:rFonts w:ascii="Times New Roman" w:hAnsi="Times New Roman"/>
          <w:sz w:val="27"/>
          <w:szCs w:val="27"/>
        </w:rPr>
        <w:t>т</w:t>
      </w:r>
      <w:r w:rsidRPr="0046662A">
        <w:rPr>
          <w:rFonts w:ascii="Times New Roman" w:hAnsi="Times New Roman"/>
          <w:sz w:val="27"/>
          <w:szCs w:val="27"/>
        </w:rPr>
        <w:t>ному лицу во время приема.</w:t>
      </w:r>
    </w:p>
    <w:p w:rsidR="000D24A2" w:rsidRPr="0046662A" w:rsidRDefault="000D24A2" w:rsidP="000D24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>Госкомитетом ведется постоянная работа в государственных информационных системах, в части работы с обращениями граждан:</w:t>
      </w:r>
    </w:p>
    <w:p w:rsidR="000D24A2" w:rsidRPr="0046662A" w:rsidRDefault="000D24A2" w:rsidP="000D24A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 xml:space="preserve">- Государственной информационной системе жилищно-коммунального хозяйства </w:t>
      </w:r>
      <w:r w:rsidRPr="0046662A">
        <w:rPr>
          <w:rFonts w:ascii="Times New Roman" w:hAnsi="Times New Roman"/>
          <w:sz w:val="27"/>
          <w:szCs w:val="27"/>
          <w:u w:val="single"/>
        </w:rPr>
        <w:t>(</w:t>
      </w:r>
      <w:r w:rsidRPr="0046662A">
        <w:rPr>
          <w:rFonts w:ascii="Times New Roman" w:hAnsi="Times New Roman"/>
          <w:b/>
          <w:sz w:val="27"/>
          <w:szCs w:val="27"/>
          <w:u w:val="single"/>
        </w:rPr>
        <w:t>ГИС ЖКХ</w:t>
      </w:r>
      <w:r w:rsidRPr="0046662A">
        <w:rPr>
          <w:rFonts w:ascii="Times New Roman" w:hAnsi="Times New Roman"/>
          <w:sz w:val="27"/>
          <w:szCs w:val="27"/>
          <w:u w:val="single"/>
        </w:rPr>
        <w:t>)</w:t>
      </w:r>
      <w:r w:rsidRPr="0046662A">
        <w:rPr>
          <w:rFonts w:ascii="Times New Roman" w:hAnsi="Times New Roman"/>
          <w:sz w:val="27"/>
          <w:szCs w:val="27"/>
        </w:rPr>
        <w:t>, в разделе «Обращения граждан» - осуществляется работа по заполнению полей программы, рассмотрению поступающих обращений граждан, регистрация входящих и исходящих писем и документов. (</w:t>
      </w:r>
      <w:r w:rsidRPr="0046662A">
        <w:rPr>
          <w:rFonts w:ascii="Times New Roman" w:hAnsi="Times New Roman"/>
          <w:b/>
          <w:sz w:val="27"/>
          <w:szCs w:val="27"/>
        </w:rPr>
        <w:t>За 1 полугодие 20</w:t>
      </w:r>
      <w:r>
        <w:rPr>
          <w:rFonts w:ascii="Times New Roman" w:hAnsi="Times New Roman"/>
          <w:b/>
          <w:sz w:val="27"/>
          <w:szCs w:val="27"/>
        </w:rPr>
        <w:t>20</w:t>
      </w:r>
      <w:r w:rsidRPr="0046662A">
        <w:rPr>
          <w:rFonts w:ascii="Times New Roman" w:hAnsi="Times New Roman"/>
          <w:b/>
          <w:sz w:val="27"/>
          <w:szCs w:val="27"/>
        </w:rPr>
        <w:t xml:space="preserve"> года </w:t>
      </w:r>
      <w:r>
        <w:rPr>
          <w:rFonts w:ascii="Times New Roman" w:hAnsi="Times New Roman"/>
          <w:b/>
          <w:sz w:val="27"/>
          <w:szCs w:val="27"/>
        </w:rPr>
        <w:t xml:space="preserve">рассмотрено 6 </w:t>
      </w:r>
      <w:r w:rsidRPr="0046662A">
        <w:rPr>
          <w:rFonts w:ascii="Times New Roman" w:hAnsi="Times New Roman"/>
          <w:b/>
          <w:sz w:val="27"/>
          <w:szCs w:val="27"/>
        </w:rPr>
        <w:t>обращений граждан).</w:t>
      </w:r>
    </w:p>
    <w:p w:rsidR="000D24A2" w:rsidRPr="0046662A" w:rsidRDefault="000D24A2" w:rsidP="000D24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i/>
          <w:sz w:val="27"/>
          <w:szCs w:val="27"/>
        </w:rPr>
        <w:t xml:space="preserve">- </w:t>
      </w:r>
      <w:r w:rsidRPr="0046662A">
        <w:rPr>
          <w:rFonts w:ascii="Times New Roman" w:hAnsi="Times New Roman"/>
          <w:b/>
          <w:sz w:val="27"/>
          <w:szCs w:val="27"/>
          <w:u w:val="single"/>
        </w:rPr>
        <w:t>Интернет-портал ССТУ</w:t>
      </w:r>
      <w:proofErr w:type="gramStart"/>
      <w:r w:rsidRPr="0046662A">
        <w:rPr>
          <w:rFonts w:ascii="Times New Roman" w:hAnsi="Times New Roman"/>
          <w:b/>
          <w:sz w:val="27"/>
          <w:szCs w:val="27"/>
          <w:u w:val="single"/>
        </w:rPr>
        <w:t>.Р</w:t>
      </w:r>
      <w:proofErr w:type="gramEnd"/>
      <w:r w:rsidRPr="0046662A">
        <w:rPr>
          <w:rFonts w:ascii="Times New Roman" w:hAnsi="Times New Roman"/>
          <w:b/>
          <w:sz w:val="27"/>
          <w:szCs w:val="27"/>
          <w:u w:val="single"/>
        </w:rPr>
        <w:t>Ф</w:t>
      </w:r>
      <w:r w:rsidRPr="0046662A">
        <w:rPr>
          <w:rFonts w:ascii="Times New Roman" w:hAnsi="Times New Roman"/>
          <w:sz w:val="27"/>
          <w:szCs w:val="27"/>
        </w:rPr>
        <w:t xml:space="preserve"> - осуществляется постоянная работа по актуализации данных, регистрации поступающих в Госкомитет обращений и заполнении раздела «Результаты рассмотрения обращений», подготовка отчетности. </w:t>
      </w:r>
      <w:r w:rsidRPr="0046662A">
        <w:rPr>
          <w:rFonts w:ascii="Times New Roman" w:hAnsi="Times New Roman"/>
          <w:b/>
          <w:sz w:val="27"/>
          <w:szCs w:val="27"/>
        </w:rPr>
        <w:t>За 1 полугодие 20</w:t>
      </w:r>
      <w:r>
        <w:rPr>
          <w:rFonts w:ascii="Times New Roman" w:hAnsi="Times New Roman"/>
          <w:b/>
          <w:sz w:val="27"/>
          <w:szCs w:val="27"/>
        </w:rPr>
        <w:t>20</w:t>
      </w:r>
      <w:r w:rsidRPr="0046662A">
        <w:rPr>
          <w:rFonts w:ascii="Times New Roman" w:hAnsi="Times New Roman"/>
          <w:b/>
          <w:sz w:val="27"/>
          <w:szCs w:val="27"/>
        </w:rPr>
        <w:t xml:space="preserve"> года </w:t>
      </w:r>
      <w:proofErr w:type="gramStart"/>
      <w:r w:rsidRPr="0046662A">
        <w:rPr>
          <w:rFonts w:ascii="Times New Roman" w:hAnsi="Times New Roman"/>
          <w:sz w:val="27"/>
          <w:szCs w:val="27"/>
        </w:rPr>
        <w:t>зарегистрировано и рассмотрено</w:t>
      </w:r>
      <w:proofErr w:type="gramEnd"/>
      <w:r w:rsidRPr="0046662A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b/>
          <w:sz w:val="27"/>
          <w:szCs w:val="27"/>
        </w:rPr>
        <w:t>4</w:t>
      </w:r>
      <w:r w:rsidRPr="0046662A">
        <w:rPr>
          <w:rFonts w:ascii="Times New Roman" w:hAnsi="Times New Roman"/>
          <w:sz w:val="27"/>
          <w:szCs w:val="27"/>
        </w:rPr>
        <w:t xml:space="preserve"> обращени</w:t>
      </w:r>
      <w:r>
        <w:rPr>
          <w:rFonts w:ascii="Times New Roman" w:hAnsi="Times New Roman"/>
          <w:sz w:val="27"/>
          <w:szCs w:val="27"/>
        </w:rPr>
        <w:t>я</w:t>
      </w:r>
      <w:r w:rsidRPr="0046662A">
        <w:rPr>
          <w:rFonts w:ascii="Times New Roman" w:hAnsi="Times New Roman"/>
          <w:sz w:val="27"/>
          <w:szCs w:val="27"/>
        </w:rPr>
        <w:t xml:space="preserve"> поступивших из органов государственной власти республики, а также </w:t>
      </w:r>
      <w:r w:rsidRPr="0046662A">
        <w:rPr>
          <w:rFonts w:ascii="Times New Roman" w:hAnsi="Times New Roman"/>
          <w:b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>09</w:t>
      </w:r>
      <w:r w:rsidRPr="0046662A">
        <w:rPr>
          <w:rFonts w:ascii="Times New Roman" w:hAnsi="Times New Roman"/>
          <w:sz w:val="27"/>
          <w:szCs w:val="27"/>
        </w:rPr>
        <w:t xml:space="preserve"> письменных обращений граждан поступивших непосредственно в Госкомитет.</w:t>
      </w:r>
    </w:p>
    <w:p w:rsidR="000D24A2" w:rsidRPr="0046662A" w:rsidRDefault="000D24A2" w:rsidP="000D24A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6662A">
        <w:rPr>
          <w:rFonts w:ascii="Times New Roman" w:hAnsi="Times New Roman"/>
          <w:sz w:val="27"/>
          <w:szCs w:val="27"/>
        </w:rPr>
        <w:t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</w:t>
      </w:r>
      <w:r w:rsidRPr="0046662A">
        <w:rPr>
          <w:rFonts w:ascii="Times New Roman" w:hAnsi="Times New Roman"/>
          <w:sz w:val="27"/>
          <w:szCs w:val="27"/>
        </w:rPr>
        <w:t>а</w:t>
      </w:r>
      <w:r w:rsidRPr="0046662A">
        <w:rPr>
          <w:rFonts w:ascii="Times New Roman" w:hAnsi="Times New Roman"/>
          <w:sz w:val="27"/>
          <w:szCs w:val="27"/>
        </w:rPr>
        <w:t xml:space="preserve">тарстан», осуществляется контроль за качеством подготовленного ответа и сроками исполнения.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0D24A2" w:rsidRPr="000705CF" w:rsidTr="008B7D1F">
        <w:tc>
          <w:tcPr>
            <w:tcW w:w="4786" w:type="dxa"/>
            <w:shd w:val="clear" w:color="auto" w:fill="auto"/>
          </w:tcPr>
          <w:p w:rsidR="000D24A2" w:rsidRPr="00126C45" w:rsidRDefault="000D24A2" w:rsidP="000D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6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5103" w:type="dxa"/>
            <w:shd w:val="clear" w:color="auto" w:fill="auto"/>
          </w:tcPr>
          <w:p w:rsidR="000D24A2" w:rsidRPr="00126C45" w:rsidRDefault="000D24A2" w:rsidP="000D2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6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26C4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D24A2" w:rsidRPr="000705CF" w:rsidTr="008B7D1F">
        <w:tc>
          <w:tcPr>
            <w:tcW w:w="4786" w:type="dxa"/>
            <w:shd w:val="clear" w:color="auto" w:fill="auto"/>
          </w:tcPr>
          <w:p w:rsidR="000D24A2" w:rsidRPr="00CD1B8E" w:rsidRDefault="000D24A2" w:rsidP="000D24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>Всего с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503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(с </w:t>
            </w:r>
            <w:r>
              <w:rPr>
                <w:rFonts w:ascii="Times New Roman" w:hAnsi="Times New Roman"/>
                <w:sz w:val="18"/>
                <w:szCs w:val="18"/>
              </w:rPr>
              <w:t>ростом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году на </w:t>
            </w:r>
            <w:r w:rsidRPr="00D20479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%)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0D24A2" w:rsidRPr="00CD1B8E" w:rsidRDefault="000D24A2" w:rsidP="000D24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 w:rsidRPr="00CD1B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24A2" w:rsidRPr="00CD1B8E" w:rsidRDefault="000D24A2" w:rsidP="000D24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0D24A2" w:rsidRPr="00C7345D" w:rsidRDefault="000D24A2" w:rsidP="000D24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CD1B8E">
              <w:rPr>
                <w:rFonts w:ascii="Times New Roman" w:hAnsi="Times New Roman"/>
                <w:szCs w:val="28"/>
              </w:rPr>
              <w:t xml:space="preserve"> –</w:t>
            </w:r>
            <w:r w:rsidRPr="00CD1B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5103" w:type="dxa"/>
            <w:shd w:val="clear" w:color="auto" w:fill="auto"/>
          </w:tcPr>
          <w:p w:rsidR="000D24A2" w:rsidRPr="00CD1B8E" w:rsidRDefault="000D24A2" w:rsidP="000D24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>Всего с 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поступило обращений граждан –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602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(с </w:t>
            </w:r>
            <w:r>
              <w:rPr>
                <w:rFonts w:ascii="Times New Roman" w:hAnsi="Times New Roman"/>
                <w:sz w:val="18"/>
                <w:szCs w:val="18"/>
              </w:rPr>
              <w:t>ростом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 xml:space="preserve"> году на </w:t>
            </w:r>
            <w:r w:rsidRPr="00D20479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</w:rPr>
              <w:t>59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%)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0D24A2" w:rsidRPr="00CD1B8E" w:rsidRDefault="000D24A2" w:rsidP="000D24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CD1B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24A2" w:rsidRPr="00CD1B8E" w:rsidRDefault="000D24A2" w:rsidP="000D24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0D24A2" w:rsidRPr="00C7345D" w:rsidRDefault="000D24A2" w:rsidP="000D24A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CD1B8E">
              <w:rPr>
                <w:rFonts w:ascii="Times New Roman" w:hAnsi="Times New Roman"/>
                <w:szCs w:val="28"/>
              </w:rPr>
              <w:t xml:space="preserve"> –</w:t>
            </w:r>
            <w:r w:rsidRPr="00CD1B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</w:tr>
    </w:tbl>
    <w:p w:rsidR="000D24A2" w:rsidRPr="0046662A" w:rsidRDefault="000D24A2" w:rsidP="000D24A2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Основными причинами увеличения количества поступивших в 1 полугодии 20</w:t>
      </w:r>
      <w:r>
        <w:rPr>
          <w:sz w:val="27"/>
          <w:szCs w:val="27"/>
        </w:rPr>
        <w:t>20</w:t>
      </w:r>
      <w:r w:rsidRPr="0046662A">
        <w:rPr>
          <w:sz w:val="27"/>
          <w:szCs w:val="27"/>
        </w:rPr>
        <w:t xml:space="preserve"> года</w:t>
      </w:r>
      <w:r w:rsidRPr="0046662A">
        <w:rPr>
          <w:b/>
          <w:sz w:val="27"/>
          <w:szCs w:val="27"/>
        </w:rPr>
        <w:t xml:space="preserve"> </w:t>
      </w:r>
      <w:r w:rsidRPr="0046662A">
        <w:rPr>
          <w:sz w:val="27"/>
          <w:szCs w:val="27"/>
        </w:rPr>
        <w:t>обращений граждан, по сравнению с аналогичным периодом 201</w:t>
      </w:r>
      <w:r>
        <w:rPr>
          <w:sz w:val="27"/>
          <w:szCs w:val="27"/>
        </w:rPr>
        <w:t>9</w:t>
      </w:r>
      <w:r w:rsidRPr="0046662A">
        <w:rPr>
          <w:sz w:val="27"/>
          <w:szCs w:val="27"/>
        </w:rPr>
        <w:t xml:space="preserve"> года, являются:</w:t>
      </w:r>
    </w:p>
    <w:p w:rsidR="000D24A2" w:rsidRPr="0046662A" w:rsidRDefault="000D24A2" w:rsidP="000D24A2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- изменение тарифов на коммунальные услуги</w:t>
      </w:r>
      <w:r>
        <w:rPr>
          <w:sz w:val="27"/>
          <w:szCs w:val="27"/>
        </w:rPr>
        <w:t xml:space="preserve"> </w:t>
      </w:r>
      <w:r w:rsidRPr="0046662A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01.01.2020 и </w:t>
      </w:r>
      <w:r w:rsidRPr="0046662A">
        <w:rPr>
          <w:sz w:val="27"/>
          <w:szCs w:val="27"/>
        </w:rPr>
        <w:t>01.07.20</w:t>
      </w:r>
      <w:r>
        <w:rPr>
          <w:sz w:val="27"/>
          <w:szCs w:val="27"/>
        </w:rPr>
        <w:t>20</w:t>
      </w:r>
      <w:r w:rsidRPr="0046662A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, (в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 xml:space="preserve">. в период </w:t>
      </w:r>
      <w:proofErr w:type="spellStart"/>
      <w:r>
        <w:rPr>
          <w:sz w:val="27"/>
          <w:szCs w:val="27"/>
        </w:rPr>
        <w:t>короновируной</w:t>
      </w:r>
      <w:proofErr w:type="spellEnd"/>
      <w:r>
        <w:rPr>
          <w:sz w:val="27"/>
          <w:szCs w:val="27"/>
        </w:rPr>
        <w:t xml:space="preserve"> инфекции);</w:t>
      </w:r>
    </w:p>
    <w:p w:rsidR="000D24A2" w:rsidRDefault="000D24A2" w:rsidP="000D24A2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-</w:t>
      </w:r>
      <w:r>
        <w:rPr>
          <w:sz w:val="27"/>
          <w:szCs w:val="27"/>
        </w:rPr>
        <w:t xml:space="preserve"> введение новой системы оплаты за ТКО;</w:t>
      </w:r>
    </w:p>
    <w:p w:rsidR="000D24A2" w:rsidRDefault="000D24A2" w:rsidP="000D24A2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рост цен на лекарственные препараты и отсутствие средств защиты в аптеках, в период </w:t>
      </w:r>
      <w:proofErr w:type="spellStart"/>
      <w:r>
        <w:rPr>
          <w:sz w:val="27"/>
          <w:szCs w:val="27"/>
        </w:rPr>
        <w:t>короновируной</w:t>
      </w:r>
      <w:proofErr w:type="spellEnd"/>
      <w:r>
        <w:rPr>
          <w:sz w:val="27"/>
          <w:szCs w:val="27"/>
        </w:rPr>
        <w:t xml:space="preserve"> инфекции</w:t>
      </w:r>
      <w:r w:rsidRPr="0046662A">
        <w:rPr>
          <w:sz w:val="27"/>
          <w:szCs w:val="27"/>
        </w:rPr>
        <w:t>.</w:t>
      </w:r>
    </w:p>
    <w:p w:rsidR="000D24A2" w:rsidRPr="0046662A" w:rsidRDefault="000D24A2" w:rsidP="000D24A2">
      <w:pPr>
        <w:pStyle w:val="a7"/>
        <w:ind w:firstLine="709"/>
        <w:rPr>
          <w:sz w:val="27"/>
          <w:szCs w:val="27"/>
        </w:rPr>
      </w:pPr>
      <w:r w:rsidRPr="0046662A">
        <w:rPr>
          <w:sz w:val="27"/>
          <w:szCs w:val="27"/>
        </w:rPr>
        <w:t>Меры принятые по результатам рассмотрения поступивших в Госкомитет обращений граждан: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2694"/>
        <w:gridCol w:w="1417"/>
      </w:tblGrid>
      <w:tr w:rsidR="000D24A2" w:rsidTr="008B7D1F">
        <w:tc>
          <w:tcPr>
            <w:tcW w:w="2093" w:type="dxa"/>
            <w:shd w:val="clear" w:color="auto" w:fill="auto"/>
          </w:tcPr>
          <w:p w:rsidR="000D24A2" w:rsidRPr="00100576" w:rsidRDefault="000D24A2" w:rsidP="000D24A2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Всего поступило обращений</w:t>
            </w:r>
          </w:p>
          <w:p w:rsidR="000D24A2" w:rsidRPr="00100576" w:rsidRDefault="000D24A2" w:rsidP="000D24A2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за 1 полугодие 20</w:t>
            </w:r>
            <w:r>
              <w:rPr>
                <w:sz w:val="20"/>
                <w:szCs w:val="20"/>
              </w:rPr>
              <w:t>20</w:t>
            </w:r>
            <w:r w:rsidRPr="00100576">
              <w:rPr>
                <w:sz w:val="20"/>
                <w:szCs w:val="20"/>
              </w:rPr>
              <w:t xml:space="preserve"> года, из них:</w:t>
            </w:r>
          </w:p>
        </w:tc>
        <w:tc>
          <w:tcPr>
            <w:tcW w:w="1559" w:type="dxa"/>
            <w:shd w:val="clear" w:color="auto" w:fill="auto"/>
          </w:tcPr>
          <w:p w:rsidR="000D24A2" w:rsidRPr="00100576" w:rsidRDefault="000D24A2" w:rsidP="000D24A2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Разъяснено</w:t>
            </w:r>
          </w:p>
        </w:tc>
        <w:tc>
          <w:tcPr>
            <w:tcW w:w="2126" w:type="dxa"/>
            <w:shd w:val="clear" w:color="auto" w:fill="auto"/>
          </w:tcPr>
          <w:p w:rsidR="000D24A2" w:rsidRPr="00100576" w:rsidRDefault="000D24A2" w:rsidP="000D24A2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Обращение рассмотрено, ответ направлен по адресу</w:t>
            </w:r>
          </w:p>
        </w:tc>
        <w:tc>
          <w:tcPr>
            <w:tcW w:w="2694" w:type="dxa"/>
            <w:shd w:val="clear" w:color="auto" w:fill="auto"/>
          </w:tcPr>
          <w:p w:rsidR="000D24A2" w:rsidRPr="00100576" w:rsidRDefault="000D24A2" w:rsidP="000D24A2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417" w:type="dxa"/>
            <w:shd w:val="clear" w:color="auto" w:fill="auto"/>
          </w:tcPr>
          <w:p w:rsidR="000D24A2" w:rsidRPr="00100576" w:rsidRDefault="000D24A2" w:rsidP="000D24A2">
            <w:pPr>
              <w:pStyle w:val="a7"/>
              <w:jc w:val="center"/>
              <w:rPr>
                <w:sz w:val="20"/>
                <w:szCs w:val="20"/>
              </w:rPr>
            </w:pPr>
            <w:r w:rsidRPr="00100576">
              <w:rPr>
                <w:sz w:val="20"/>
                <w:szCs w:val="20"/>
              </w:rPr>
              <w:t>Принято к сведению</w:t>
            </w:r>
          </w:p>
        </w:tc>
      </w:tr>
      <w:tr w:rsidR="000D24A2" w:rsidTr="008B7D1F">
        <w:tc>
          <w:tcPr>
            <w:tcW w:w="2093" w:type="dxa"/>
            <w:shd w:val="clear" w:color="auto" w:fill="auto"/>
          </w:tcPr>
          <w:p w:rsidR="000D24A2" w:rsidRPr="00100576" w:rsidRDefault="000D24A2" w:rsidP="000D24A2">
            <w:pPr>
              <w:pStyle w:val="a7"/>
              <w:jc w:val="center"/>
              <w:rPr>
                <w:sz w:val="24"/>
                <w:szCs w:val="24"/>
              </w:rPr>
            </w:pPr>
            <w:r w:rsidRPr="001005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602</w:t>
            </w:r>
          </w:p>
        </w:tc>
        <w:tc>
          <w:tcPr>
            <w:tcW w:w="1559" w:type="dxa"/>
            <w:shd w:val="clear" w:color="auto" w:fill="auto"/>
          </w:tcPr>
          <w:p w:rsidR="000D24A2" w:rsidRPr="00100576" w:rsidRDefault="000D24A2" w:rsidP="000D24A2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1005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402</w:t>
            </w:r>
          </w:p>
        </w:tc>
        <w:tc>
          <w:tcPr>
            <w:tcW w:w="2126" w:type="dxa"/>
            <w:shd w:val="clear" w:color="auto" w:fill="auto"/>
          </w:tcPr>
          <w:p w:rsidR="000D24A2" w:rsidRPr="00B41763" w:rsidRDefault="000D24A2" w:rsidP="000D24A2">
            <w:pPr>
              <w:pStyle w:val="a7"/>
              <w:jc w:val="center"/>
              <w:rPr>
                <w:sz w:val="24"/>
                <w:szCs w:val="24"/>
              </w:rPr>
            </w:pPr>
            <w:r w:rsidRPr="00B41763">
              <w:rPr>
                <w:sz w:val="24"/>
                <w:szCs w:val="24"/>
              </w:rPr>
              <w:t>116</w:t>
            </w:r>
          </w:p>
        </w:tc>
        <w:tc>
          <w:tcPr>
            <w:tcW w:w="2694" w:type="dxa"/>
            <w:shd w:val="clear" w:color="auto" w:fill="auto"/>
          </w:tcPr>
          <w:p w:rsidR="000D24A2" w:rsidRPr="00B41763" w:rsidRDefault="000D24A2" w:rsidP="000D24A2">
            <w:pPr>
              <w:pStyle w:val="a7"/>
              <w:jc w:val="center"/>
              <w:rPr>
                <w:sz w:val="24"/>
                <w:szCs w:val="24"/>
              </w:rPr>
            </w:pPr>
            <w:r w:rsidRPr="00B41763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0D24A2" w:rsidRPr="00B41763" w:rsidRDefault="000D24A2" w:rsidP="000D24A2">
            <w:pPr>
              <w:pStyle w:val="a7"/>
              <w:jc w:val="center"/>
              <w:rPr>
                <w:sz w:val="24"/>
                <w:szCs w:val="24"/>
              </w:rPr>
            </w:pPr>
            <w:r w:rsidRPr="00B41763">
              <w:rPr>
                <w:sz w:val="24"/>
                <w:szCs w:val="24"/>
              </w:rPr>
              <w:t>33</w:t>
            </w:r>
          </w:p>
        </w:tc>
      </w:tr>
    </w:tbl>
    <w:p w:rsidR="000D24A2" w:rsidRPr="00126C45" w:rsidRDefault="000D24A2" w:rsidP="000D24A2">
      <w:pPr>
        <w:pStyle w:val="a7"/>
        <w:ind w:firstLine="709"/>
        <w:rPr>
          <w:b/>
          <w:sz w:val="27"/>
          <w:szCs w:val="27"/>
        </w:rPr>
      </w:pPr>
      <w:r w:rsidRPr="00126C45">
        <w:rPr>
          <w:b/>
          <w:sz w:val="27"/>
          <w:szCs w:val="27"/>
          <w:u w:val="single"/>
        </w:rPr>
        <w:lastRenderedPageBreak/>
        <w:t>Основными вопросами граждан за 1 полугодие 20</w:t>
      </w:r>
      <w:r>
        <w:rPr>
          <w:b/>
          <w:sz w:val="27"/>
          <w:szCs w:val="27"/>
          <w:u w:val="single"/>
        </w:rPr>
        <w:t>20</w:t>
      </w:r>
      <w:r w:rsidRPr="00126C45">
        <w:rPr>
          <w:b/>
          <w:sz w:val="27"/>
          <w:szCs w:val="27"/>
          <w:u w:val="single"/>
        </w:rPr>
        <w:t>г. являютс</w:t>
      </w:r>
      <w:r w:rsidRPr="00126C45">
        <w:rPr>
          <w:b/>
          <w:sz w:val="27"/>
          <w:szCs w:val="27"/>
        </w:rPr>
        <w:t>я:</w:t>
      </w:r>
    </w:p>
    <w:p w:rsidR="000D24A2" w:rsidRPr="00126C45" w:rsidRDefault="000D24A2" w:rsidP="000D24A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предоставление и оплата ЖКУ (в </w:t>
      </w:r>
      <w:proofErr w:type="spellStart"/>
      <w:r w:rsidRPr="00126C45">
        <w:rPr>
          <w:rFonts w:ascii="Times New Roman" w:hAnsi="Times New Roman"/>
          <w:b/>
          <w:sz w:val="27"/>
          <w:szCs w:val="27"/>
        </w:rPr>
        <w:t>т.ч</w:t>
      </w:r>
      <w:proofErr w:type="spellEnd"/>
      <w:r w:rsidRPr="00126C45">
        <w:rPr>
          <w:rFonts w:ascii="Times New Roman" w:hAnsi="Times New Roman"/>
          <w:b/>
          <w:sz w:val="27"/>
          <w:szCs w:val="27"/>
        </w:rPr>
        <w:t xml:space="preserve">. по </w:t>
      </w:r>
      <w:proofErr w:type="gramStart"/>
      <w:r w:rsidRPr="00126C45">
        <w:rPr>
          <w:rFonts w:ascii="Times New Roman" w:hAnsi="Times New Roman"/>
          <w:b/>
          <w:sz w:val="27"/>
          <w:szCs w:val="27"/>
        </w:rPr>
        <w:t>утвержденным</w:t>
      </w:r>
      <w:proofErr w:type="gramEnd"/>
      <w:r w:rsidRPr="00126C45">
        <w:rPr>
          <w:rFonts w:ascii="Times New Roman" w:hAnsi="Times New Roman"/>
          <w:b/>
          <w:sz w:val="27"/>
          <w:szCs w:val="27"/>
        </w:rPr>
        <w:t xml:space="preserve"> тарифам) – </w:t>
      </w:r>
      <w:r>
        <w:rPr>
          <w:rFonts w:ascii="Times New Roman" w:hAnsi="Times New Roman"/>
          <w:b/>
          <w:sz w:val="27"/>
          <w:szCs w:val="27"/>
        </w:rPr>
        <w:t>84</w:t>
      </w:r>
      <w:r w:rsidRPr="00126C45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>70</w:t>
      </w:r>
      <w:r w:rsidRPr="00126C45">
        <w:rPr>
          <w:rFonts w:ascii="Times New Roman" w:hAnsi="Times New Roman"/>
          <w:b/>
          <w:sz w:val="27"/>
          <w:szCs w:val="27"/>
        </w:rPr>
        <w:t xml:space="preserve"> %;</w:t>
      </w:r>
    </w:p>
    <w:p w:rsidR="000D24A2" w:rsidRPr="00126C45" w:rsidRDefault="000D24A2" w:rsidP="000D24A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порядок формирования тарифов на коммунальные услуги – </w:t>
      </w:r>
      <w:r>
        <w:rPr>
          <w:rFonts w:ascii="Times New Roman" w:hAnsi="Times New Roman"/>
          <w:b/>
          <w:sz w:val="27"/>
          <w:szCs w:val="27"/>
        </w:rPr>
        <w:t>4</w:t>
      </w:r>
      <w:r w:rsidRPr="00126C45">
        <w:rPr>
          <w:rFonts w:ascii="Times New Roman" w:hAnsi="Times New Roman"/>
          <w:b/>
          <w:sz w:val="27"/>
          <w:szCs w:val="27"/>
        </w:rPr>
        <w:t>,</w:t>
      </w:r>
      <w:r>
        <w:rPr>
          <w:rFonts w:ascii="Times New Roman" w:hAnsi="Times New Roman"/>
          <w:b/>
          <w:sz w:val="27"/>
          <w:szCs w:val="27"/>
        </w:rPr>
        <w:t>56</w:t>
      </w:r>
      <w:r w:rsidRPr="00126C45">
        <w:rPr>
          <w:rFonts w:ascii="Times New Roman" w:hAnsi="Times New Roman"/>
          <w:b/>
          <w:sz w:val="27"/>
          <w:szCs w:val="27"/>
        </w:rPr>
        <w:t xml:space="preserve"> %;</w:t>
      </w:r>
    </w:p>
    <w:p w:rsidR="000D24A2" w:rsidRPr="00126C45" w:rsidRDefault="000D24A2" w:rsidP="000D24A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26C45">
        <w:rPr>
          <w:rFonts w:ascii="Times New Roman" w:hAnsi="Times New Roman"/>
          <w:b/>
          <w:sz w:val="27"/>
          <w:szCs w:val="27"/>
        </w:rPr>
        <w:t xml:space="preserve">- иные вопросы – </w:t>
      </w:r>
      <w:r w:rsidRPr="009F64AC">
        <w:rPr>
          <w:rFonts w:ascii="Times New Roman" w:hAnsi="Times New Roman"/>
          <w:b/>
          <w:sz w:val="27"/>
          <w:szCs w:val="27"/>
        </w:rPr>
        <w:t>10,</w:t>
      </w:r>
      <w:r>
        <w:rPr>
          <w:rFonts w:ascii="Times New Roman" w:hAnsi="Times New Roman"/>
          <w:b/>
          <w:sz w:val="27"/>
          <w:szCs w:val="27"/>
        </w:rPr>
        <w:t>74</w:t>
      </w:r>
      <w:r w:rsidRPr="00126C45">
        <w:rPr>
          <w:rFonts w:ascii="Times New Roman" w:hAnsi="Times New Roman"/>
          <w:b/>
          <w:sz w:val="27"/>
          <w:szCs w:val="27"/>
        </w:rPr>
        <w:t xml:space="preserve"> %.</w:t>
      </w:r>
    </w:p>
    <w:p w:rsidR="000D24A2" w:rsidRPr="00EB009F" w:rsidRDefault="000D24A2" w:rsidP="000D24A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B009F">
        <w:rPr>
          <w:rFonts w:ascii="Times New Roman" w:hAnsi="Times New Roman"/>
          <w:sz w:val="27"/>
          <w:szCs w:val="27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EB009F">
        <w:rPr>
          <w:rFonts w:ascii="Times New Roman" w:hAnsi="Times New Roman"/>
          <w:sz w:val="27"/>
          <w:szCs w:val="27"/>
        </w:rPr>
        <w:t>г</w:t>
      </w:r>
      <w:proofErr w:type="gramStart"/>
      <w:r w:rsidRPr="00EB009F">
        <w:rPr>
          <w:rFonts w:ascii="Times New Roman" w:hAnsi="Times New Roman"/>
          <w:sz w:val="27"/>
          <w:szCs w:val="27"/>
        </w:rPr>
        <w:t>.К</w:t>
      </w:r>
      <w:proofErr w:type="gramEnd"/>
      <w:r w:rsidRPr="00EB009F">
        <w:rPr>
          <w:rFonts w:ascii="Times New Roman" w:hAnsi="Times New Roman"/>
          <w:sz w:val="27"/>
          <w:szCs w:val="27"/>
        </w:rPr>
        <w:t>азани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(80%), наибольшее количество обращений жителей районов республики поступают из МО: «</w:t>
      </w:r>
      <w:proofErr w:type="spellStart"/>
      <w:r w:rsidRPr="00EB009F">
        <w:rPr>
          <w:rFonts w:ascii="Times New Roman" w:hAnsi="Times New Roman"/>
          <w:sz w:val="27"/>
          <w:szCs w:val="27"/>
        </w:rPr>
        <w:t>г.Набережные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Челны», «</w:t>
      </w:r>
      <w:proofErr w:type="spellStart"/>
      <w:r w:rsidRPr="00EB009F">
        <w:rPr>
          <w:rFonts w:ascii="Times New Roman" w:hAnsi="Times New Roman"/>
          <w:sz w:val="27"/>
          <w:szCs w:val="27"/>
        </w:rPr>
        <w:t>Альметьевский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EB009F"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Буинский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</w:t>
      </w:r>
      <w:r>
        <w:rPr>
          <w:rFonts w:ascii="Times New Roman" w:hAnsi="Times New Roman"/>
          <w:sz w:val="27"/>
          <w:szCs w:val="27"/>
        </w:rPr>
        <w:t>,</w:t>
      </w:r>
      <w:r w:rsidRPr="00EB009F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EB009F">
        <w:rPr>
          <w:rFonts w:ascii="Times New Roman" w:hAnsi="Times New Roman"/>
          <w:sz w:val="27"/>
          <w:szCs w:val="27"/>
        </w:rPr>
        <w:t>Зеленодольский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район», «Высокогорский муниципальный район»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EB009F"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Бугульминский</w:t>
      </w:r>
      <w:proofErr w:type="spellEnd"/>
      <w:r w:rsidRPr="00EB009F">
        <w:rPr>
          <w:rFonts w:ascii="Times New Roman" w:hAnsi="Times New Roman"/>
          <w:sz w:val="27"/>
          <w:szCs w:val="27"/>
        </w:rPr>
        <w:t xml:space="preserve"> муниципальный район».</w:t>
      </w:r>
    </w:p>
    <w:p w:rsidR="000D24A2" w:rsidRPr="00EB009F" w:rsidRDefault="000D24A2" w:rsidP="000D24A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D24A2" w:rsidRPr="00EB009F" w:rsidRDefault="000D24A2" w:rsidP="000D24A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B009F">
        <w:rPr>
          <w:rFonts w:ascii="Times New Roman" w:hAnsi="Times New Roman"/>
          <w:sz w:val="27"/>
          <w:szCs w:val="27"/>
        </w:rPr>
        <w:t xml:space="preserve">Статистика Госкомитета по обращениям граждан размещается на сайте Госкомитета </w:t>
      </w:r>
      <w:proofErr w:type="spellStart"/>
      <w:r w:rsidRPr="00EB009F">
        <w:rPr>
          <w:rFonts w:ascii="Times New Roman" w:hAnsi="Times New Roman"/>
          <w:sz w:val="27"/>
          <w:szCs w:val="27"/>
          <w:lang w:val="en-US"/>
        </w:rPr>
        <w:t>kt</w:t>
      </w:r>
      <w:proofErr w:type="spellEnd"/>
      <w:r w:rsidRPr="00EB009F">
        <w:rPr>
          <w:rFonts w:ascii="Times New Roman" w:hAnsi="Times New Roman"/>
          <w:sz w:val="27"/>
          <w:szCs w:val="27"/>
        </w:rPr>
        <w:t>.</w:t>
      </w:r>
      <w:proofErr w:type="spellStart"/>
      <w:r w:rsidRPr="00EB009F">
        <w:rPr>
          <w:rFonts w:ascii="Times New Roman" w:hAnsi="Times New Roman"/>
          <w:sz w:val="27"/>
          <w:szCs w:val="27"/>
          <w:lang w:val="en-US"/>
        </w:rPr>
        <w:t>tatarstan</w:t>
      </w:r>
      <w:proofErr w:type="spellEnd"/>
      <w:r w:rsidRPr="00EB009F">
        <w:rPr>
          <w:rFonts w:ascii="Times New Roman" w:hAnsi="Times New Roman"/>
          <w:sz w:val="27"/>
          <w:szCs w:val="27"/>
        </w:rPr>
        <w:t>.</w:t>
      </w:r>
      <w:proofErr w:type="spellStart"/>
      <w:r w:rsidRPr="00EB009F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EB009F">
        <w:rPr>
          <w:rFonts w:ascii="Times New Roman" w:hAnsi="Times New Roman"/>
          <w:sz w:val="27"/>
          <w:szCs w:val="27"/>
        </w:rPr>
        <w:t>, в разделе: «Обращения и прием граждан», в подразделе: «Мониторинг по обращениям граждан».</w:t>
      </w:r>
    </w:p>
    <w:p w:rsidR="000D24A2" w:rsidRPr="000705CF" w:rsidRDefault="000D24A2" w:rsidP="000D24A2">
      <w:pPr>
        <w:spacing w:after="0" w:line="240" w:lineRule="auto"/>
        <w:jc w:val="center"/>
        <w:rPr>
          <w:rFonts w:ascii="Times New Roman" w:hAnsi="Times New Roman"/>
          <w:b/>
          <w:szCs w:val="28"/>
        </w:rPr>
        <w:sectPr w:rsidR="000D24A2" w:rsidRPr="000705CF" w:rsidSect="0070368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D24A2" w:rsidRPr="00E267A6" w:rsidRDefault="000D24A2" w:rsidP="0066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0D24A2" w:rsidRPr="00E267A6" w:rsidRDefault="000D24A2" w:rsidP="0066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0D24A2" w:rsidRPr="00E267A6" w:rsidRDefault="000D24A2" w:rsidP="0066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0D24A2" w:rsidRPr="00E267A6" w:rsidRDefault="000D24A2" w:rsidP="00667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267A6">
        <w:rPr>
          <w:rFonts w:ascii="Times New Roman" w:hAnsi="Times New Roman"/>
          <w:b/>
          <w:sz w:val="24"/>
          <w:szCs w:val="24"/>
        </w:rPr>
        <w:t xml:space="preserve"> </w:t>
      </w:r>
      <w:r w:rsidRPr="00E267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7A6">
        <w:rPr>
          <w:rFonts w:ascii="Times New Roman" w:hAnsi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/>
          <w:b/>
          <w:sz w:val="24"/>
          <w:szCs w:val="24"/>
        </w:rPr>
        <w:t>и</w:t>
      </w:r>
      <w:r w:rsidRPr="00E267A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E267A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0D24A2" w:rsidRPr="00752E74" w:rsidRDefault="000D24A2" w:rsidP="006677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1418"/>
        <w:gridCol w:w="1417"/>
        <w:gridCol w:w="1559"/>
        <w:gridCol w:w="993"/>
        <w:gridCol w:w="1257"/>
        <w:gridCol w:w="1011"/>
        <w:gridCol w:w="1417"/>
        <w:gridCol w:w="1134"/>
        <w:gridCol w:w="1276"/>
        <w:gridCol w:w="1417"/>
      </w:tblGrid>
      <w:tr w:rsidR="000D24A2" w:rsidRPr="00752E74" w:rsidTr="008B7D1F">
        <w:tc>
          <w:tcPr>
            <w:tcW w:w="3130" w:type="dxa"/>
            <w:shd w:val="clear" w:color="auto" w:fill="auto"/>
          </w:tcPr>
          <w:p w:rsidR="000D24A2" w:rsidRPr="00752E74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4A2" w:rsidRPr="00752E74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8" w:type="dxa"/>
          </w:tcPr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обращений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1 полугодие 20</w:t>
            </w:r>
            <w:r>
              <w:rPr>
                <w:rFonts w:ascii="Times New Roman" w:eastAsia="Times New Roman" w:hAnsi="Times New Roman"/>
                <w:lang w:eastAsia="ru-RU"/>
              </w:rPr>
              <w:t>20г</w:t>
            </w:r>
            <w:r w:rsidRPr="00452970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Всего обращений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граждан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1 полугодие 201</w:t>
            </w:r>
            <w:r>
              <w:rPr>
                <w:rFonts w:ascii="Times New Roman" w:eastAsia="Times New Roman" w:hAnsi="Times New Roman"/>
                <w:lang w:eastAsia="ru-RU"/>
              </w:rPr>
              <w:t>9г</w:t>
            </w:r>
          </w:p>
        </w:tc>
        <w:tc>
          <w:tcPr>
            <w:tcW w:w="1559" w:type="dxa"/>
            <w:shd w:val="clear" w:color="auto" w:fill="auto"/>
          </w:tcPr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личный прием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руководителем</w:t>
            </w:r>
          </w:p>
        </w:tc>
        <w:tc>
          <w:tcPr>
            <w:tcW w:w="1257" w:type="dxa"/>
          </w:tcPr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прием по системе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видео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Письменные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45297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452970">
              <w:rPr>
                <w:rFonts w:ascii="Times New Roman" w:eastAsia="Times New Roman" w:hAnsi="Times New Roman"/>
                <w:lang w:eastAsia="ru-RU"/>
              </w:rPr>
              <w:t>. поступило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через Интернет-приемную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***</w:t>
            </w:r>
          </w:p>
        </w:tc>
        <w:tc>
          <w:tcPr>
            <w:tcW w:w="1134" w:type="dxa"/>
            <w:shd w:val="clear" w:color="auto" w:fill="auto"/>
          </w:tcPr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Взято на</w:t>
            </w:r>
          </w:p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1276" w:type="dxa"/>
            <w:shd w:val="clear" w:color="auto" w:fill="auto"/>
          </w:tcPr>
          <w:p w:rsidR="000D24A2" w:rsidRPr="00452970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Проверено с выездом на место</w:t>
            </w:r>
          </w:p>
        </w:tc>
        <w:tc>
          <w:tcPr>
            <w:tcW w:w="1417" w:type="dxa"/>
            <w:shd w:val="clear" w:color="auto" w:fill="auto"/>
          </w:tcPr>
          <w:p w:rsidR="000D24A2" w:rsidRPr="00452970" w:rsidRDefault="000D24A2" w:rsidP="006677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2970">
              <w:rPr>
                <w:rFonts w:ascii="Times New Roman" w:eastAsia="Times New Roman" w:hAnsi="Times New Roman"/>
                <w:lang w:eastAsia="ru-RU"/>
              </w:rPr>
              <w:t>Решено положительно</w:t>
            </w:r>
          </w:p>
        </w:tc>
      </w:tr>
      <w:tr w:rsidR="000D24A2" w:rsidRPr="00752E74" w:rsidTr="008B7D1F">
        <w:trPr>
          <w:trHeight w:val="62"/>
        </w:trPr>
        <w:tc>
          <w:tcPr>
            <w:tcW w:w="3130" w:type="dxa"/>
            <w:shd w:val="clear" w:color="auto" w:fill="auto"/>
          </w:tcPr>
          <w:p w:rsidR="000D24A2" w:rsidRPr="00F90627" w:rsidRDefault="000D24A2" w:rsidP="0066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627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тарифам</w:t>
            </w:r>
          </w:p>
        </w:tc>
        <w:tc>
          <w:tcPr>
            <w:tcW w:w="1418" w:type="dxa"/>
          </w:tcPr>
          <w:p w:rsidR="000D24A2" w:rsidRPr="00EE2E95" w:rsidRDefault="000D24A2" w:rsidP="00667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1602</w:t>
            </w:r>
          </w:p>
        </w:tc>
        <w:tc>
          <w:tcPr>
            <w:tcW w:w="1417" w:type="dxa"/>
            <w:shd w:val="clear" w:color="auto" w:fill="auto"/>
          </w:tcPr>
          <w:p w:rsidR="000D24A2" w:rsidRPr="00EE2E95" w:rsidRDefault="000D24A2" w:rsidP="0066778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  <w:tc>
          <w:tcPr>
            <w:tcW w:w="1559" w:type="dxa"/>
            <w:shd w:val="clear" w:color="auto" w:fill="auto"/>
          </w:tcPr>
          <w:p w:rsidR="000D24A2" w:rsidRPr="00752E74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993" w:type="dxa"/>
            <w:shd w:val="clear" w:color="auto" w:fill="auto"/>
          </w:tcPr>
          <w:p w:rsidR="000D24A2" w:rsidRPr="00723F1C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</w:tcPr>
          <w:p w:rsidR="000D24A2" w:rsidRPr="00723F1C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0D24A2" w:rsidRPr="001A558D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</w:tcPr>
          <w:p w:rsidR="000D24A2" w:rsidRPr="001A558D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0D24A2" w:rsidRPr="001A558D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shd w:val="clear" w:color="auto" w:fill="auto"/>
          </w:tcPr>
          <w:p w:rsidR="000D24A2" w:rsidRPr="001A558D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D24A2" w:rsidRPr="001A558D" w:rsidRDefault="000D24A2" w:rsidP="00667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B4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0D24A2" w:rsidRPr="00752E74" w:rsidRDefault="000D24A2" w:rsidP="006677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97E" w:rsidRPr="000705CF" w:rsidRDefault="003F597E" w:rsidP="00C45379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sectPr w:rsidR="003F597E" w:rsidRPr="000705CF" w:rsidSect="001E2C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3411D"/>
    <w:rsid w:val="00045906"/>
    <w:rsid w:val="00052F58"/>
    <w:rsid w:val="00075815"/>
    <w:rsid w:val="00081C24"/>
    <w:rsid w:val="000934D3"/>
    <w:rsid w:val="000A0025"/>
    <w:rsid w:val="000B28A6"/>
    <w:rsid w:val="000B3281"/>
    <w:rsid w:val="000B3904"/>
    <w:rsid w:val="000B7FCE"/>
    <w:rsid w:val="000D24A2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68AF"/>
    <w:rsid w:val="001963C2"/>
    <w:rsid w:val="001A6DDF"/>
    <w:rsid w:val="001B0659"/>
    <w:rsid w:val="001C6F6D"/>
    <w:rsid w:val="001D2C6C"/>
    <w:rsid w:val="001D7207"/>
    <w:rsid w:val="001D72A1"/>
    <w:rsid w:val="001D7C06"/>
    <w:rsid w:val="001E2574"/>
    <w:rsid w:val="001E2C03"/>
    <w:rsid w:val="001F3F7E"/>
    <w:rsid w:val="001F428C"/>
    <w:rsid w:val="0020338C"/>
    <w:rsid w:val="002068E5"/>
    <w:rsid w:val="00216B85"/>
    <w:rsid w:val="002239D2"/>
    <w:rsid w:val="00247D4F"/>
    <w:rsid w:val="00253FBD"/>
    <w:rsid w:val="00262EE5"/>
    <w:rsid w:val="00276F5D"/>
    <w:rsid w:val="00282DF3"/>
    <w:rsid w:val="0029224A"/>
    <w:rsid w:val="00292982"/>
    <w:rsid w:val="00294C8B"/>
    <w:rsid w:val="002A3314"/>
    <w:rsid w:val="002B4E37"/>
    <w:rsid w:val="002B7816"/>
    <w:rsid w:val="002E009B"/>
    <w:rsid w:val="002E1FB0"/>
    <w:rsid w:val="002E27C7"/>
    <w:rsid w:val="002E77CB"/>
    <w:rsid w:val="003009B6"/>
    <w:rsid w:val="00305A2B"/>
    <w:rsid w:val="00311866"/>
    <w:rsid w:val="0033157A"/>
    <w:rsid w:val="00343BB5"/>
    <w:rsid w:val="00350AFF"/>
    <w:rsid w:val="00353A79"/>
    <w:rsid w:val="003540BD"/>
    <w:rsid w:val="00366CEC"/>
    <w:rsid w:val="00371FC7"/>
    <w:rsid w:val="00384603"/>
    <w:rsid w:val="003928BF"/>
    <w:rsid w:val="003952FA"/>
    <w:rsid w:val="00395BA7"/>
    <w:rsid w:val="003A10EF"/>
    <w:rsid w:val="003A599C"/>
    <w:rsid w:val="003B0DBB"/>
    <w:rsid w:val="003B1396"/>
    <w:rsid w:val="003B2EF6"/>
    <w:rsid w:val="003D3AFB"/>
    <w:rsid w:val="003F597E"/>
    <w:rsid w:val="00405FC5"/>
    <w:rsid w:val="0041049F"/>
    <w:rsid w:val="00411C56"/>
    <w:rsid w:val="00437C4C"/>
    <w:rsid w:val="00441161"/>
    <w:rsid w:val="0045559F"/>
    <w:rsid w:val="00457071"/>
    <w:rsid w:val="00466A3C"/>
    <w:rsid w:val="0047244F"/>
    <w:rsid w:val="004878EA"/>
    <w:rsid w:val="004909EB"/>
    <w:rsid w:val="004B4623"/>
    <w:rsid w:val="004C2BEB"/>
    <w:rsid w:val="004D74D5"/>
    <w:rsid w:val="004E70F6"/>
    <w:rsid w:val="0050320A"/>
    <w:rsid w:val="0051174C"/>
    <w:rsid w:val="005168E3"/>
    <w:rsid w:val="00530028"/>
    <w:rsid w:val="00544BAC"/>
    <w:rsid w:val="005503CF"/>
    <w:rsid w:val="00597873"/>
    <w:rsid w:val="005A620C"/>
    <w:rsid w:val="005B7488"/>
    <w:rsid w:val="005C2642"/>
    <w:rsid w:val="005D48B6"/>
    <w:rsid w:val="005E2ABD"/>
    <w:rsid w:val="0062329C"/>
    <w:rsid w:val="006242A6"/>
    <w:rsid w:val="006253EC"/>
    <w:rsid w:val="00631E40"/>
    <w:rsid w:val="00632D85"/>
    <w:rsid w:val="0066778F"/>
    <w:rsid w:val="00696B15"/>
    <w:rsid w:val="00697A48"/>
    <w:rsid w:val="006A0ACA"/>
    <w:rsid w:val="006D2C14"/>
    <w:rsid w:val="006D7E6B"/>
    <w:rsid w:val="006E1F89"/>
    <w:rsid w:val="00714D6A"/>
    <w:rsid w:val="00724BF2"/>
    <w:rsid w:val="00742F96"/>
    <w:rsid w:val="00757428"/>
    <w:rsid w:val="00757709"/>
    <w:rsid w:val="00763058"/>
    <w:rsid w:val="00773CC3"/>
    <w:rsid w:val="0078256E"/>
    <w:rsid w:val="00784401"/>
    <w:rsid w:val="00785922"/>
    <w:rsid w:val="00796492"/>
    <w:rsid w:val="007B77B7"/>
    <w:rsid w:val="007D46F4"/>
    <w:rsid w:val="007E568C"/>
    <w:rsid w:val="007F355A"/>
    <w:rsid w:val="00800CD2"/>
    <w:rsid w:val="00816615"/>
    <w:rsid w:val="00826859"/>
    <w:rsid w:val="00846484"/>
    <w:rsid w:val="00852C9C"/>
    <w:rsid w:val="00852EA9"/>
    <w:rsid w:val="008605E2"/>
    <w:rsid w:val="00861B1C"/>
    <w:rsid w:val="00887556"/>
    <w:rsid w:val="00890A5C"/>
    <w:rsid w:val="00892709"/>
    <w:rsid w:val="008947D4"/>
    <w:rsid w:val="008A70C0"/>
    <w:rsid w:val="008B1105"/>
    <w:rsid w:val="008B75EB"/>
    <w:rsid w:val="008C73C9"/>
    <w:rsid w:val="008C741E"/>
    <w:rsid w:val="00912146"/>
    <w:rsid w:val="00926304"/>
    <w:rsid w:val="00934670"/>
    <w:rsid w:val="00940BFB"/>
    <w:rsid w:val="00947969"/>
    <w:rsid w:val="009851BA"/>
    <w:rsid w:val="009A36D3"/>
    <w:rsid w:val="009A3C24"/>
    <w:rsid w:val="009B5A7E"/>
    <w:rsid w:val="009C3402"/>
    <w:rsid w:val="009D3E6C"/>
    <w:rsid w:val="009E74A9"/>
    <w:rsid w:val="009F7B2F"/>
    <w:rsid w:val="00A0427B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23F5"/>
    <w:rsid w:val="00A73842"/>
    <w:rsid w:val="00A750B3"/>
    <w:rsid w:val="00A76906"/>
    <w:rsid w:val="00A90393"/>
    <w:rsid w:val="00A924F2"/>
    <w:rsid w:val="00AA2BC7"/>
    <w:rsid w:val="00AB6C76"/>
    <w:rsid w:val="00AB7214"/>
    <w:rsid w:val="00AC287F"/>
    <w:rsid w:val="00AC3F0D"/>
    <w:rsid w:val="00AE51B1"/>
    <w:rsid w:val="00AF0C3C"/>
    <w:rsid w:val="00AF3B33"/>
    <w:rsid w:val="00B043DA"/>
    <w:rsid w:val="00B13C34"/>
    <w:rsid w:val="00B4374B"/>
    <w:rsid w:val="00B63856"/>
    <w:rsid w:val="00B676FB"/>
    <w:rsid w:val="00B803E3"/>
    <w:rsid w:val="00B8634A"/>
    <w:rsid w:val="00B978EA"/>
    <w:rsid w:val="00BB14E8"/>
    <w:rsid w:val="00BC6DDC"/>
    <w:rsid w:val="00BD0B2C"/>
    <w:rsid w:val="00C107E7"/>
    <w:rsid w:val="00C11C58"/>
    <w:rsid w:val="00C26EA1"/>
    <w:rsid w:val="00C34A18"/>
    <w:rsid w:val="00C45379"/>
    <w:rsid w:val="00C6565A"/>
    <w:rsid w:val="00C779CE"/>
    <w:rsid w:val="00C8233B"/>
    <w:rsid w:val="00C84AFB"/>
    <w:rsid w:val="00C92300"/>
    <w:rsid w:val="00CB31B1"/>
    <w:rsid w:val="00D00D81"/>
    <w:rsid w:val="00D00DBB"/>
    <w:rsid w:val="00D016D2"/>
    <w:rsid w:val="00D25C1E"/>
    <w:rsid w:val="00D30EE7"/>
    <w:rsid w:val="00D37A23"/>
    <w:rsid w:val="00D8244A"/>
    <w:rsid w:val="00D841EE"/>
    <w:rsid w:val="00D95C13"/>
    <w:rsid w:val="00DB1CD5"/>
    <w:rsid w:val="00DB3489"/>
    <w:rsid w:val="00DB7A65"/>
    <w:rsid w:val="00DB7D6B"/>
    <w:rsid w:val="00DC7463"/>
    <w:rsid w:val="00DD249A"/>
    <w:rsid w:val="00DD407A"/>
    <w:rsid w:val="00DE5078"/>
    <w:rsid w:val="00E04236"/>
    <w:rsid w:val="00E05484"/>
    <w:rsid w:val="00E07FAD"/>
    <w:rsid w:val="00E4470B"/>
    <w:rsid w:val="00E45D3A"/>
    <w:rsid w:val="00E51519"/>
    <w:rsid w:val="00E6481D"/>
    <w:rsid w:val="00E77888"/>
    <w:rsid w:val="00E806D0"/>
    <w:rsid w:val="00E97066"/>
    <w:rsid w:val="00EB41AD"/>
    <w:rsid w:val="00EC07B8"/>
    <w:rsid w:val="00EC6BD2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66081"/>
    <w:rsid w:val="00F71D13"/>
    <w:rsid w:val="00F734BC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C1CB-47E4-4603-8B72-12AB6EA0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98</cp:revision>
  <cp:lastPrinted>2015-06-29T15:16:00Z</cp:lastPrinted>
  <dcterms:created xsi:type="dcterms:W3CDTF">2016-07-04T11:27:00Z</dcterms:created>
  <dcterms:modified xsi:type="dcterms:W3CDTF">2020-07-03T08:47:00Z</dcterms:modified>
</cp:coreProperties>
</file>