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42" w:rsidRPr="00796492" w:rsidRDefault="00ED3942" w:rsidP="005C26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6492">
        <w:rPr>
          <w:rFonts w:ascii="Times New Roman" w:hAnsi="Times New Roman"/>
          <w:b/>
          <w:sz w:val="28"/>
          <w:szCs w:val="28"/>
        </w:rPr>
        <w:t>О</w:t>
      </w:r>
      <w:r w:rsidR="002068E5" w:rsidRPr="00796492">
        <w:rPr>
          <w:rFonts w:ascii="Times New Roman" w:hAnsi="Times New Roman"/>
          <w:b/>
          <w:sz w:val="28"/>
          <w:szCs w:val="28"/>
        </w:rPr>
        <w:t>тчет</w:t>
      </w:r>
      <w:r w:rsidRPr="00796492">
        <w:rPr>
          <w:rFonts w:ascii="Times New Roman" w:hAnsi="Times New Roman"/>
          <w:b/>
          <w:sz w:val="28"/>
          <w:szCs w:val="28"/>
        </w:rPr>
        <w:t xml:space="preserve"> и анализ</w:t>
      </w:r>
      <w:r w:rsidR="002068E5" w:rsidRPr="00796492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7B77B7" w:rsidRPr="00796492">
        <w:rPr>
          <w:rFonts w:ascii="Times New Roman" w:hAnsi="Times New Roman"/>
          <w:b/>
          <w:sz w:val="28"/>
          <w:szCs w:val="28"/>
        </w:rPr>
        <w:t>й</w:t>
      </w:r>
      <w:r w:rsidR="002068E5" w:rsidRPr="00796492">
        <w:rPr>
          <w:rFonts w:ascii="Times New Roman" w:hAnsi="Times New Roman"/>
          <w:b/>
          <w:sz w:val="28"/>
          <w:szCs w:val="28"/>
        </w:rPr>
        <w:t xml:space="preserve"> граждан, поступивши</w:t>
      </w:r>
      <w:r w:rsidR="007B77B7" w:rsidRPr="00796492">
        <w:rPr>
          <w:rFonts w:ascii="Times New Roman" w:hAnsi="Times New Roman"/>
          <w:b/>
          <w:sz w:val="28"/>
          <w:szCs w:val="28"/>
        </w:rPr>
        <w:t>х</w:t>
      </w:r>
      <w:r w:rsidRPr="00796492">
        <w:rPr>
          <w:rFonts w:ascii="Times New Roman" w:hAnsi="Times New Roman"/>
          <w:b/>
          <w:sz w:val="28"/>
          <w:szCs w:val="28"/>
        </w:rPr>
        <w:t xml:space="preserve"> </w:t>
      </w:r>
    </w:p>
    <w:p w:rsidR="001868AF" w:rsidRPr="007336BB" w:rsidRDefault="001868AF" w:rsidP="005C2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BB">
        <w:rPr>
          <w:rFonts w:ascii="Times New Roman" w:hAnsi="Times New Roman"/>
          <w:b/>
          <w:sz w:val="28"/>
          <w:szCs w:val="28"/>
        </w:rPr>
        <w:t>в Государственн</w:t>
      </w:r>
      <w:r w:rsidR="00890A5C">
        <w:rPr>
          <w:rFonts w:ascii="Times New Roman" w:hAnsi="Times New Roman"/>
          <w:b/>
          <w:sz w:val="28"/>
          <w:szCs w:val="28"/>
        </w:rPr>
        <w:t>ый</w:t>
      </w:r>
      <w:r w:rsidRPr="007336BB">
        <w:rPr>
          <w:rFonts w:ascii="Times New Roman" w:hAnsi="Times New Roman"/>
          <w:b/>
          <w:sz w:val="28"/>
          <w:szCs w:val="28"/>
        </w:rPr>
        <w:t xml:space="preserve"> комитет Республики Татарстан по тарифам</w:t>
      </w:r>
    </w:p>
    <w:p w:rsidR="001868AF" w:rsidRDefault="001868AF" w:rsidP="005C2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BB">
        <w:rPr>
          <w:rFonts w:ascii="Times New Roman" w:hAnsi="Times New Roman"/>
          <w:b/>
          <w:sz w:val="28"/>
          <w:szCs w:val="28"/>
        </w:rPr>
        <w:t xml:space="preserve">за </w:t>
      </w:r>
      <w:r w:rsidR="00C26EA1">
        <w:rPr>
          <w:rFonts w:ascii="Times New Roman" w:hAnsi="Times New Roman"/>
          <w:b/>
          <w:sz w:val="28"/>
          <w:szCs w:val="28"/>
        </w:rPr>
        <w:t xml:space="preserve">1 полугодие </w:t>
      </w:r>
      <w:r w:rsidRPr="007336BB">
        <w:rPr>
          <w:rFonts w:ascii="Times New Roman" w:hAnsi="Times New Roman"/>
          <w:b/>
          <w:sz w:val="28"/>
          <w:szCs w:val="28"/>
        </w:rPr>
        <w:t>201</w:t>
      </w:r>
      <w:r w:rsidR="003A10EF">
        <w:rPr>
          <w:rFonts w:ascii="Times New Roman" w:hAnsi="Times New Roman"/>
          <w:b/>
          <w:sz w:val="28"/>
          <w:szCs w:val="28"/>
        </w:rPr>
        <w:t>9</w:t>
      </w:r>
      <w:r w:rsidRPr="007336BB">
        <w:rPr>
          <w:rFonts w:ascii="Times New Roman" w:hAnsi="Times New Roman"/>
          <w:b/>
          <w:sz w:val="28"/>
          <w:szCs w:val="28"/>
        </w:rPr>
        <w:t xml:space="preserve"> год</w:t>
      </w:r>
      <w:r w:rsidR="00C26EA1">
        <w:rPr>
          <w:rFonts w:ascii="Times New Roman" w:hAnsi="Times New Roman"/>
          <w:b/>
          <w:sz w:val="28"/>
          <w:szCs w:val="28"/>
        </w:rPr>
        <w:t>а</w:t>
      </w:r>
      <w:r w:rsidRPr="007336BB">
        <w:rPr>
          <w:rFonts w:ascii="Times New Roman" w:hAnsi="Times New Roman"/>
          <w:b/>
          <w:sz w:val="28"/>
          <w:szCs w:val="28"/>
        </w:rPr>
        <w:t xml:space="preserve"> в сравнении с </w:t>
      </w:r>
      <w:r w:rsidR="00C26EA1">
        <w:rPr>
          <w:rFonts w:ascii="Times New Roman" w:hAnsi="Times New Roman"/>
          <w:b/>
          <w:sz w:val="28"/>
          <w:szCs w:val="28"/>
        </w:rPr>
        <w:t xml:space="preserve">1 полугодием </w:t>
      </w:r>
      <w:r w:rsidRPr="007336BB">
        <w:rPr>
          <w:rFonts w:ascii="Times New Roman" w:hAnsi="Times New Roman"/>
          <w:b/>
          <w:sz w:val="28"/>
          <w:szCs w:val="28"/>
        </w:rPr>
        <w:t>201</w:t>
      </w:r>
      <w:r w:rsidR="003A10EF">
        <w:rPr>
          <w:rFonts w:ascii="Times New Roman" w:hAnsi="Times New Roman"/>
          <w:b/>
          <w:sz w:val="28"/>
          <w:szCs w:val="28"/>
        </w:rPr>
        <w:t>8</w:t>
      </w:r>
      <w:r w:rsidRPr="007336BB">
        <w:rPr>
          <w:rFonts w:ascii="Times New Roman" w:hAnsi="Times New Roman"/>
          <w:b/>
          <w:sz w:val="28"/>
          <w:szCs w:val="28"/>
        </w:rPr>
        <w:t xml:space="preserve"> год</w:t>
      </w:r>
      <w:r w:rsidR="00C26EA1">
        <w:rPr>
          <w:rFonts w:ascii="Times New Roman" w:hAnsi="Times New Roman"/>
          <w:b/>
          <w:sz w:val="28"/>
          <w:szCs w:val="28"/>
        </w:rPr>
        <w:t>а</w:t>
      </w:r>
    </w:p>
    <w:p w:rsidR="00C26EA1" w:rsidRPr="007336BB" w:rsidRDefault="00C26EA1" w:rsidP="005C2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97E" w:rsidRPr="007336BB" w:rsidRDefault="003F597E" w:rsidP="005C26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36BB">
        <w:rPr>
          <w:rFonts w:ascii="Times New Roman" w:hAnsi="Times New Roman"/>
          <w:sz w:val="28"/>
          <w:szCs w:val="28"/>
        </w:rPr>
        <w:t>Обращения, заявления граждан поступают в Госкомитет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6BB">
        <w:rPr>
          <w:rFonts w:ascii="Times New Roman" w:hAnsi="Times New Roman"/>
          <w:sz w:val="28"/>
          <w:szCs w:val="28"/>
        </w:rPr>
        <w:t>письменно по почте, в форме электронных обращений (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336BB">
        <w:rPr>
          <w:rFonts w:ascii="Times New Roman" w:hAnsi="Times New Roman"/>
          <w:sz w:val="28"/>
          <w:szCs w:val="28"/>
        </w:rPr>
        <w:t>интернет-приемная)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36BB">
        <w:rPr>
          <w:rFonts w:ascii="Times New Roman" w:hAnsi="Times New Roman"/>
          <w:sz w:val="28"/>
          <w:szCs w:val="28"/>
        </w:rPr>
        <w:t xml:space="preserve">в форме устных обращений (консультация по </w:t>
      </w:r>
      <w:r>
        <w:rPr>
          <w:rFonts w:ascii="Times New Roman" w:hAnsi="Times New Roman"/>
          <w:sz w:val="28"/>
          <w:szCs w:val="28"/>
        </w:rPr>
        <w:t xml:space="preserve">телефонам </w:t>
      </w:r>
      <w:r w:rsidRPr="007336BB">
        <w:rPr>
          <w:rFonts w:ascii="Times New Roman" w:hAnsi="Times New Roman"/>
          <w:sz w:val="28"/>
          <w:szCs w:val="28"/>
        </w:rPr>
        <w:t>«Горячей линии»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7336BB">
        <w:rPr>
          <w:rFonts w:ascii="Times New Roman" w:hAnsi="Times New Roman"/>
          <w:sz w:val="28"/>
          <w:szCs w:val="28"/>
        </w:rPr>
        <w:t>личного обращения к должностному лицу во время приема.</w:t>
      </w:r>
    </w:p>
    <w:p w:rsidR="003F597E" w:rsidRPr="007336BB" w:rsidRDefault="003F597E" w:rsidP="005C2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6BB">
        <w:rPr>
          <w:rFonts w:ascii="Times New Roman" w:hAnsi="Times New Roman"/>
          <w:sz w:val="28"/>
          <w:szCs w:val="28"/>
        </w:rPr>
        <w:t>Каждое обращение регистрируется в массиве «Обращения граждан» Единой межведомственной системы электронного документооборота «Электронное Правительство Республики Татарстан»</w:t>
      </w:r>
      <w:r>
        <w:rPr>
          <w:rFonts w:ascii="Times New Roman" w:hAnsi="Times New Roman"/>
          <w:sz w:val="28"/>
          <w:szCs w:val="28"/>
        </w:rPr>
        <w:t>,</w:t>
      </w:r>
      <w:r w:rsidRPr="007336BB">
        <w:rPr>
          <w:rFonts w:ascii="Times New Roman" w:hAnsi="Times New Roman"/>
          <w:sz w:val="28"/>
          <w:szCs w:val="28"/>
        </w:rPr>
        <w:t xml:space="preserve"> осуществляется контроль за качеством подготовленного ответа и сроками исполнения.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44"/>
      </w:tblGrid>
      <w:tr w:rsidR="003F597E" w:rsidRPr="000705CF" w:rsidTr="00F66081">
        <w:tc>
          <w:tcPr>
            <w:tcW w:w="5070" w:type="dxa"/>
            <w:shd w:val="clear" w:color="auto" w:fill="auto"/>
          </w:tcPr>
          <w:p w:rsidR="003F597E" w:rsidRPr="008B7DF2" w:rsidRDefault="003F597E" w:rsidP="005C2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B7D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B7DF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 201</w:t>
            </w:r>
            <w:r w:rsidR="00A723F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B7DF2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</w:p>
        </w:tc>
        <w:tc>
          <w:tcPr>
            <w:tcW w:w="5244" w:type="dxa"/>
            <w:shd w:val="clear" w:color="auto" w:fill="auto"/>
          </w:tcPr>
          <w:p w:rsidR="003F597E" w:rsidRPr="008B7DF2" w:rsidRDefault="003F597E" w:rsidP="005C2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B7D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B7DF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 201</w:t>
            </w:r>
            <w:r w:rsidR="00A723F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8B7DF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3F597E" w:rsidRPr="000705CF" w:rsidTr="00F66081">
        <w:tc>
          <w:tcPr>
            <w:tcW w:w="5070" w:type="dxa"/>
            <w:shd w:val="clear" w:color="auto" w:fill="auto"/>
          </w:tcPr>
          <w:p w:rsidR="00A723F5" w:rsidRPr="00CD1B8E" w:rsidRDefault="00A723F5" w:rsidP="005C26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Всего с 01.01.2018 по 30.06.2018 поступило обращений граждан –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1407 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>(со снижением к 2017 году на 3,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>%)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, из них: </w:t>
            </w:r>
          </w:p>
          <w:p w:rsidR="00A723F5" w:rsidRPr="00CD1B8E" w:rsidRDefault="00A723F5" w:rsidP="005C26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письменных обращений – 158</w:t>
            </w:r>
            <w:r w:rsidRPr="00CD1B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23F5" w:rsidRPr="00CD1B8E" w:rsidRDefault="00A723F5" w:rsidP="005C26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- личный прием граждан - 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количество приемов -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чел;</w:t>
            </w:r>
          </w:p>
          <w:p w:rsidR="003F597E" w:rsidRPr="00C7345D" w:rsidRDefault="00A723F5" w:rsidP="005C26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CD1B8E">
              <w:rPr>
                <w:rFonts w:ascii="Times New Roman" w:hAnsi="Times New Roman"/>
                <w:szCs w:val="28"/>
              </w:rPr>
              <w:t xml:space="preserve"> –</w:t>
            </w:r>
            <w:r w:rsidRPr="00CD1B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</w:p>
        </w:tc>
        <w:tc>
          <w:tcPr>
            <w:tcW w:w="5244" w:type="dxa"/>
            <w:shd w:val="clear" w:color="auto" w:fill="auto"/>
          </w:tcPr>
          <w:p w:rsidR="00B13C34" w:rsidRPr="00CD1B8E" w:rsidRDefault="00B13C34" w:rsidP="005C26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>Всего с 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поступило обращений граждан –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503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(с </w:t>
            </w:r>
            <w:r>
              <w:rPr>
                <w:rFonts w:ascii="Times New Roman" w:hAnsi="Times New Roman"/>
                <w:sz w:val="18"/>
                <w:szCs w:val="18"/>
              </w:rPr>
              <w:t>ростом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 к 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 году на </w:t>
            </w:r>
            <w:r w:rsidRPr="00D20479">
              <w:rPr>
                <w:rFonts w:ascii="Times New Roman" w:hAnsi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>%)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, из них: </w:t>
            </w:r>
          </w:p>
          <w:p w:rsidR="00B13C34" w:rsidRPr="00CD1B8E" w:rsidRDefault="00B13C34" w:rsidP="005C26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письменных обращений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r w:rsidRPr="00CD1B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13C34" w:rsidRPr="00CD1B8E" w:rsidRDefault="00B13C34" w:rsidP="005C26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- личный прием граждан - 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количество приемов -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чел;</w:t>
            </w:r>
          </w:p>
          <w:p w:rsidR="003F597E" w:rsidRPr="00C7345D" w:rsidRDefault="00B13C34" w:rsidP="005C26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CD1B8E">
              <w:rPr>
                <w:rFonts w:ascii="Times New Roman" w:hAnsi="Times New Roman"/>
                <w:szCs w:val="28"/>
              </w:rPr>
              <w:t xml:space="preserve"> –</w:t>
            </w:r>
            <w:r w:rsidRPr="00CD1B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277</w:t>
            </w:r>
          </w:p>
        </w:tc>
      </w:tr>
    </w:tbl>
    <w:p w:rsidR="00B13C34" w:rsidRPr="0046662A" w:rsidRDefault="00B13C34" w:rsidP="005C2642">
      <w:pPr>
        <w:pStyle w:val="a7"/>
        <w:ind w:firstLine="709"/>
        <w:rPr>
          <w:sz w:val="27"/>
          <w:szCs w:val="27"/>
        </w:rPr>
      </w:pPr>
      <w:r w:rsidRPr="0046662A">
        <w:rPr>
          <w:sz w:val="27"/>
          <w:szCs w:val="27"/>
        </w:rPr>
        <w:t>Основными причинами увеличения количества поступивших в 1 полугодии 2019 года</w:t>
      </w:r>
      <w:r w:rsidRPr="0046662A">
        <w:rPr>
          <w:b/>
          <w:sz w:val="27"/>
          <w:szCs w:val="27"/>
        </w:rPr>
        <w:t xml:space="preserve"> </w:t>
      </w:r>
      <w:r w:rsidRPr="0046662A">
        <w:rPr>
          <w:sz w:val="27"/>
          <w:szCs w:val="27"/>
        </w:rPr>
        <w:t>обращений граждан, по сравнению с аналогичным периодом 2018 года, являются:</w:t>
      </w:r>
    </w:p>
    <w:p w:rsidR="00B13C34" w:rsidRPr="0046662A" w:rsidRDefault="00B13C34" w:rsidP="005C2642">
      <w:pPr>
        <w:pStyle w:val="a7"/>
        <w:ind w:firstLine="709"/>
        <w:rPr>
          <w:sz w:val="27"/>
          <w:szCs w:val="27"/>
        </w:rPr>
      </w:pPr>
      <w:r w:rsidRPr="0046662A">
        <w:rPr>
          <w:sz w:val="27"/>
          <w:szCs w:val="27"/>
        </w:rPr>
        <w:t>- изменение тарифов на коммунальные услуги</w:t>
      </w:r>
      <w:r>
        <w:rPr>
          <w:sz w:val="27"/>
          <w:szCs w:val="27"/>
        </w:rPr>
        <w:t xml:space="preserve"> </w:t>
      </w:r>
      <w:r w:rsidRPr="0046662A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01.01.2019 и </w:t>
      </w:r>
      <w:r w:rsidRPr="0046662A">
        <w:rPr>
          <w:sz w:val="27"/>
          <w:szCs w:val="27"/>
        </w:rPr>
        <w:t>01.07.201</w:t>
      </w:r>
      <w:r>
        <w:rPr>
          <w:sz w:val="27"/>
          <w:szCs w:val="27"/>
        </w:rPr>
        <w:t>9</w:t>
      </w:r>
      <w:r w:rsidRPr="0046662A">
        <w:rPr>
          <w:sz w:val="27"/>
          <w:szCs w:val="27"/>
        </w:rPr>
        <w:t xml:space="preserve"> года</w:t>
      </w:r>
      <w:r>
        <w:rPr>
          <w:sz w:val="27"/>
          <w:szCs w:val="27"/>
        </w:rPr>
        <w:t>, связанное с изменением НДС с 18% на 20%</w:t>
      </w:r>
      <w:r w:rsidRPr="0046662A">
        <w:rPr>
          <w:sz w:val="27"/>
          <w:szCs w:val="27"/>
        </w:rPr>
        <w:t>;</w:t>
      </w:r>
    </w:p>
    <w:p w:rsidR="00B13C34" w:rsidRDefault="00B13C34" w:rsidP="005C2642">
      <w:pPr>
        <w:pStyle w:val="a7"/>
        <w:ind w:firstLine="709"/>
        <w:rPr>
          <w:sz w:val="27"/>
          <w:szCs w:val="27"/>
        </w:rPr>
      </w:pPr>
      <w:r w:rsidRPr="0046662A">
        <w:rPr>
          <w:sz w:val="27"/>
          <w:szCs w:val="27"/>
        </w:rPr>
        <w:t>-</w:t>
      </w:r>
      <w:r>
        <w:rPr>
          <w:sz w:val="27"/>
          <w:szCs w:val="27"/>
        </w:rPr>
        <w:t xml:space="preserve"> введение новой системы оплаты за ТКО;</w:t>
      </w:r>
    </w:p>
    <w:p w:rsidR="00B13C34" w:rsidRPr="0046662A" w:rsidRDefault="00B13C34" w:rsidP="005C2642">
      <w:pPr>
        <w:pStyle w:val="a7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изменение платы за проезд в общественном транспорте </w:t>
      </w: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азани</w:t>
      </w:r>
      <w:proofErr w:type="spellEnd"/>
      <w:r w:rsidRPr="0046662A">
        <w:rPr>
          <w:sz w:val="27"/>
          <w:szCs w:val="27"/>
        </w:rPr>
        <w:t>.</w:t>
      </w:r>
    </w:p>
    <w:p w:rsidR="00B13C34" w:rsidRPr="0046662A" w:rsidRDefault="00B13C34" w:rsidP="005C2642">
      <w:pPr>
        <w:pStyle w:val="a7"/>
        <w:ind w:firstLine="709"/>
        <w:rPr>
          <w:sz w:val="27"/>
          <w:szCs w:val="27"/>
        </w:rPr>
      </w:pPr>
      <w:r w:rsidRPr="0046662A">
        <w:rPr>
          <w:sz w:val="27"/>
          <w:szCs w:val="27"/>
        </w:rPr>
        <w:t>Меры принятые по результатам рассмотрения поступивших в Госкомитет обращений граждан: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2126"/>
        <w:gridCol w:w="2694"/>
        <w:gridCol w:w="1417"/>
      </w:tblGrid>
      <w:tr w:rsidR="00B13C34" w:rsidTr="00D41A15">
        <w:tc>
          <w:tcPr>
            <w:tcW w:w="2093" w:type="dxa"/>
            <w:shd w:val="clear" w:color="auto" w:fill="auto"/>
          </w:tcPr>
          <w:p w:rsidR="00B13C34" w:rsidRPr="00B13C34" w:rsidRDefault="00B13C34" w:rsidP="005C2642">
            <w:pPr>
              <w:pStyle w:val="a7"/>
              <w:jc w:val="center"/>
              <w:rPr>
                <w:sz w:val="24"/>
                <w:szCs w:val="24"/>
              </w:rPr>
            </w:pPr>
            <w:r w:rsidRPr="00B13C34">
              <w:rPr>
                <w:sz w:val="24"/>
                <w:szCs w:val="24"/>
              </w:rPr>
              <w:t>Всего поступило обращений</w:t>
            </w:r>
          </w:p>
          <w:p w:rsidR="00B13C34" w:rsidRPr="00B13C34" w:rsidRDefault="00B13C34" w:rsidP="005C2642">
            <w:pPr>
              <w:pStyle w:val="a7"/>
              <w:jc w:val="center"/>
              <w:rPr>
                <w:sz w:val="24"/>
                <w:szCs w:val="24"/>
              </w:rPr>
            </w:pPr>
            <w:r w:rsidRPr="00B13C34">
              <w:rPr>
                <w:sz w:val="24"/>
                <w:szCs w:val="24"/>
              </w:rPr>
              <w:t>за 1 полугодие 2019 года, из них:</w:t>
            </w:r>
          </w:p>
        </w:tc>
        <w:tc>
          <w:tcPr>
            <w:tcW w:w="1559" w:type="dxa"/>
            <w:shd w:val="clear" w:color="auto" w:fill="auto"/>
          </w:tcPr>
          <w:p w:rsidR="00B13C34" w:rsidRPr="00B13C34" w:rsidRDefault="00B13C34" w:rsidP="005C2642">
            <w:pPr>
              <w:pStyle w:val="a7"/>
              <w:jc w:val="center"/>
              <w:rPr>
                <w:sz w:val="24"/>
                <w:szCs w:val="24"/>
              </w:rPr>
            </w:pPr>
            <w:r w:rsidRPr="00B13C34">
              <w:rPr>
                <w:sz w:val="24"/>
                <w:szCs w:val="24"/>
              </w:rPr>
              <w:t>Разъяснено</w:t>
            </w:r>
          </w:p>
        </w:tc>
        <w:tc>
          <w:tcPr>
            <w:tcW w:w="2126" w:type="dxa"/>
            <w:shd w:val="clear" w:color="auto" w:fill="auto"/>
          </w:tcPr>
          <w:p w:rsidR="00B13C34" w:rsidRPr="00B13C34" w:rsidRDefault="00B13C34" w:rsidP="005C2642">
            <w:pPr>
              <w:pStyle w:val="a7"/>
              <w:jc w:val="center"/>
              <w:rPr>
                <w:sz w:val="24"/>
                <w:szCs w:val="24"/>
              </w:rPr>
            </w:pPr>
            <w:r w:rsidRPr="00B13C34">
              <w:rPr>
                <w:sz w:val="24"/>
                <w:szCs w:val="24"/>
              </w:rPr>
              <w:t>Обращение рассмотрено, ответ направлен по адресу</w:t>
            </w:r>
          </w:p>
        </w:tc>
        <w:tc>
          <w:tcPr>
            <w:tcW w:w="2694" w:type="dxa"/>
            <w:shd w:val="clear" w:color="auto" w:fill="auto"/>
          </w:tcPr>
          <w:p w:rsidR="00B13C34" w:rsidRPr="00B13C34" w:rsidRDefault="00B13C34" w:rsidP="005C2642">
            <w:pPr>
              <w:pStyle w:val="a7"/>
              <w:jc w:val="center"/>
              <w:rPr>
                <w:sz w:val="24"/>
                <w:szCs w:val="24"/>
              </w:rPr>
            </w:pPr>
            <w:r w:rsidRPr="00B13C34">
              <w:rPr>
                <w:sz w:val="24"/>
                <w:szCs w:val="24"/>
              </w:rPr>
              <w:t>Обращение направлено по подведомственности, уведомление направлено по адресу</w:t>
            </w:r>
          </w:p>
        </w:tc>
        <w:tc>
          <w:tcPr>
            <w:tcW w:w="1417" w:type="dxa"/>
            <w:shd w:val="clear" w:color="auto" w:fill="auto"/>
          </w:tcPr>
          <w:p w:rsidR="00B13C34" w:rsidRPr="00B13C34" w:rsidRDefault="00B13C34" w:rsidP="005C2642">
            <w:pPr>
              <w:pStyle w:val="a7"/>
              <w:jc w:val="center"/>
              <w:rPr>
                <w:sz w:val="24"/>
                <w:szCs w:val="24"/>
              </w:rPr>
            </w:pPr>
            <w:r w:rsidRPr="00B13C34">
              <w:rPr>
                <w:sz w:val="24"/>
                <w:szCs w:val="24"/>
              </w:rPr>
              <w:t>Принято к сведению</w:t>
            </w:r>
          </w:p>
        </w:tc>
      </w:tr>
      <w:tr w:rsidR="00B13C34" w:rsidTr="00D41A15">
        <w:tc>
          <w:tcPr>
            <w:tcW w:w="2093" w:type="dxa"/>
            <w:shd w:val="clear" w:color="auto" w:fill="auto"/>
          </w:tcPr>
          <w:p w:rsidR="00B13C34" w:rsidRPr="00276F5D" w:rsidRDefault="00B13C34" w:rsidP="005C2642">
            <w:pPr>
              <w:pStyle w:val="a7"/>
              <w:jc w:val="center"/>
            </w:pPr>
            <w:r w:rsidRPr="00276F5D">
              <w:t>1503</w:t>
            </w:r>
          </w:p>
        </w:tc>
        <w:tc>
          <w:tcPr>
            <w:tcW w:w="1559" w:type="dxa"/>
            <w:shd w:val="clear" w:color="auto" w:fill="auto"/>
          </w:tcPr>
          <w:p w:rsidR="00B13C34" w:rsidRPr="00276F5D" w:rsidRDefault="00B13C34" w:rsidP="005C2642">
            <w:pPr>
              <w:pStyle w:val="a7"/>
              <w:jc w:val="center"/>
              <w:rPr>
                <w:highlight w:val="yellow"/>
              </w:rPr>
            </w:pPr>
            <w:r w:rsidRPr="00276F5D">
              <w:t>1299</w:t>
            </w:r>
          </w:p>
        </w:tc>
        <w:tc>
          <w:tcPr>
            <w:tcW w:w="2126" w:type="dxa"/>
            <w:shd w:val="clear" w:color="auto" w:fill="auto"/>
          </w:tcPr>
          <w:p w:rsidR="00B13C34" w:rsidRPr="00276F5D" w:rsidRDefault="00B13C34" w:rsidP="005C2642">
            <w:pPr>
              <w:pStyle w:val="a7"/>
              <w:jc w:val="center"/>
              <w:rPr>
                <w:highlight w:val="yellow"/>
              </w:rPr>
            </w:pPr>
            <w:r w:rsidRPr="00276F5D">
              <w:t>168</w:t>
            </w:r>
          </w:p>
        </w:tc>
        <w:tc>
          <w:tcPr>
            <w:tcW w:w="2694" w:type="dxa"/>
            <w:shd w:val="clear" w:color="auto" w:fill="auto"/>
          </w:tcPr>
          <w:p w:rsidR="00B13C34" w:rsidRPr="00276F5D" w:rsidRDefault="00B13C34" w:rsidP="005C2642">
            <w:pPr>
              <w:pStyle w:val="a7"/>
              <w:jc w:val="center"/>
              <w:rPr>
                <w:highlight w:val="yellow"/>
              </w:rPr>
            </w:pPr>
            <w:r w:rsidRPr="00276F5D">
              <w:t>31</w:t>
            </w:r>
          </w:p>
        </w:tc>
        <w:tc>
          <w:tcPr>
            <w:tcW w:w="1417" w:type="dxa"/>
            <w:shd w:val="clear" w:color="auto" w:fill="auto"/>
          </w:tcPr>
          <w:p w:rsidR="00B13C34" w:rsidRPr="00276F5D" w:rsidRDefault="00B13C34" w:rsidP="005C2642">
            <w:pPr>
              <w:pStyle w:val="a7"/>
              <w:jc w:val="center"/>
              <w:rPr>
                <w:highlight w:val="yellow"/>
              </w:rPr>
            </w:pPr>
            <w:r w:rsidRPr="00276F5D">
              <w:t>5</w:t>
            </w:r>
          </w:p>
        </w:tc>
      </w:tr>
    </w:tbl>
    <w:p w:rsidR="00B13C34" w:rsidRPr="00126C45" w:rsidRDefault="00B13C34" w:rsidP="005C2642">
      <w:pPr>
        <w:pStyle w:val="a7"/>
        <w:ind w:firstLine="709"/>
        <w:rPr>
          <w:b/>
          <w:sz w:val="27"/>
          <w:szCs w:val="27"/>
        </w:rPr>
      </w:pPr>
      <w:r w:rsidRPr="00126C45">
        <w:rPr>
          <w:b/>
          <w:sz w:val="27"/>
          <w:szCs w:val="27"/>
          <w:u w:val="single"/>
        </w:rPr>
        <w:t>Основными вопросами граждан за 1 полугодие 2019г. являютс</w:t>
      </w:r>
      <w:r w:rsidRPr="00126C45">
        <w:rPr>
          <w:b/>
          <w:sz w:val="27"/>
          <w:szCs w:val="27"/>
        </w:rPr>
        <w:t>я:</w:t>
      </w:r>
    </w:p>
    <w:p w:rsidR="00B13C34" w:rsidRPr="00126C45" w:rsidRDefault="00B13C34" w:rsidP="005C2642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126C45">
        <w:rPr>
          <w:rFonts w:ascii="Times New Roman" w:hAnsi="Times New Roman"/>
          <w:b/>
          <w:sz w:val="27"/>
          <w:szCs w:val="27"/>
        </w:rPr>
        <w:t xml:space="preserve">- предоставление и оплата ЖКУ (в </w:t>
      </w:r>
      <w:proofErr w:type="spellStart"/>
      <w:r w:rsidRPr="00126C45">
        <w:rPr>
          <w:rFonts w:ascii="Times New Roman" w:hAnsi="Times New Roman"/>
          <w:b/>
          <w:sz w:val="27"/>
          <w:szCs w:val="27"/>
        </w:rPr>
        <w:t>т.ч</w:t>
      </w:r>
      <w:proofErr w:type="spellEnd"/>
      <w:r w:rsidRPr="00126C45">
        <w:rPr>
          <w:rFonts w:ascii="Times New Roman" w:hAnsi="Times New Roman"/>
          <w:b/>
          <w:sz w:val="27"/>
          <w:szCs w:val="27"/>
        </w:rPr>
        <w:t>. по утвержденным тарифам) – 76,52 %;</w:t>
      </w:r>
    </w:p>
    <w:p w:rsidR="00B13C34" w:rsidRPr="00126C45" w:rsidRDefault="00B13C34" w:rsidP="005C2642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126C45">
        <w:rPr>
          <w:rFonts w:ascii="Times New Roman" w:hAnsi="Times New Roman"/>
          <w:b/>
          <w:sz w:val="27"/>
          <w:szCs w:val="27"/>
        </w:rPr>
        <w:t>- порядок формирования тарифов на коммунальные услуги – 9,31 %;</w:t>
      </w:r>
    </w:p>
    <w:p w:rsidR="00B13C34" w:rsidRPr="00126C45" w:rsidRDefault="00B13C34" w:rsidP="005C264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126C45">
        <w:rPr>
          <w:rFonts w:ascii="Times New Roman" w:hAnsi="Times New Roman"/>
          <w:b/>
          <w:sz w:val="27"/>
          <w:szCs w:val="27"/>
        </w:rPr>
        <w:t>- иные вопросы – 14,17 %.</w:t>
      </w:r>
    </w:p>
    <w:p w:rsidR="00B13C34" w:rsidRPr="00EB009F" w:rsidRDefault="00B13C34" w:rsidP="005C264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B009F">
        <w:rPr>
          <w:rFonts w:ascii="Times New Roman" w:hAnsi="Times New Roman"/>
          <w:sz w:val="27"/>
          <w:szCs w:val="27"/>
        </w:rPr>
        <w:t xml:space="preserve">Анализ поступивших обращений показал, что основное количество составляют обращения жителей </w:t>
      </w:r>
      <w:proofErr w:type="spellStart"/>
      <w:r w:rsidRPr="00EB009F">
        <w:rPr>
          <w:rFonts w:ascii="Times New Roman" w:hAnsi="Times New Roman"/>
          <w:sz w:val="27"/>
          <w:szCs w:val="27"/>
        </w:rPr>
        <w:t>г</w:t>
      </w:r>
      <w:proofErr w:type="gramStart"/>
      <w:r w:rsidRPr="00EB009F">
        <w:rPr>
          <w:rFonts w:ascii="Times New Roman" w:hAnsi="Times New Roman"/>
          <w:sz w:val="27"/>
          <w:szCs w:val="27"/>
        </w:rPr>
        <w:t>.К</w:t>
      </w:r>
      <w:proofErr w:type="gramEnd"/>
      <w:r w:rsidRPr="00EB009F">
        <w:rPr>
          <w:rFonts w:ascii="Times New Roman" w:hAnsi="Times New Roman"/>
          <w:sz w:val="27"/>
          <w:szCs w:val="27"/>
        </w:rPr>
        <w:t>азани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(80%), наибольшее количество обращений жителей районов республики поступают из МО: «</w:t>
      </w:r>
      <w:proofErr w:type="spellStart"/>
      <w:r w:rsidRPr="00EB009F">
        <w:rPr>
          <w:rFonts w:ascii="Times New Roman" w:hAnsi="Times New Roman"/>
          <w:sz w:val="27"/>
          <w:szCs w:val="27"/>
        </w:rPr>
        <w:t>г.Набережные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Челны», «</w:t>
      </w:r>
      <w:proofErr w:type="spellStart"/>
      <w:r w:rsidRPr="00EB009F">
        <w:rPr>
          <w:rFonts w:ascii="Times New Roman" w:hAnsi="Times New Roman"/>
          <w:sz w:val="27"/>
          <w:szCs w:val="27"/>
        </w:rPr>
        <w:t>Зеленодольский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муниципальный район», «</w:t>
      </w:r>
      <w:proofErr w:type="spellStart"/>
      <w:r w:rsidRPr="00EB009F">
        <w:rPr>
          <w:rFonts w:ascii="Times New Roman" w:hAnsi="Times New Roman"/>
          <w:sz w:val="27"/>
          <w:szCs w:val="27"/>
        </w:rPr>
        <w:t>Альметьевский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муниципальный район», «Высокогорский муниципальный район».</w:t>
      </w:r>
    </w:p>
    <w:p w:rsidR="00B13C34" w:rsidRPr="00EB009F" w:rsidRDefault="00B13C34" w:rsidP="005C264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13C34" w:rsidRPr="00EB009F" w:rsidRDefault="00B13C34" w:rsidP="005C264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EB009F">
        <w:rPr>
          <w:rFonts w:ascii="Times New Roman" w:hAnsi="Times New Roman"/>
          <w:sz w:val="27"/>
          <w:szCs w:val="27"/>
        </w:rPr>
        <w:t xml:space="preserve">Статистика Госкомитета по обращениям граждан размещается на сайте Госкомитета </w:t>
      </w:r>
      <w:proofErr w:type="spellStart"/>
      <w:r w:rsidRPr="00EB009F">
        <w:rPr>
          <w:rFonts w:ascii="Times New Roman" w:hAnsi="Times New Roman"/>
          <w:sz w:val="27"/>
          <w:szCs w:val="27"/>
          <w:lang w:val="en-US"/>
        </w:rPr>
        <w:t>kt</w:t>
      </w:r>
      <w:proofErr w:type="spellEnd"/>
      <w:r w:rsidRPr="00EB009F">
        <w:rPr>
          <w:rFonts w:ascii="Times New Roman" w:hAnsi="Times New Roman"/>
          <w:sz w:val="27"/>
          <w:szCs w:val="27"/>
        </w:rPr>
        <w:t>.</w:t>
      </w:r>
      <w:proofErr w:type="spellStart"/>
      <w:r w:rsidRPr="00EB009F">
        <w:rPr>
          <w:rFonts w:ascii="Times New Roman" w:hAnsi="Times New Roman"/>
          <w:sz w:val="27"/>
          <w:szCs w:val="27"/>
          <w:lang w:val="en-US"/>
        </w:rPr>
        <w:t>tatarstan</w:t>
      </w:r>
      <w:proofErr w:type="spellEnd"/>
      <w:r w:rsidRPr="00EB009F">
        <w:rPr>
          <w:rFonts w:ascii="Times New Roman" w:hAnsi="Times New Roman"/>
          <w:sz w:val="27"/>
          <w:szCs w:val="27"/>
        </w:rPr>
        <w:t>.</w:t>
      </w:r>
      <w:proofErr w:type="spellStart"/>
      <w:r w:rsidRPr="00EB009F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EB009F">
        <w:rPr>
          <w:rFonts w:ascii="Times New Roman" w:hAnsi="Times New Roman"/>
          <w:sz w:val="27"/>
          <w:szCs w:val="27"/>
        </w:rPr>
        <w:t>, в разделе: «Обращения и прием граждан», в подразделе: «Мониторинг по обращениям граждан».</w:t>
      </w:r>
    </w:p>
    <w:p w:rsidR="003F597E" w:rsidRPr="000705CF" w:rsidRDefault="003F597E" w:rsidP="003F597E">
      <w:pPr>
        <w:spacing w:line="240" w:lineRule="auto"/>
        <w:jc w:val="center"/>
        <w:rPr>
          <w:rFonts w:ascii="Times New Roman" w:hAnsi="Times New Roman"/>
          <w:b/>
          <w:szCs w:val="28"/>
        </w:rPr>
        <w:sectPr w:rsidR="003F597E" w:rsidRPr="000705CF" w:rsidSect="00DA5D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95BA7" w:rsidRPr="00E267A6" w:rsidRDefault="00395BA7" w:rsidP="00395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267A6">
        <w:rPr>
          <w:rFonts w:ascii="Times New Roman" w:hAnsi="Times New Roman"/>
          <w:b/>
          <w:sz w:val="24"/>
          <w:szCs w:val="24"/>
        </w:rPr>
        <w:lastRenderedPageBreak/>
        <w:t>СТАТИСТИЧЕСКИЕ ДАННЫЕ</w:t>
      </w:r>
    </w:p>
    <w:p w:rsidR="00395BA7" w:rsidRPr="00E267A6" w:rsidRDefault="00395BA7" w:rsidP="00395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 xml:space="preserve">о работе с обращениями граждан </w:t>
      </w:r>
    </w:p>
    <w:p w:rsidR="00395BA7" w:rsidRPr="00E267A6" w:rsidRDefault="00395BA7" w:rsidP="00395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>в Государственном комитете Республики Татарстан по тарифам</w:t>
      </w:r>
    </w:p>
    <w:p w:rsidR="00395BA7" w:rsidRPr="00E267A6" w:rsidRDefault="00395BA7" w:rsidP="00395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E267A6">
        <w:rPr>
          <w:rFonts w:ascii="Times New Roman" w:hAnsi="Times New Roman"/>
          <w:b/>
          <w:sz w:val="24"/>
          <w:szCs w:val="24"/>
        </w:rPr>
        <w:t xml:space="preserve"> </w:t>
      </w:r>
      <w:r w:rsidRPr="00E267A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67A6">
        <w:rPr>
          <w:rFonts w:ascii="Times New Roman" w:hAnsi="Times New Roman"/>
          <w:b/>
          <w:sz w:val="24"/>
          <w:szCs w:val="24"/>
        </w:rPr>
        <w:t xml:space="preserve"> полугоди</w:t>
      </w:r>
      <w:r>
        <w:rPr>
          <w:rFonts w:ascii="Times New Roman" w:hAnsi="Times New Roman"/>
          <w:b/>
          <w:sz w:val="24"/>
          <w:szCs w:val="24"/>
        </w:rPr>
        <w:t>и</w:t>
      </w:r>
      <w:r w:rsidRPr="00E267A6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E267A6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395BA7" w:rsidRPr="00752E74" w:rsidRDefault="00395BA7" w:rsidP="00395B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1418"/>
        <w:gridCol w:w="1417"/>
        <w:gridCol w:w="1559"/>
        <w:gridCol w:w="993"/>
        <w:gridCol w:w="1257"/>
        <w:gridCol w:w="1011"/>
        <w:gridCol w:w="1417"/>
        <w:gridCol w:w="1134"/>
        <w:gridCol w:w="1276"/>
        <w:gridCol w:w="1417"/>
      </w:tblGrid>
      <w:tr w:rsidR="00395BA7" w:rsidRPr="00752E74" w:rsidTr="00D41A15">
        <w:tc>
          <w:tcPr>
            <w:tcW w:w="3130" w:type="dxa"/>
            <w:shd w:val="clear" w:color="auto" w:fill="auto"/>
          </w:tcPr>
          <w:p w:rsidR="00395BA7" w:rsidRPr="00752E74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BA7" w:rsidRPr="00752E74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8" w:type="dxa"/>
          </w:tcPr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</w:p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обращений</w:t>
            </w:r>
          </w:p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граждан</w:t>
            </w:r>
          </w:p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1 полугодие 2019**</w:t>
            </w:r>
          </w:p>
        </w:tc>
        <w:tc>
          <w:tcPr>
            <w:tcW w:w="1417" w:type="dxa"/>
            <w:shd w:val="clear" w:color="auto" w:fill="auto"/>
          </w:tcPr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Всего обращений</w:t>
            </w:r>
          </w:p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граждан</w:t>
            </w:r>
          </w:p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1 полугодие 2018</w:t>
            </w:r>
          </w:p>
        </w:tc>
        <w:tc>
          <w:tcPr>
            <w:tcW w:w="1559" w:type="dxa"/>
            <w:shd w:val="clear" w:color="auto" w:fill="auto"/>
          </w:tcPr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993" w:type="dxa"/>
            <w:shd w:val="clear" w:color="auto" w:fill="auto"/>
          </w:tcPr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452970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452970">
              <w:rPr>
                <w:rFonts w:ascii="Times New Roman" w:eastAsia="Times New Roman" w:hAnsi="Times New Roman"/>
                <w:lang w:eastAsia="ru-RU"/>
              </w:rPr>
              <w:t>. личный прием</w:t>
            </w:r>
          </w:p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руководителем</w:t>
            </w:r>
          </w:p>
        </w:tc>
        <w:tc>
          <w:tcPr>
            <w:tcW w:w="1257" w:type="dxa"/>
          </w:tcPr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452970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452970">
              <w:rPr>
                <w:rFonts w:ascii="Times New Roman" w:eastAsia="Times New Roman" w:hAnsi="Times New Roman"/>
                <w:lang w:eastAsia="ru-RU"/>
              </w:rPr>
              <w:t>. прием по системе</w:t>
            </w:r>
          </w:p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видео</w:t>
            </w:r>
          </w:p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конференции</w:t>
            </w:r>
          </w:p>
        </w:tc>
        <w:tc>
          <w:tcPr>
            <w:tcW w:w="1011" w:type="dxa"/>
            <w:shd w:val="clear" w:color="auto" w:fill="auto"/>
          </w:tcPr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Письменные</w:t>
            </w:r>
          </w:p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обращения</w:t>
            </w:r>
          </w:p>
        </w:tc>
        <w:tc>
          <w:tcPr>
            <w:tcW w:w="1417" w:type="dxa"/>
          </w:tcPr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452970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452970">
              <w:rPr>
                <w:rFonts w:ascii="Times New Roman" w:eastAsia="Times New Roman" w:hAnsi="Times New Roman"/>
                <w:lang w:eastAsia="ru-RU"/>
              </w:rPr>
              <w:t>. поступило</w:t>
            </w:r>
          </w:p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через Интернет-приемную</w:t>
            </w:r>
          </w:p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***</w:t>
            </w:r>
          </w:p>
        </w:tc>
        <w:tc>
          <w:tcPr>
            <w:tcW w:w="1134" w:type="dxa"/>
            <w:shd w:val="clear" w:color="auto" w:fill="auto"/>
          </w:tcPr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Взято на</w:t>
            </w:r>
          </w:p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контроль</w:t>
            </w:r>
          </w:p>
        </w:tc>
        <w:tc>
          <w:tcPr>
            <w:tcW w:w="1276" w:type="dxa"/>
            <w:shd w:val="clear" w:color="auto" w:fill="auto"/>
          </w:tcPr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Проверено с выездом на место</w:t>
            </w:r>
          </w:p>
        </w:tc>
        <w:tc>
          <w:tcPr>
            <w:tcW w:w="1417" w:type="dxa"/>
            <w:shd w:val="clear" w:color="auto" w:fill="auto"/>
          </w:tcPr>
          <w:p w:rsidR="00395BA7" w:rsidRPr="00452970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Решено положительно</w:t>
            </w:r>
          </w:p>
        </w:tc>
      </w:tr>
      <w:tr w:rsidR="00395BA7" w:rsidRPr="00752E74" w:rsidTr="00D41A15">
        <w:trPr>
          <w:trHeight w:val="62"/>
        </w:trPr>
        <w:tc>
          <w:tcPr>
            <w:tcW w:w="3130" w:type="dxa"/>
            <w:shd w:val="clear" w:color="auto" w:fill="auto"/>
          </w:tcPr>
          <w:p w:rsidR="00395BA7" w:rsidRPr="00F90627" w:rsidRDefault="00395BA7" w:rsidP="003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627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тарифам</w:t>
            </w:r>
          </w:p>
        </w:tc>
        <w:tc>
          <w:tcPr>
            <w:tcW w:w="1418" w:type="dxa"/>
          </w:tcPr>
          <w:p w:rsidR="00395BA7" w:rsidRPr="00EE2E95" w:rsidRDefault="00395BA7" w:rsidP="00395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1417" w:type="dxa"/>
            <w:shd w:val="clear" w:color="auto" w:fill="auto"/>
          </w:tcPr>
          <w:p w:rsidR="00395BA7" w:rsidRPr="00EE2E95" w:rsidRDefault="00395BA7" w:rsidP="00395BA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3B4FF7">
              <w:rPr>
                <w:rFonts w:ascii="Times New Roman" w:hAnsi="Times New Roman"/>
                <w:sz w:val="28"/>
                <w:szCs w:val="28"/>
              </w:rPr>
              <w:t>1407</w:t>
            </w:r>
          </w:p>
        </w:tc>
        <w:tc>
          <w:tcPr>
            <w:tcW w:w="1559" w:type="dxa"/>
            <w:shd w:val="clear" w:color="auto" w:fill="auto"/>
          </w:tcPr>
          <w:p w:rsidR="00395BA7" w:rsidRPr="00752E74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993" w:type="dxa"/>
            <w:shd w:val="clear" w:color="auto" w:fill="auto"/>
          </w:tcPr>
          <w:p w:rsidR="00395BA7" w:rsidRPr="00752E74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</w:tcPr>
          <w:p w:rsidR="00395BA7" w:rsidRPr="00752E74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395BA7" w:rsidRPr="00752E74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</w:tcPr>
          <w:p w:rsidR="00395BA7" w:rsidRPr="00752E74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395BA7" w:rsidRPr="00752E74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shd w:val="clear" w:color="auto" w:fill="auto"/>
          </w:tcPr>
          <w:p w:rsidR="00395BA7" w:rsidRPr="00752E74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95BA7" w:rsidRPr="00752E74" w:rsidRDefault="00395BA7" w:rsidP="0039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</w:tbl>
    <w:p w:rsidR="00395BA7" w:rsidRPr="00752E74" w:rsidRDefault="00395BA7" w:rsidP="00395B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0"/>
    <w:p w:rsidR="003F597E" w:rsidRPr="000705CF" w:rsidRDefault="003F597E" w:rsidP="00C45379">
      <w:pPr>
        <w:spacing w:after="0" w:line="240" w:lineRule="auto"/>
        <w:jc w:val="both"/>
        <w:rPr>
          <w:szCs w:val="28"/>
        </w:rPr>
      </w:pPr>
    </w:p>
    <w:p w:rsidR="003F597E" w:rsidRPr="000705CF" w:rsidRDefault="003F597E" w:rsidP="00C45379">
      <w:pPr>
        <w:spacing w:after="0" w:line="240" w:lineRule="auto"/>
        <w:jc w:val="both"/>
        <w:rPr>
          <w:szCs w:val="28"/>
        </w:rPr>
      </w:pPr>
    </w:p>
    <w:p w:rsidR="003F597E" w:rsidRPr="00456C1E" w:rsidRDefault="003F597E" w:rsidP="00C45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C1E">
        <w:rPr>
          <w:rFonts w:ascii="Times New Roman" w:hAnsi="Times New Roman"/>
          <w:b/>
          <w:sz w:val="24"/>
          <w:szCs w:val="24"/>
        </w:rPr>
        <w:t>Сведения</w:t>
      </w:r>
    </w:p>
    <w:p w:rsidR="003F597E" w:rsidRPr="00456C1E" w:rsidRDefault="003F597E" w:rsidP="00C45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C1E">
        <w:rPr>
          <w:rFonts w:ascii="Times New Roman" w:hAnsi="Times New Roman"/>
          <w:b/>
          <w:sz w:val="24"/>
          <w:szCs w:val="24"/>
        </w:rPr>
        <w:t xml:space="preserve">о проведении единого приёмного дня граждан в Государственном комитете Республики Татарстан по тарифам </w:t>
      </w:r>
    </w:p>
    <w:p w:rsidR="003F597E" w:rsidRPr="00E267A6" w:rsidRDefault="003F597E" w:rsidP="00C45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 xml:space="preserve">за </w:t>
      </w:r>
      <w:r w:rsidRPr="00E267A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67A6">
        <w:rPr>
          <w:rFonts w:ascii="Times New Roman" w:hAnsi="Times New Roman"/>
          <w:b/>
          <w:sz w:val="24"/>
          <w:szCs w:val="24"/>
        </w:rPr>
        <w:t xml:space="preserve"> полугодие 201</w:t>
      </w:r>
      <w:r w:rsidR="00A723F5">
        <w:rPr>
          <w:rFonts w:ascii="Times New Roman" w:hAnsi="Times New Roman"/>
          <w:b/>
          <w:sz w:val="24"/>
          <w:szCs w:val="24"/>
        </w:rPr>
        <w:t>9</w:t>
      </w:r>
      <w:r w:rsidRPr="00E267A6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3F597E" w:rsidRPr="00136743" w:rsidRDefault="003F597E" w:rsidP="00C45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1795"/>
        <w:gridCol w:w="2426"/>
        <w:gridCol w:w="2176"/>
        <w:gridCol w:w="2275"/>
        <w:gridCol w:w="2738"/>
      </w:tblGrid>
      <w:tr w:rsidR="003F597E" w:rsidRPr="00136743" w:rsidTr="00713A7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136743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136743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>Количество</w:t>
            </w:r>
          </w:p>
          <w:p w:rsidR="003F597E" w:rsidRPr="00136743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136743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136743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Pr="00136743">
              <w:rPr>
                <w:rFonts w:ascii="Times New Roman" w:hAnsi="Times New Roman"/>
                <w:sz w:val="28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136743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136743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136743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Pr="00136743">
              <w:rPr>
                <w:rFonts w:ascii="Times New Roman" w:hAnsi="Times New Roman"/>
                <w:sz w:val="28"/>
              </w:rPr>
              <w:t>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136743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>Кол</w:t>
            </w:r>
            <w:proofErr w:type="gramStart"/>
            <w:r w:rsidRPr="00136743">
              <w:rPr>
                <w:rFonts w:ascii="Times New Roman" w:hAnsi="Times New Roman"/>
                <w:sz w:val="28"/>
              </w:rPr>
              <w:t>.</w:t>
            </w:r>
            <w:proofErr w:type="gramEnd"/>
            <w:r w:rsidRPr="00136743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136743">
              <w:rPr>
                <w:rFonts w:ascii="Times New Roman" w:hAnsi="Times New Roman"/>
                <w:sz w:val="28"/>
              </w:rPr>
              <w:t>в</w:t>
            </w:r>
            <w:proofErr w:type="gramEnd"/>
            <w:r w:rsidRPr="00136743">
              <w:rPr>
                <w:rFonts w:ascii="Times New Roman" w:hAnsi="Times New Roman"/>
                <w:sz w:val="28"/>
              </w:rPr>
              <w:t>ыездных приемов</w:t>
            </w:r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видеоприем</w:t>
            </w:r>
            <w:proofErr w:type="spellEnd"/>
          </w:p>
        </w:tc>
      </w:tr>
      <w:tr w:rsidR="003F597E" w:rsidRPr="00136743" w:rsidTr="00713A7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136743" w:rsidRDefault="003F597E" w:rsidP="00C45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743">
              <w:rPr>
                <w:rFonts w:ascii="Times New Roman" w:hAnsi="Times New Roman"/>
                <w:szCs w:val="28"/>
              </w:rPr>
              <w:t>Государственный комитет Республики Татарстан по тарифам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E75EFE" w:rsidRDefault="003F597E" w:rsidP="00A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="00A723F5"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E75EFE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E75EFE" w:rsidRDefault="003F597E" w:rsidP="00A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="00A723F5"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E75EFE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E75EFE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0</w:t>
            </w:r>
          </w:p>
        </w:tc>
      </w:tr>
    </w:tbl>
    <w:p w:rsidR="003F597E" w:rsidRPr="003E4585" w:rsidRDefault="003F597E" w:rsidP="00AB6C76">
      <w:pPr>
        <w:spacing w:after="0" w:line="240" w:lineRule="auto"/>
        <w:rPr>
          <w:szCs w:val="28"/>
        </w:rPr>
      </w:pPr>
    </w:p>
    <w:sectPr w:rsidR="003F597E" w:rsidRPr="003E4585" w:rsidSect="001E2C0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22C15"/>
    <w:rsid w:val="0003411D"/>
    <w:rsid w:val="00045906"/>
    <w:rsid w:val="00052F58"/>
    <w:rsid w:val="00075815"/>
    <w:rsid w:val="00081C24"/>
    <w:rsid w:val="000934D3"/>
    <w:rsid w:val="000A0025"/>
    <w:rsid w:val="000B28A6"/>
    <w:rsid w:val="000B3281"/>
    <w:rsid w:val="000B3904"/>
    <w:rsid w:val="000B7FCE"/>
    <w:rsid w:val="000D6620"/>
    <w:rsid w:val="000D7F12"/>
    <w:rsid w:val="000E11AC"/>
    <w:rsid w:val="000F3263"/>
    <w:rsid w:val="000F3740"/>
    <w:rsid w:val="000F4ECD"/>
    <w:rsid w:val="00116742"/>
    <w:rsid w:val="00117FBC"/>
    <w:rsid w:val="00132FE2"/>
    <w:rsid w:val="00136FDE"/>
    <w:rsid w:val="00140E2F"/>
    <w:rsid w:val="001868AF"/>
    <w:rsid w:val="001963C2"/>
    <w:rsid w:val="001A6DDF"/>
    <w:rsid w:val="001B0659"/>
    <w:rsid w:val="001C6F6D"/>
    <w:rsid w:val="001D2C6C"/>
    <w:rsid w:val="001D7207"/>
    <w:rsid w:val="001D72A1"/>
    <w:rsid w:val="001D7C06"/>
    <w:rsid w:val="001E2574"/>
    <w:rsid w:val="001E2C03"/>
    <w:rsid w:val="001F3F7E"/>
    <w:rsid w:val="001F428C"/>
    <w:rsid w:val="0020338C"/>
    <w:rsid w:val="002068E5"/>
    <w:rsid w:val="00216B85"/>
    <w:rsid w:val="002239D2"/>
    <w:rsid w:val="00247D4F"/>
    <w:rsid w:val="00253FBD"/>
    <w:rsid w:val="00262EE5"/>
    <w:rsid w:val="00276F5D"/>
    <w:rsid w:val="00282DF3"/>
    <w:rsid w:val="0029224A"/>
    <w:rsid w:val="00292982"/>
    <w:rsid w:val="00294C8B"/>
    <w:rsid w:val="002A3314"/>
    <w:rsid w:val="002B4E37"/>
    <w:rsid w:val="002B7816"/>
    <w:rsid w:val="002E009B"/>
    <w:rsid w:val="002E1FB0"/>
    <w:rsid w:val="002E27C7"/>
    <w:rsid w:val="002E77CB"/>
    <w:rsid w:val="003009B6"/>
    <w:rsid w:val="00305A2B"/>
    <w:rsid w:val="00311866"/>
    <w:rsid w:val="0033157A"/>
    <w:rsid w:val="00343BB5"/>
    <w:rsid w:val="00350AFF"/>
    <w:rsid w:val="00353A79"/>
    <w:rsid w:val="003540BD"/>
    <w:rsid w:val="00366CEC"/>
    <w:rsid w:val="00371FC7"/>
    <w:rsid w:val="00384603"/>
    <w:rsid w:val="003928BF"/>
    <w:rsid w:val="003952FA"/>
    <w:rsid w:val="00395BA7"/>
    <w:rsid w:val="003A10EF"/>
    <w:rsid w:val="003A599C"/>
    <w:rsid w:val="003B0DBB"/>
    <w:rsid w:val="003B1396"/>
    <w:rsid w:val="003B2EF6"/>
    <w:rsid w:val="003D3AFB"/>
    <w:rsid w:val="003F597E"/>
    <w:rsid w:val="00405FC5"/>
    <w:rsid w:val="0041049F"/>
    <w:rsid w:val="00411C56"/>
    <w:rsid w:val="00437C4C"/>
    <w:rsid w:val="00441161"/>
    <w:rsid w:val="0045559F"/>
    <w:rsid w:val="00466A3C"/>
    <w:rsid w:val="0047244F"/>
    <w:rsid w:val="004878EA"/>
    <w:rsid w:val="004909EB"/>
    <w:rsid w:val="004B4623"/>
    <w:rsid w:val="004C2BEB"/>
    <w:rsid w:val="004D74D5"/>
    <w:rsid w:val="004E70F6"/>
    <w:rsid w:val="0050320A"/>
    <w:rsid w:val="0051174C"/>
    <w:rsid w:val="005168E3"/>
    <w:rsid w:val="00530028"/>
    <w:rsid w:val="00544BAC"/>
    <w:rsid w:val="005503CF"/>
    <w:rsid w:val="00597873"/>
    <w:rsid w:val="005A620C"/>
    <w:rsid w:val="005B7488"/>
    <w:rsid w:val="005C2642"/>
    <w:rsid w:val="005D48B6"/>
    <w:rsid w:val="005E2ABD"/>
    <w:rsid w:val="0062329C"/>
    <w:rsid w:val="006242A6"/>
    <w:rsid w:val="006253EC"/>
    <w:rsid w:val="00631E40"/>
    <w:rsid w:val="00632D85"/>
    <w:rsid w:val="00696B15"/>
    <w:rsid w:val="00697A48"/>
    <w:rsid w:val="006A0ACA"/>
    <w:rsid w:val="006D2C14"/>
    <w:rsid w:val="006D7E6B"/>
    <w:rsid w:val="006E1F89"/>
    <w:rsid w:val="00714D6A"/>
    <w:rsid w:val="00724BF2"/>
    <w:rsid w:val="00742F96"/>
    <w:rsid w:val="00757428"/>
    <w:rsid w:val="00763058"/>
    <w:rsid w:val="00773CC3"/>
    <w:rsid w:val="0078256E"/>
    <w:rsid w:val="00784401"/>
    <w:rsid w:val="00785922"/>
    <w:rsid w:val="00796492"/>
    <w:rsid w:val="007B77B7"/>
    <w:rsid w:val="007D46F4"/>
    <w:rsid w:val="007E568C"/>
    <w:rsid w:val="007F355A"/>
    <w:rsid w:val="00800CD2"/>
    <w:rsid w:val="00816615"/>
    <w:rsid w:val="00826859"/>
    <w:rsid w:val="00846484"/>
    <w:rsid w:val="00852C9C"/>
    <w:rsid w:val="00852EA9"/>
    <w:rsid w:val="008605E2"/>
    <w:rsid w:val="00861B1C"/>
    <w:rsid w:val="00890A5C"/>
    <w:rsid w:val="00892709"/>
    <w:rsid w:val="008947D4"/>
    <w:rsid w:val="008A70C0"/>
    <w:rsid w:val="008B1105"/>
    <w:rsid w:val="008B75EB"/>
    <w:rsid w:val="008C73C9"/>
    <w:rsid w:val="008C741E"/>
    <w:rsid w:val="00912146"/>
    <w:rsid w:val="00926304"/>
    <w:rsid w:val="00934670"/>
    <w:rsid w:val="00940BFB"/>
    <w:rsid w:val="00947969"/>
    <w:rsid w:val="009851BA"/>
    <w:rsid w:val="009A36D3"/>
    <w:rsid w:val="009A3C24"/>
    <w:rsid w:val="009B5A7E"/>
    <w:rsid w:val="009C3402"/>
    <w:rsid w:val="009D3E6C"/>
    <w:rsid w:val="009E74A9"/>
    <w:rsid w:val="009F7B2F"/>
    <w:rsid w:val="00A0427B"/>
    <w:rsid w:val="00A05961"/>
    <w:rsid w:val="00A20187"/>
    <w:rsid w:val="00A22A9F"/>
    <w:rsid w:val="00A2447A"/>
    <w:rsid w:val="00A33794"/>
    <w:rsid w:val="00A376B1"/>
    <w:rsid w:val="00A47A82"/>
    <w:rsid w:val="00A53B45"/>
    <w:rsid w:val="00A57289"/>
    <w:rsid w:val="00A61DD1"/>
    <w:rsid w:val="00A66595"/>
    <w:rsid w:val="00A723F5"/>
    <w:rsid w:val="00A73842"/>
    <w:rsid w:val="00A750B3"/>
    <w:rsid w:val="00A76906"/>
    <w:rsid w:val="00A90393"/>
    <w:rsid w:val="00A924F2"/>
    <w:rsid w:val="00AA2BC7"/>
    <w:rsid w:val="00AB6C76"/>
    <w:rsid w:val="00AB7214"/>
    <w:rsid w:val="00AC287F"/>
    <w:rsid w:val="00AC3F0D"/>
    <w:rsid w:val="00AE51B1"/>
    <w:rsid w:val="00AF0C3C"/>
    <w:rsid w:val="00AF3B33"/>
    <w:rsid w:val="00B043DA"/>
    <w:rsid w:val="00B13C34"/>
    <w:rsid w:val="00B4374B"/>
    <w:rsid w:val="00B63856"/>
    <w:rsid w:val="00B676FB"/>
    <w:rsid w:val="00B803E3"/>
    <w:rsid w:val="00B8634A"/>
    <w:rsid w:val="00B978EA"/>
    <w:rsid w:val="00BB14E8"/>
    <w:rsid w:val="00BC6DDC"/>
    <w:rsid w:val="00BD0B2C"/>
    <w:rsid w:val="00C107E7"/>
    <w:rsid w:val="00C11C58"/>
    <w:rsid w:val="00C26EA1"/>
    <w:rsid w:val="00C34A18"/>
    <w:rsid w:val="00C45379"/>
    <w:rsid w:val="00C6565A"/>
    <w:rsid w:val="00C779CE"/>
    <w:rsid w:val="00C8233B"/>
    <w:rsid w:val="00C84AFB"/>
    <w:rsid w:val="00C92300"/>
    <w:rsid w:val="00CB31B1"/>
    <w:rsid w:val="00D00D81"/>
    <w:rsid w:val="00D00DBB"/>
    <w:rsid w:val="00D016D2"/>
    <w:rsid w:val="00D25C1E"/>
    <w:rsid w:val="00D30EE7"/>
    <w:rsid w:val="00D37A23"/>
    <w:rsid w:val="00D8244A"/>
    <w:rsid w:val="00D841EE"/>
    <w:rsid w:val="00D95C13"/>
    <w:rsid w:val="00DB1CD5"/>
    <w:rsid w:val="00DB3489"/>
    <w:rsid w:val="00DB7A65"/>
    <w:rsid w:val="00DB7D6B"/>
    <w:rsid w:val="00DC7463"/>
    <w:rsid w:val="00DD249A"/>
    <w:rsid w:val="00DD407A"/>
    <w:rsid w:val="00DE5078"/>
    <w:rsid w:val="00E04236"/>
    <w:rsid w:val="00E05484"/>
    <w:rsid w:val="00E07FAD"/>
    <w:rsid w:val="00E4470B"/>
    <w:rsid w:val="00E45D3A"/>
    <w:rsid w:val="00E51519"/>
    <w:rsid w:val="00E6481D"/>
    <w:rsid w:val="00E77888"/>
    <w:rsid w:val="00E806D0"/>
    <w:rsid w:val="00E97066"/>
    <w:rsid w:val="00EB41AD"/>
    <w:rsid w:val="00EC07B8"/>
    <w:rsid w:val="00EC6BD2"/>
    <w:rsid w:val="00ED3942"/>
    <w:rsid w:val="00ED3EA8"/>
    <w:rsid w:val="00EE185D"/>
    <w:rsid w:val="00EF60C2"/>
    <w:rsid w:val="00EF66B6"/>
    <w:rsid w:val="00F25B1B"/>
    <w:rsid w:val="00F3245D"/>
    <w:rsid w:val="00F32BC9"/>
    <w:rsid w:val="00F42A9C"/>
    <w:rsid w:val="00F47EB6"/>
    <w:rsid w:val="00F52216"/>
    <w:rsid w:val="00F53FEB"/>
    <w:rsid w:val="00F66081"/>
    <w:rsid w:val="00F71D13"/>
    <w:rsid w:val="00F734BC"/>
    <w:rsid w:val="00FA723E"/>
    <w:rsid w:val="00FB1CFB"/>
    <w:rsid w:val="00FB277A"/>
    <w:rsid w:val="00FB336C"/>
    <w:rsid w:val="00FC6C2F"/>
    <w:rsid w:val="00FD2672"/>
    <w:rsid w:val="00FD4369"/>
    <w:rsid w:val="00FD5B4B"/>
    <w:rsid w:val="00FF172D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8536-B148-40C1-8E42-4064B3FC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Оксана Валерьевна</dc:creator>
  <cp:lastModifiedBy>Давыдова Оксана Валерьевна</cp:lastModifiedBy>
  <cp:revision>56</cp:revision>
  <cp:lastPrinted>2015-06-29T15:16:00Z</cp:lastPrinted>
  <dcterms:created xsi:type="dcterms:W3CDTF">2016-07-04T11:27:00Z</dcterms:created>
  <dcterms:modified xsi:type="dcterms:W3CDTF">2019-07-03T06:46:00Z</dcterms:modified>
</cp:coreProperties>
</file>