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92B1B" w:rsidRPr="009E0337" w:rsidTr="003D725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9F572D" wp14:editId="0BE0396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92B1B" w:rsidRPr="009E0337" w:rsidRDefault="00D92B1B" w:rsidP="003D7253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B1B" w:rsidRPr="009E0337" w:rsidRDefault="00D92B1B" w:rsidP="003D7253">
            <w:pPr>
              <w:jc w:val="center"/>
              <w:rPr>
                <w:sz w:val="20"/>
              </w:rPr>
            </w:pPr>
          </w:p>
          <w:p w:rsidR="00D92B1B" w:rsidRPr="009E0337" w:rsidRDefault="00D92B1B" w:rsidP="003D7253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92B1B" w:rsidRPr="009E0337" w:rsidRDefault="00D92B1B" w:rsidP="003D7253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92B1B" w:rsidRPr="009E0337" w:rsidRDefault="00D92B1B" w:rsidP="003D72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92B1B" w:rsidRPr="009E0337" w:rsidRDefault="00D92B1B" w:rsidP="003D7253"/>
        </w:tc>
      </w:tr>
    </w:tbl>
    <w:p w:rsidR="00D92B1B" w:rsidRPr="009E0337" w:rsidRDefault="00D92B1B" w:rsidP="00D92B1B">
      <w:pPr>
        <w:tabs>
          <w:tab w:val="left" w:pos="284"/>
        </w:tabs>
        <w:rPr>
          <w:i/>
          <w:sz w:val="16"/>
          <w:szCs w:val="16"/>
        </w:rPr>
      </w:pPr>
    </w:p>
    <w:p w:rsidR="00D92B1B" w:rsidRPr="009E0337" w:rsidRDefault="00D92B1B" w:rsidP="00D92B1B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92B1B" w:rsidRPr="00EA33B4" w:rsidRDefault="00D92B1B" w:rsidP="00D92B1B">
      <w:pPr>
        <w:rPr>
          <w:sz w:val="20"/>
        </w:rPr>
      </w:pPr>
      <w:r w:rsidRPr="009E0337">
        <w:rPr>
          <w:b/>
        </w:rPr>
        <w:t xml:space="preserve">               </w:t>
      </w:r>
      <w:r w:rsidR="007F11C2">
        <w:rPr>
          <w:b/>
        </w:rPr>
        <w:t xml:space="preserve">  </w:t>
      </w:r>
      <w:r w:rsidRPr="009E0337">
        <w:rPr>
          <w:b/>
        </w:rPr>
        <w:t xml:space="preserve">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D92B1B" w:rsidRPr="007F11C2" w:rsidRDefault="00D92B1B" w:rsidP="007F11C2">
      <w:pPr>
        <w:rPr>
          <w:szCs w:val="28"/>
        </w:rPr>
      </w:pPr>
    </w:p>
    <w:p w:rsidR="00D92B1B" w:rsidRPr="007F11C2" w:rsidRDefault="00D92B1B" w:rsidP="007F11C2">
      <w:pPr>
        <w:rPr>
          <w:szCs w:val="28"/>
        </w:rPr>
      </w:pPr>
    </w:p>
    <w:p w:rsidR="00D92B1B" w:rsidRPr="007F11C2" w:rsidRDefault="000829F2" w:rsidP="007F11C2">
      <w:pPr>
        <w:ind w:right="6094"/>
        <w:jc w:val="both"/>
        <w:rPr>
          <w:szCs w:val="28"/>
        </w:rPr>
      </w:pPr>
      <w:r w:rsidRPr="007F11C2">
        <w:rPr>
          <w:rFonts w:eastAsia="Calibri"/>
          <w:szCs w:val="28"/>
        </w:rPr>
        <w:t>О признании утратившими силу отдельных постановлений Государственного комитета Республики Татарстан по тарифа</w:t>
      </w:r>
      <w:bookmarkStart w:id="0" w:name="_GoBack"/>
      <w:bookmarkEnd w:id="0"/>
      <w:r w:rsidRPr="007F11C2">
        <w:rPr>
          <w:rFonts w:eastAsia="Calibri"/>
          <w:szCs w:val="28"/>
        </w:rPr>
        <w:t>м</w:t>
      </w:r>
    </w:p>
    <w:p w:rsidR="00D92B1B" w:rsidRPr="007F11C2" w:rsidRDefault="00D92B1B" w:rsidP="007F11C2">
      <w:pPr>
        <w:ind w:firstLine="709"/>
        <w:jc w:val="both"/>
        <w:rPr>
          <w:szCs w:val="28"/>
        </w:rPr>
      </w:pPr>
    </w:p>
    <w:p w:rsidR="00D92B1B" w:rsidRPr="007F11C2" w:rsidRDefault="00D92B1B" w:rsidP="007F11C2">
      <w:pPr>
        <w:tabs>
          <w:tab w:val="left" w:pos="1560"/>
        </w:tabs>
        <w:rPr>
          <w:b/>
          <w:szCs w:val="28"/>
        </w:rPr>
      </w:pPr>
    </w:p>
    <w:p w:rsidR="000829F2" w:rsidRPr="007F11C2" w:rsidRDefault="00D92B1B" w:rsidP="007F11C2">
      <w:pPr>
        <w:ind w:firstLine="709"/>
        <w:jc w:val="both"/>
        <w:rPr>
          <w:szCs w:val="28"/>
        </w:rPr>
      </w:pPr>
      <w:r w:rsidRPr="007F11C2">
        <w:rPr>
          <w:szCs w:val="28"/>
        </w:rPr>
        <w:t xml:space="preserve">В связи с прекращением </w:t>
      </w:r>
      <w:r w:rsidR="000829F2" w:rsidRPr="007F11C2">
        <w:rPr>
          <w:szCs w:val="28"/>
        </w:rPr>
        <w:t xml:space="preserve">Обществом с ограниченной ответственностью </w:t>
      </w:r>
      <w:r w:rsidR="007F11C2" w:rsidRPr="007F11C2">
        <w:rPr>
          <w:szCs w:val="28"/>
        </w:rPr>
        <w:br/>
      </w:r>
      <w:r w:rsidR="000829F2" w:rsidRPr="007F11C2">
        <w:rPr>
          <w:szCs w:val="28"/>
        </w:rPr>
        <w:t>«</w:t>
      </w:r>
      <w:r w:rsidR="00967B97" w:rsidRPr="007F11C2">
        <w:rPr>
          <w:szCs w:val="28"/>
        </w:rPr>
        <w:t>СК-16</w:t>
      </w:r>
      <w:r w:rsidR="000829F2" w:rsidRPr="007F11C2">
        <w:rPr>
          <w:szCs w:val="28"/>
        </w:rPr>
        <w:t>»</w:t>
      </w:r>
      <w:r w:rsidRPr="007F11C2">
        <w:rPr>
          <w:szCs w:val="28"/>
        </w:rPr>
        <w:t xml:space="preserve"> осуществления регулируемого вида д</w:t>
      </w:r>
      <w:r w:rsidR="007F11C2" w:rsidRPr="007F11C2">
        <w:rPr>
          <w:szCs w:val="28"/>
        </w:rPr>
        <w:t xml:space="preserve">еятельности </w:t>
      </w:r>
      <w:r w:rsidRPr="007F11C2">
        <w:rPr>
          <w:szCs w:val="28"/>
        </w:rPr>
        <w:t xml:space="preserve">по оказанию услуг в сфере водоотведения в </w:t>
      </w:r>
      <w:r w:rsidR="00967B97" w:rsidRPr="007F11C2">
        <w:rPr>
          <w:szCs w:val="28"/>
        </w:rPr>
        <w:t>Зеленодольском</w:t>
      </w:r>
      <w:r w:rsidRPr="007F11C2">
        <w:rPr>
          <w:szCs w:val="28"/>
        </w:rPr>
        <w:t xml:space="preserve"> муниципальном районе, в соответствии </w:t>
      </w:r>
      <w:r w:rsidR="007F11C2" w:rsidRPr="007F11C2">
        <w:rPr>
          <w:szCs w:val="28"/>
        </w:rPr>
        <w:br/>
      </w:r>
      <w:r w:rsidRPr="007F11C2">
        <w:rPr>
          <w:szCs w:val="28"/>
        </w:rPr>
        <w:t>с протоколом заседания Правления Государственного комитета Республики Татарстан по тарифам от</w:t>
      </w:r>
      <w:r w:rsidR="007F11C2" w:rsidRPr="007F11C2">
        <w:rPr>
          <w:szCs w:val="28"/>
        </w:rPr>
        <w:t xml:space="preserve"> 18.03.2026 </w:t>
      </w:r>
      <w:r w:rsidRPr="007F11C2">
        <w:rPr>
          <w:szCs w:val="28"/>
        </w:rPr>
        <w:t>№</w:t>
      </w:r>
      <w:r w:rsidR="007F11C2" w:rsidRPr="007F11C2">
        <w:rPr>
          <w:szCs w:val="28"/>
        </w:rPr>
        <w:t xml:space="preserve"> 6-ПР</w:t>
      </w:r>
      <w:r w:rsidRPr="007F11C2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0829F2" w:rsidRPr="007F11C2" w:rsidRDefault="000829F2" w:rsidP="007F11C2">
      <w:pPr>
        <w:pStyle w:val="a3"/>
        <w:numPr>
          <w:ilvl w:val="0"/>
          <w:numId w:val="2"/>
        </w:numPr>
        <w:ind w:left="0" w:firstLine="851"/>
        <w:jc w:val="both"/>
        <w:rPr>
          <w:szCs w:val="28"/>
        </w:rPr>
      </w:pPr>
      <w:r w:rsidRPr="007F11C2">
        <w:rPr>
          <w:szCs w:val="28"/>
        </w:rPr>
        <w:t>Признать утратившими силу следующие постановления Государственного комитета Республики Татарстан по тарифам:</w:t>
      </w:r>
    </w:p>
    <w:p w:rsidR="00D92B1B" w:rsidRPr="007F11C2" w:rsidRDefault="00AA587C" w:rsidP="007F11C2">
      <w:pPr>
        <w:ind w:firstLine="709"/>
        <w:jc w:val="both"/>
        <w:rPr>
          <w:szCs w:val="28"/>
        </w:rPr>
      </w:pPr>
      <w:r w:rsidRPr="007F11C2">
        <w:rPr>
          <w:szCs w:val="28"/>
        </w:rPr>
        <w:t>от 15.12</w:t>
      </w:r>
      <w:r w:rsidR="00194D50" w:rsidRPr="007F11C2">
        <w:rPr>
          <w:szCs w:val="28"/>
        </w:rPr>
        <w:t xml:space="preserve">.2023 № </w:t>
      </w:r>
      <w:r w:rsidRPr="007F11C2">
        <w:rPr>
          <w:szCs w:val="28"/>
        </w:rPr>
        <w:t>700-134</w:t>
      </w:r>
      <w:r w:rsidR="00C114F9" w:rsidRPr="007F11C2">
        <w:rPr>
          <w:szCs w:val="28"/>
        </w:rPr>
        <w:t>/кс-2023</w:t>
      </w:r>
      <w:r w:rsidR="00845E1C" w:rsidRPr="007F11C2">
        <w:rPr>
          <w:szCs w:val="28"/>
        </w:rPr>
        <w:t xml:space="preserve"> </w:t>
      </w:r>
      <w:r w:rsidR="00D92B1B" w:rsidRPr="007F11C2">
        <w:rPr>
          <w:szCs w:val="28"/>
        </w:rPr>
        <w:t>«</w:t>
      </w:r>
      <w:r w:rsidRPr="007F11C2">
        <w:rPr>
          <w:rFonts w:eastAsia="Calibri"/>
          <w:szCs w:val="28"/>
        </w:rPr>
        <w:t xml:space="preserve">Об установлении тарифов </w:t>
      </w:r>
      <w:r w:rsidR="007F11C2" w:rsidRPr="007F11C2">
        <w:rPr>
          <w:rFonts w:eastAsia="Calibri"/>
          <w:szCs w:val="28"/>
        </w:rPr>
        <w:br/>
      </w:r>
      <w:r w:rsidRPr="007F11C2">
        <w:rPr>
          <w:rFonts w:eastAsia="Calibri"/>
          <w:szCs w:val="28"/>
        </w:rPr>
        <w:t xml:space="preserve">на транспортировку сточных вод для Общества с ограниченной ответственностью </w:t>
      </w:r>
      <w:r w:rsidRPr="007F11C2">
        <w:rPr>
          <w:rFonts w:eastAsia="Calibri"/>
          <w:szCs w:val="28"/>
        </w:rPr>
        <w:br/>
        <w:t xml:space="preserve">«СК-16» </w:t>
      </w:r>
      <w:proofErr w:type="spellStart"/>
      <w:r w:rsidRPr="007F11C2">
        <w:rPr>
          <w:rFonts w:eastAsia="Calibri"/>
          <w:szCs w:val="28"/>
        </w:rPr>
        <w:t>Зеленодольского</w:t>
      </w:r>
      <w:proofErr w:type="spellEnd"/>
      <w:r w:rsidRPr="007F11C2">
        <w:rPr>
          <w:rFonts w:eastAsia="Calibri"/>
          <w:szCs w:val="28"/>
        </w:rPr>
        <w:t xml:space="preserve"> муниципального района на 2024 – 2028 годы </w:t>
      </w:r>
      <w:r w:rsidRPr="007F11C2">
        <w:rPr>
          <w:rFonts w:eastAsia="Calibri"/>
          <w:szCs w:val="28"/>
        </w:rPr>
        <w:br/>
        <w:t>и утверждении производственной программы</w:t>
      </w:r>
      <w:r w:rsidR="00194D50" w:rsidRPr="007F11C2">
        <w:rPr>
          <w:szCs w:val="28"/>
        </w:rPr>
        <w:t>»;</w:t>
      </w:r>
    </w:p>
    <w:p w:rsidR="00845E1C" w:rsidRPr="007F11C2" w:rsidRDefault="00AA587C" w:rsidP="007F11C2">
      <w:pPr>
        <w:ind w:firstLine="709"/>
        <w:jc w:val="both"/>
        <w:rPr>
          <w:szCs w:val="28"/>
        </w:rPr>
      </w:pPr>
      <w:r w:rsidRPr="007F11C2">
        <w:rPr>
          <w:szCs w:val="28"/>
        </w:rPr>
        <w:t>от 13.12.2024 № 441-92/кс-2024</w:t>
      </w:r>
      <w:r w:rsidR="00845E1C" w:rsidRPr="007F11C2">
        <w:rPr>
          <w:szCs w:val="28"/>
        </w:rPr>
        <w:t xml:space="preserve"> </w:t>
      </w:r>
      <w:r w:rsidR="00D92B1B" w:rsidRPr="007F11C2">
        <w:rPr>
          <w:szCs w:val="28"/>
        </w:rPr>
        <w:t>«</w:t>
      </w:r>
      <w:r w:rsidRPr="007F11C2">
        <w:rPr>
          <w:rFonts w:eastAsia="Calibri"/>
          <w:szCs w:val="28"/>
        </w:rPr>
        <w:t xml:space="preserve">О корректировке на 2025 год долгосрочных тарифов на транспортировку сточных вод для Общества с ограниченной ответственностью «СК-16» </w:t>
      </w:r>
      <w:proofErr w:type="spellStart"/>
      <w:r w:rsidRPr="007F11C2">
        <w:rPr>
          <w:rFonts w:eastAsia="Calibri"/>
          <w:szCs w:val="28"/>
        </w:rPr>
        <w:t>Зеленодольского</w:t>
      </w:r>
      <w:proofErr w:type="spellEnd"/>
      <w:r w:rsidRPr="007F11C2">
        <w:rPr>
          <w:rFonts w:eastAsia="Calibri"/>
          <w:szCs w:val="28"/>
        </w:rPr>
        <w:t xml:space="preserve"> муниципального района, установленных постановлением Государственного комитета Республики Татарстан по тарифам от 15.12.2023 № </w:t>
      </w:r>
      <w:r w:rsidRPr="007F11C2">
        <w:rPr>
          <w:rFonts w:eastAsia="Calibri"/>
          <w:bCs/>
          <w:szCs w:val="28"/>
        </w:rPr>
        <w:t>700-134/кс-2023</w:t>
      </w:r>
      <w:r w:rsidRPr="007F11C2">
        <w:rPr>
          <w:rFonts w:eastAsia="Calibri"/>
          <w:szCs w:val="28"/>
        </w:rPr>
        <w:t xml:space="preserve">, и внесении изменений в постановление Государственного комитета Республики Татарстан по тарифам от 15.12.2023 </w:t>
      </w:r>
      <w:r w:rsidRPr="007F11C2">
        <w:rPr>
          <w:rFonts w:eastAsia="Calibri"/>
          <w:szCs w:val="28"/>
        </w:rPr>
        <w:br/>
        <w:t xml:space="preserve">№ </w:t>
      </w:r>
      <w:r w:rsidRPr="007F11C2">
        <w:rPr>
          <w:rFonts w:eastAsia="Calibri"/>
          <w:bCs/>
          <w:szCs w:val="28"/>
        </w:rPr>
        <w:t>700-134/кс-2023</w:t>
      </w:r>
      <w:r w:rsidR="009844E9" w:rsidRPr="007F11C2">
        <w:rPr>
          <w:szCs w:val="28"/>
        </w:rPr>
        <w:t>»;</w:t>
      </w:r>
    </w:p>
    <w:p w:rsidR="009844E9" w:rsidRPr="007F11C2" w:rsidRDefault="00AA587C" w:rsidP="007F11C2">
      <w:pPr>
        <w:ind w:firstLine="709"/>
        <w:jc w:val="both"/>
        <w:rPr>
          <w:szCs w:val="28"/>
        </w:rPr>
      </w:pPr>
      <w:r w:rsidRPr="007F11C2">
        <w:rPr>
          <w:szCs w:val="28"/>
        </w:rPr>
        <w:t xml:space="preserve">от 27.08.2025 № 145-19/кс-2025 «О корректировке на 2026 год долгосрочных тарифов и производственной программы на транспортировку сточных вод </w:t>
      </w:r>
      <w:r w:rsidR="007F11C2" w:rsidRPr="007F11C2">
        <w:rPr>
          <w:szCs w:val="28"/>
        </w:rPr>
        <w:br/>
      </w:r>
      <w:r w:rsidRPr="007F11C2">
        <w:rPr>
          <w:szCs w:val="28"/>
        </w:rPr>
        <w:t xml:space="preserve">для Общества с ограниченной ответственностью «СК-16» </w:t>
      </w:r>
      <w:proofErr w:type="spellStart"/>
      <w:r w:rsidRPr="007F11C2">
        <w:rPr>
          <w:szCs w:val="28"/>
        </w:rPr>
        <w:t>Зеленодольского</w:t>
      </w:r>
      <w:proofErr w:type="spellEnd"/>
      <w:r w:rsidRPr="007F11C2">
        <w:rPr>
          <w:szCs w:val="28"/>
        </w:rPr>
        <w:t xml:space="preserve"> муниципального района, установленных постановлением Государственного комитета Республики Татарстан по тарифам от 15.12.2023 № 700-134/кс-2023»;</w:t>
      </w:r>
    </w:p>
    <w:p w:rsidR="00AA587C" w:rsidRPr="007F11C2" w:rsidRDefault="00AA587C" w:rsidP="007F11C2">
      <w:pPr>
        <w:ind w:firstLine="709"/>
        <w:jc w:val="both"/>
        <w:rPr>
          <w:szCs w:val="28"/>
        </w:rPr>
      </w:pPr>
      <w:r w:rsidRPr="007F11C2">
        <w:rPr>
          <w:szCs w:val="28"/>
        </w:rPr>
        <w:t xml:space="preserve">от 15.12.2025 № 566-145/кс-2025 «О внесении изменения в приложение 2 </w:t>
      </w:r>
      <w:r w:rsidRPr="007F11C2">
        <w:rPr>
          <w:szCs w:val="28"/>
        </w:rPr>
        <w:br/>
        <w:t xml:space="preserve">к постановлению Государственного комитета Республики Татарстан по тарифам </w:t>
      </w:r>
      <w:r w:rsidRPr="007F11C2">
        <w:rPr>
          <w:szCs w:val="28"/>
        </w:rPr>
        <w:br/>
        <w:t xml:space="preserve">от 15.12.2023 № 700-134/кс-2023 «Об установлении тарифов на транспортировку сточных вод для Общества с ограниченной ответственностью «СК-16» </w:t>
      </w:r>
      <w:proofErr w:type="spellStart"/>
      <w:r w:rsidRPr="007F11C2">
        <w:rPr>
          <w:szCs w:val="28"/>
        </w:rPr>
        <w:lastRenderedPageBreak/>
        <w:t>Зеленодольского</w:t>
      </w:r>
      <w:proofErr w:type="spellEnd"/>
      <w:r w:rsidRPr="007F11C2">
        <w:rPr>
          <w:szCs w:val="28"/>
        </w:rPr>
        <w:t xml:space="preserve"> муниципального района на 2024 – 2028 годы и утверждении производ</w:t>
      </w:r>
      <w:r w:rsidR="00793DD6" w:rsidRPr="007F11C2">
        <w:rPr>
          <w:szCs w:val="28"/>
        </w:rPr>
        <w:t>ственной программы</w:t>
      </w:r>
      <w:r w:rsidRPr="007F11C2">
        <w:rPr>
          <w:szCs w:val="28"/>
        </w:rPr>
        <w:t>».</w:t>
      </w:r>
    </w:p>
    <w:p w:rsidR="00D92B1B" w:rsidRPr="007F11C2" w:rsidRDefault="00D92B1B" w:rsidP="007F11C2">
      <w:pPr>
        <w:ind w:firstLine="709"/>
        <w:jc w:val="both"/>
        <w:rPr>
          <w:szCs w:val="28"/>
        </w:rPr>
      </w:pPr>
      <w:r w:rsidRPr="007F11C2">
        <w:rPr>
          <w:szCs w:val="28"/>
        </w:rPr>
        <w:t>2. Настоящее постановление вступает в силу по истечении 10 дней после дня его официального опубликования.</w:t>
      </w:r>
    </w:p>
    <w:p w:rsidR="00D92B1B" w:rsidRPr="007F11C2" w:rsidRDefault="00D92B1B" w:rsidP="007F11C2">
      <w:pPr>
        <w:ind w:firstLine="709"/>
        <w:jc w:val="both"/>
        <w:rPr>
          <w:szCs w:val="28"/>
        </w:rPr>
      </w:pPr>
    </w:p>
    <w:p w:rsidR="00D92B1B" w:rsidRPr="007F11C2" w:rsidRDefault="00D92B1B" w:rsidP="007F11C2">
      <w:pPr>
        <w:ind w:firstLine="709"/>
        <w:jc w:val="both"/>
        <w:rPr>
          <w:szCs w:val="28"/>
        </w:rPr>
      </w:pPr>
    </w:p>
    <w:p w:rsidR="00194D50" w:rsidRPr="007F11C2" w:rsidRDefault="001B6DD5" w:rsidP="007F11C2">
      <w:pPr>
        <w:rPr>
          <w:szCs w:val="28"/>
        </w:rPr>
      </w:pPr>
      <w:r w:rsidRPr="007F11C2">
        <w:rPr>
          <w:szCs w:val="28"/>
        </w:rPr>
        <w:t xml:space="preserve">Председатель                                                                                            Р.В. </w:t>
      </w:r>
      <w:proofErr w:type="spellStart"/>
      <w:r w:rsidRPr="007F11C2">
        <w:rPr>
          <w:szCs w:val="28"/>
        </w:rPr>
        <w:t>Гайнутдинов</w:t>
      </w:r>
      <w:proofErr w:type="spellEnd"/>
    </w:p>
    <w:p w:rsidR="00194D50" w:rsidRPr="007F11C2" w:rsidRDefault="00194D50" w:rsidP="007F11C2">
      <w:pPr>
        <w:rPr>
          <w:szCs w:val="28"/>
        </w:rPr>
      </w:pPr>
    </w:p>
    <w:sectPr w:rsidR="00194D50" w:rsidRPr="007F11C2" w:rsidSect="00D3535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1C" w:rsidRDefault="00845E1C" w:rsidP="00845E1C">
      <w:r>
        <w:separator/>
      </w:r>
    </w:p>
  </w:endnote>
  <w:endnote w:type="continuationSeparator" w:id="0">
    <w:p w:rsidR="00845E1C" w:rsidRDefault="00845E1C" w:rsidP="0084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1C" w:rsidRDefault="00845E1C" w:rsidP="00845E1C">
      <w:r>
        <w:separator/>
      </w:r>
    </w:p>
  </w:footnote>
  <w:footnote w:type="continuationSeparator" w:id="0">
    <w:p w:rsidR="00845E1C" w:rsidRDefault="00845E1C" w:rsidP="0084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61709"/>
      <w:docPartObj>
        <w:docPartGallery w:val="Page Numbers (Top of Page)"/>
        <w:docPartUnique/>
      </w:docPartObj>
    </w:sdtPr>
    <w:sdtContent>
      <w:p w:rsidR="00D35354" w:rsidRDefault="00D35354" w:rsidP="00D353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32F6"/>
    <w:multiLevelType w:val="hybridMultilevel"/>
    <w:tmpl w:val="C28032DC"/>
    <w:lvl w:ilvl="0" w:tplc="49DA92B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4B"/>
    <w:rsid w:val="0006104B"/>
    <w:rsid w:val="000829F2"/>
    <w:rsid w:val="00137471"/>
    <w:rsid w:val="00194D50"/>
    <w:rsid w:val="001B6DD5"/>
    <w:rsid w:val="00392624"/>
    <w:rsid w:val="004B26AE"/>
    <w:rsid w:val="0052784A"/>
    <w:rsid w:val="005A112E"/>
    <w:rsid w:val="00793DD6"/>
    <w:rsid w:val="007F11C2"/>
    <w:rsid w:val="00833DA8"/>
    <w:rsid w:val="00845E1C"/>
    <w:rsid w:val="00967B97"/>
    <w:rsid w:val="009844E9"/>
    <w:rsid w:val="00AA587C"/>
    <w:rsid w:val="00C114F9"/>
    <w:rsid w:val="00D259F7"/>
    <w:rsid w:val="00D35354"/>
    <w:rsid w:val="00D9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EDEF"/>
  <w15:chartTrackingRefBased/>
  <w15:docId w15:val="{1FD130FD-D357-45E8-B101-81F8203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5E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5E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5E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5E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74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74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6943-A0BD-42E5-AF81-C38B55EF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 Анастасия Николаевна</dc:creator>
  <cp:keywords/>
  <dc:description/>
  <cp:lastModifiedBy>Лапаева Любовь Алексеевна</cp:lastModifiedBy>
  <cp:revision>17</cp:revision>
  <cp:lastPrinted>2025-08-06T04:56:00Z</cp:lastPrinted>
  <dcterms:created xsi:type="dcterms:W3CDTF">2025-05-06T08:07:00Z</dcterms:created>
  <dcterms:modified xsi:type="dcterms:W3CDTF">2026-03-17T13:09:00Z</dcterms:modified>
</cp:coreProperties>
</file>