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E83FCB" w:rsidRPr="00E83FCB" w:rsidTr="00E84A2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C429B05" wp14:editId="6241D266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3FCB">
              <w:rPr>
                <w:caps/>
                <w:sz w:val="28"/>
                <w:szCs w:val="28"/>
              </w:rPr>
              <w:t>ГОСУДАРСТВЕННЫЙ</w:t>
            </w:r>
          </w:p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>комитет</w:t>
            </w:r>
          </w:p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>РЕСПУБЛИКИ ТАТАРСТАН</w:t>
            </w:r>
          </w:p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>по тарифам</w:t>
            </w:r>
          </w:p>
          <w:p w:rsidR="00E83FCB" w:rsidRPr="00E83FCB" w:rsidRDefault="00E83FCB" w:rsidP="00E83FCB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83FCB" w:rsidRPr="00E83FCB" w:rsidRDefault="00E83FCB" w:rsidP="00E83FCB">
            <w:pPr>
              <w:jc w:val="center"/>
              <w:rPr>
                <w:sz w:val="20"/>
                <w:szCs w:val="20"/>
              </w:rPr>
            </w:pPr>
          </w:p>
          <w:p w:rsidR="00E83FCB" w:rsidRPr="00E83FCB" w:rsidRDefault="00E83FCB" w:rsidP="00E83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 xml:space="preserve"> ТАТАРСТАН</w:t>
            </w:r>
          </w:p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 xml:space="preserve">   РЕСПУБЛИКАСЫны</w:t>
            </w:r>
            <w:r w:rsidRPr="00E83FCB">
              <w:rPr>
                <w:caps/>
                <w:sz w:val="28"/>
                <w:szCs w:val="28"/>
                <w:lang w:val="tt-RU"/>
              </w:rPr>
              <w:t>ң</w:t>
            </w:r>
          </w:p>
          <w:p w:rsidR="00E83FCB" w:rsidRPr="00E83FCB" w:rsidRDefault="00E83FCB" w:rsidP="00E83FCB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 xml:space="preserve"> тарифлар буенча </w:t>
            </w:r>
            <w:r w:rsidRPr="00E83FC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>комитеты</w:t>
            </w:r>
          </w:p>
          <w:p w:rsidR="00E83FCB" w:rsidRPr="00E83FCB" w:rsidRDefault="00E83FCB" w:rsidP="00E83FCB">
            <w:pPr>
              <w:rPr>
                <w:sz w:val="28"/>
                <w:szCs w:val="20"/>
              </w:rPr>
            </w:pPr>
          </w:p>
        </w:tc>
      </w:tr>
    </w:tbl>
    <w:p w:rsidR="00E83FCB" w:rsidRPr="00E83FCB" w:rsidRDefault="00E83FCB" w:rsidP="00E83FCB">
      <w:pPr>
        <w:tabs>
          <w:tab w:val="left" w:pos="284"/>
        </w:tabs>
        <w:rPr>
          <w:i/>
          <w:sz w:val="16"/>
          <w:szCs w:val="16"/>
        </w:rPr>
      </w:pPr>
    </w:p>
    <w:p w:rsidR="00E83FCB" w:rsidRPr="00E83FCB" w:rsidRDefault="00E83FCB" w:rsidP="00E83FCB">
      <w:pPr>
        <w:rPr>
          <w:b/>
          <w:sz w:val="28"/>
          <w:szCs w:val="20"/>
        </w:rPr>
      </w:pPr>
      <w:r w:rsidRPr="00E83FCB">
        <w:rPr>
          <w:sz w:val="28"/>
          <w:szCs w:val="20"/>
        </w:rPr>
        <w:t xml:space="preserve">        </w:t>
      </w:r>
      <w:r w:rsidRPr="00E83FCB">
        <w:rPr>
          <w:b/>
          <w:sz w:val="28"/>
          <w:szCs w:val="20"/>
        </w:rPr>
        <w:t xml:space="preserve">     ПОСТАНОВЛЕНИЕ</w:t>
      </w:r>
      <w:r w:rsidRPr="00E83FCB">
        <w:rPr>
          <w:sz w:val="28"/>
          <w:szCs w:val="20"/>
        </w:rPr>
        <w:tab/>
      </w:r>
      <w:r w:rsidRPr="00E83FCB">
        <w:rPr>
          <w:sz w:val="28"/>
          <w:szCs w:val="20"/>
        </w:rPr>
        <w:tab/>
      </w:r>
      <w:r w:rsidRPr="00E83FCB">
        <w:rPr>
          <w:sz w:val="28"/>
          <w:szCs w:val="20"/>
        </w:rPr>
        <w:tab/>
      </w:r>
      <w:r w:rsidRPr="00E83FCB">
        <w:rPr>
          <w:sz w:val="28"/>
          <w:szCs w:val="20"/>
        </w:rPr>
        <w:tab/>
      </w:r>
      <w:r w:rsidRPr="00E83FCB">
        <w:rPr>
          <w:sz w:val="28"/>
          <w:szCs w:val="20"/>
        </w:rPr>
        <w:tab/>
        <w:t xml:space="preserve">      </w:t>
      </w:r>
      <w:r w:rsidRPr="00E83FCB">
        <w:rPr>
          <w:b/>
          <w:sz w:val="28"/>
          <w:szCs w:val="20"/>
        </w:rPr>
        <w:t>КАРАР</w:t>
      </w:r>
    </w:p>
    <w:p w:rsidR="00E83FCB" w:rsidRPr="00E83FCB" w:rsidRDefault="00E83FCB" w:rsidP="00E83FCB">
      <w:pPr>
        <w:rPr>
          <w:sz w:val="20"/>
          <w:szCs w:val="20"/>
        </w:rPr>
      </w:pPr>
      <w:r w:rsidRPr="00E83FCB">
        <w:rPr>
          <w:b/>
          <w:sz w:val="28"/>
          <w:szCs w:val="20"/>
        </w:rPr>
        <w:t xml:space="preserve">                    </w:t>
      </w:r>
      <w:r w:rsidRPr="00E83FCB">
        <w:rPr>
          <w:sz w:val="28"/>
          <w:szCs w:val="28"/>
        </w:rPr>
        <w:t>___________</w:t>
      </w:r>
      <w:r w:rsidRPr="00E83FCB">
        <w:rPr>
          <w:b/>
          <w:sz w:val="28"/>
          <w:szCs w:val="20"/>
        </w:rPr>
        <w:t xml:space="preserve">                       </w:t>
      </w:r>
      <w:r w:rsidR="00B35DF2">
        <w:rPr>
          <w:sz w:val="28"/>
          <w:szCs w:val="28"/>
        </w:rPr>
        <w:t>г.</w:t>
      </w:r>
      <w:r w:rsidRPr="00E83FCB">
        <w:rPr>
          <w:sz w:val="28"/>
          <w:szCs w:val="28"/>
        </w:rPr>
        <w:t>Казань</w:t>
      </w:r>
      <w:r w:rsidRPr="00E83FCB">
        <w:rPr>
          <w:b/>
          <w:sz w:val="28"/>
          <w:szCs w:val="20"/>
        </w:rPr>
        <w:t xml:space="preserve">                  </w:t>
      </w:r>
      <w:r w:rsidR="00A45783">
        <w:rPr>
          <w:b/>
          <w:sz w:val="28"/>
          <w:szCs w:val="20"/>
        </w:rPr>
        <w:t xml:space="preserve"> </w:t>
      </w:r>
      <w:r w:rsidRPr="00E83FCB">
        <w:rPr>
          <w:sz w:val="28"/>
          <w:szCs w:val="20"/>
        </w:rPr>
        <w:t>№</w:t>
      </w:r>
      <w:r w:rsidRPr="00E83FCB">
        <w:rPr>
          <w:b/>
          <w:sz w:val="28"/>
          <w:szCs w:val="20"/>
        </w:rPr>
        <w:t xml:space="preserve"> </w:t>
      </w:r>
      <w:r w:rsidRPr="00E83FCB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B35DF2" w:rsidRPr="00C11818" w:rsidRDefault="00B35DF2" w:rsidP="005F3979">
      <w:pPr>
        <w:jc w:val="center"/>
        <w:rPr>
          <w:sz w:val="28"/>
          <w:szCs w:val="28"/>
        </w:rPr>
      </w:pPr>
    </w:p>
    <w:p w:rsidR="00B35DF2" w:rsidRDefault="004F3619" w:rsidP="004F3619">
      <w:pPr>
        <w:ind w:right="5102"/>
        <w:jc w:val="both"/>
        <w:rPr>
          <w:rFonts w:eastAsia="Calibri"/>
          <w:sz w:val="28"/>
          <w:szCs w:val="28"/>
        </w:rPr>
      </w:pPr>
      <w:r w:rsidRPr="004F3619">
        <w:rPr>
          <w:sz w:val="28"/>
          <w:szCs w:val="28"/>
        </w:rPr>
        <w:t xml:space="preserve">Об установлении размера специальной надбавки к тарифам на услуги </w:t>
      </w:r>
      <w:r>
        <w:rPr>
          <w:sz w:val="28"/>
          <w:szCs w:val="28"/>
        </w:rPr>
        <w:br/>
      </w:r>
      <w:r w:rsidRPr="004F3619">
        <w:rPr>
          <w:sz w:val="28"/>
          <w:szCs w:val="28"/>
        </w:rPr>
        <w:t xml:space="preserve">по транспортировке газа </w:t>
      </w:r>
      <w:r>
        <w:rPr>
          <w:sz w:val="28"/>
          <w:szCs w:val="28"/>
        </w:rPr>
        <w:br/>
      </w:r>
      <w:r w:rsidRPr="004F3619">
        <w:rPr>
          <w:sz w:val="28"/>
          <w:szCs w:val="28"/>
        </w:rPr>
        <w:t xml:space="preserve">по газораспределительным сетям Общества с ограниченной ответственностью «Газпром трансгаз Казань» для финансирования Региональной программы газификации жилищно-коммунального хозяйства, промышленных и иных организаций Республики Татарстан на </w:t>
      </w:r>
      <w:r w:rsidR="00E85500">
        <w:rPr>
          <w:sz w:val="28"/>
          <w:szCs w:val="28"/>
        </w:rPr>
        <w:t>2026</w:t>
      </w:r>
      <w:r w:rsidRPr="004F3619">
        <w:rPr>
          <w:sz w:val="28"/>
          <w:szCs w:val="28"/>
        </w:rPr>
        <w:t xml:space="preserve"> год</w:t>
      </w:r>
    </w:p>
    <w:p w:rsidR="005A43ED" w:rsidRDefault="005A43ED" w:rsidP="005A43ED">
      <w:pPr>
        <w:rPr>
          <w:sz w:val="28"/>
          <w:szCs w:val="20"/>
        </w:rPr>
      </w:pPr>
    </w:p>
    <w:p w:rsidR="004F3619" w:rsidRPr="004F3619" w:rsidRDefault="004F3619" w:rsidP="004F3619">
      <w:pPr>
        <w:jc w:val="center"/>
        <w:rPr>
          <w:sz w:val="28"/>
          <w:szCs w:val="28"/>
        </w:rPr>
      </w:pPr>
    </w:p>
    <w:p w:rsidR="004F3619" w:rsidRPr="004F3619" w:rsidRDefault="004F3619" w:rsidP="004F3619">
      <w:pPr>
        <w:ind w:firstLine="720"/>
        <w:jc w:val="both"/>
        <w:rPr>
          <w:sz w:val="28"/>
          <w:szCs w:val="28"/>
        </w:rPr>
      </w:pPr>
      <w:r w:rsidRPr="004F3619">
        <w:rPr>
          <w:sz w:val="28"/>
          <w:szCs w:val="28"/>
        </w:rPr>
        <w:t xml:space="preserve">В соответствии с Федеральным законом от 31 марта 1999 года № 69-ФЗ </w:t>
      </w:r>
      <w:r w:rsidRPr="004F3619">
        <w:rPr>
          <w:sz w:val="28"/>
          <w:szCs w:val="28"/>
        </w:rPr>
        <w:br/>
        <w:t xml:space="preserve">«О газоснабжении в Российской Федерации», постановлением Правительства Российской Федерации </w:t>
      </w:r>
      <w:r w:rsidRPr="004F3619">
        <w:rPr>
          <w:color w:val="000000"/>
          <w:sz w:val="28"/>
          <w:szCs w:val="28"/>
        </w:rPr>
        <w:t xml:space="preserve">от 3 мая </w:t>
      </w:r>
      <w:smartTag w:uri="urn:schemas-microsoft-com:office:smarttags" w:element="metricconverter">
        <w:smartTagPr>
          <w:attr w:name="ProductID" w:val="2001 г"/>
        </w:smartTagPr>
        <w:r w:rsidRPr="004F3619">
          <w:rPr>
            <w:color w:val="000000"/>
            <w:sz w:val="28"/>
            <w:szCs w:val="28"/>
          </w:rPr>
          <w:t>2001 г</w:t>
        </w:r>
      </w:smartTag>
      <w:r w:rsidRPr="004F3619">
        <w:rPr>
          <w:color w:val="000000"/>
          <w:sz w:val="28"/>
          <w:szCs w:val="28"/>
        </w:rPr>
        <w:t>. № 335</w:t>
      </w:r>
      <w:r w:rsidRPr="004F3619">
        <w:rPr>
          <w:sz w:val="28"/>
          <w:szCs w:val="28"/>
        </w:rPr>
        <w:t xml:space="preserve"> «О порядке установления специальных надбавок к тарифам на транспортировку газа газораспределительными организациями для финансирования программ газификации </w:t>
      </w:r>
      <w:r>
        <w:rPr>
          <w:sz w:val="28"/>
          <w:szCs w:val="28"/>
        </w:rPr>
        <w:br/>
      </w:r>
      <w:r w:rsidRPr="004F3619">
        <w:rPr>
          <w:sz w:val="28"/>
          <w:szCs w:val="28"/>
        </w:rPr>
        <w:t xml:space="preserve">жилищно-коммунального хозяйства, промышленных и иных организаций, расположенных на территориях субъектов Российской Федерации», приказом Федеральной службы по тарифам от 21 июня 2011 г. № 154-э/4 «Об утверждении Методики определения размера специальных надбавок к тарифам </w:t>
      </w:r>
      <w:r>
        <w:rPr>
          <w:sz w:val="28"/>
          <w:szCs w:val="28"/>
        </w:rPr>
        <w:br/>
      </w:r>
      <w:r w:rsidRPr="004F3619">
        <w:rPr>
          <w:sz w:val="28"/>
          <w:szCs w:val="28"/>
        </w:rPr>
        <w:t xml:space="preserve">на транспортировку газа газораспределительными организациями </w:t>
      </w:r>
      <w:r>
        <w:rPr>
          <w:sz w:val="28"/>
          <w:szCs w:val="28"/>
        </w:rPr>
        <w:br/>
      </w:r>
      <w:r w:rsidRPr="004F3619">
        <w:rPr>
          <w:sz w:val="28"/>
          <w:szCs w:val="28"/>
        </w:rPr>
        <w:t>для финансирования программ газификации»,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</w:t>
      </w:r>
      <w:r w:rsidRPr="004F3619">
        <w:t xml:space="preserve"> </w:t>
      </w:r>
      <w:r w:rsidRPr="004F3619">
        <w:rPr>
          <w:sz w:val="28"/>
          <w:szCs w:val="28"/>
        </w:rPr>
        <w:t xml:space="preserve">протоколом заседания Правления Государственного комитета Республики Татарстан по тарифам от </w:t>
      </w:r>
      <w:r w:rsidR="00E85500">
        <w:rPr>
          <w:sz w:val="28"/>
          <w:szCs w:val="28"/>
        </w:rPr>
        <w:t>19</w:t>
      </w:r>
      <w:r w:rsidRPr="004F3619">
        <w:rPr>
          <w:sz w:val="28"/>
          <w:szCs w:val="28"/>
        </w:rPr>
        <w:t>.12.202</w:t>
      </w:r>
      <w:r w:rsidR="00E85500">
        <w:rPr>
          <w:sz w:val="28"/>
          <w:szCs w:val="28"/>
        </w:rPr>
        <w:t>5</w:t>
      </w:r>
      <w:r w:rsidRPr="004F3619">
        <w:rPr>
          <w:sz w:val="28"/>
          <w:szCs w:val="28"/>
        </w:rPr>
        <w:t xml:space="preserve"> № </w:t>
      </w:r>
      <w:r w:rsidR="00CD5D00">
        <w:rPr>
          <w:sz w:val="28"/>
          <w:szCs w:val="28"/>
        </w:rPr>
        <w:t>35</w:t>
      </w:r>
      <w:r w:rsidRPr="004F3619">
        <w:rPr>
          <w:sz w:val="28"/>
          <w:szCs w:val="28"/>
        </w:rPr>
        <w:t>-ПР Государственный комитет Республики Татарстан по тарифам ПОСТАНОВЛЯЕТ:</w:t>
      </w:r>
    </w:p>
    <w:p w:rsidR="004F3619" w:rsidRPr="004F3619" w:rsidRDefault="004F3619" w:rsidP="004F3619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F3619">
        <w:rPr>
          <w:sz w:val="28"/>
          <w:szCs w:val="28"/>
        </w:rPr>
        <w:t xml:space="preserve">Установить размер специальной надбавки к тарифам на услуги </w:t>
      </w:r>
      <w:r>
        <w:rPr>
          <w:sz w:val="28"/>
          <w:szCs w:val="28"/>
        </w:rPr>
        <w:br/>
      </w:r>
      <w:r w:rsidRPr="004F3619">
        <w:rPr>
          <w:sz w:val="28"/>
          <w:szCs w:val="28"/>
        </w:rPr>
        <w:t xml:space="preserve">по транспортировке газа по газораспределительным сетям Общества с ограниченной ответственностью «Газпром трансгаз Казань» для финансирования Региональной программы газификации жилищно-коммунального хозяйства, промышленных </w:t>
      </w:r>
      <w:r>
        <w:rPr>
          <w:sz w:val="28"/>
          <w:szCs w:val="28"/>
        </w:rPr>
        <w:br/>
      </w:r>
      <w:r w:rsidRPr="004F3619">
        <w:rPr>
          <w:sz w:val="28"/>
          <w:szCs w:val="28"/>
        </w:rPr>
        <w:t xml:space="preserve">и иных организаций Республики Татарстан на </w:t>
      </w:r>
      <w:r w:rsidR="00E85500">
        <w:rPr>
          <w:sz w:val="28"/>
          <w:szCs w:val="28"/>
        </w:rPr>
        <w:t>2026</w:t>
      </w:r>
      <w:r w:rsidRPr="004F3619">
        <w:rPr>
          <w:sz w:val="28"/>
          <w:szCs w:val="28"/>
        </w:rPr>
        <w:t xml:space="preserve"> год для всех групп потребителей </w:t>
      </w:r>
      <w:r w:rsidRPr="004F3619">
        <w:rPr>
          <w:sz w:val="28"/>
          <w:szCs w:val="28"/>
        </w:rPr>
        <w:lastRenderedPageBreak/>
        <w:t>(кроме населения) с календарной разбивкой согласно приложению к настоящему постановлению.</w:t>
      </w:r>
    </w:p>
    <w:p w:rsidR="004F3619" w:rsidRPr="004F3619" w:rsidRDefault="004F3619" w:rsidP="004F3619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F3619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4F3619" w:rsidRPr="004F3619" w:rsidRDefault="004F3619" w:rsidP="004F36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5E94" w:rsidRPr="005A43ED" w:rsidRDefault="008B5E94" w:rsidP="009D0A26">
      <w:pPr>
        <w:ind w:firstLine="709"/>
        <w:jc w:val="both"/>
        <w:rPr>
          <w:sz w:val="28"/>
          <w:szCs w:val="28"/>
        </w:rPr>
      </w:pPr>
    </w:p>
    <w:p w:rsidR="00E85500" w:rsidRDefault="00E85500" w:rsidP="00E8550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Р.В.Гайнутдинов</w:t>
      </w:r>
    </w:p>
    <w:p w:rsidR="00C41BE7" w:rsidRDefault="00C41BE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B0FAB" w:rsidRDefault="008B0FAB" w:rsidP="00C41BE7">
      <w:pPr>
        <w:jc w:val="center"/>
        <w:rPr>
          <w:sz w:val="28"/>
          <w:szCs w:val="28"/>
        </w:rPr>
        <w:sectPr w:rsidR="008B0FAB" w:rsidSect="00B5228C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8B0FAB" w:rsidRPr="00C41BE7" w:rsidRDefault="008B0FAB" w:rsidP="008B0FAB">
      <w:pPr>
        <w:autoSpaceDE w:val="0"/>
        <w:autoSpaceDN w:val="0"/>
        <w:adjustRightInd w:val="0"/>
        <w:ind w:left="10206" w:right="-285"/>
        <w:outlineLvl w:val="0"/>
      </w:pPr>
      <w:r w:rsidRPr="00C41BE7">
        <w:lastRenderedPageBreak/>
        <w:t>Приложение к постановлению</w:t>
      </w:r>
    </w:p>
    <w:p w:rsidR="008B0FAB" w:rsidRPr="00C41BE7" w:rsidRDefault="008B0FAB" w:rsidP="008B0FAB">
      <w:pPr>
        <w:autoSpaceDE w:val="0"/>
        <w:autoSpaceDN w:val="0"/>
        <w:adjustRightInd w:val="0"/>
        <w:ind w:left="10206" w:right="-285"/>
        <w:outlineLvl w:val="0"/>
      </w:pPr>
      <w:r w:rsidRPr="00C41BE7">
        <w:t>Государственного комитета</w:t>
      </w:r>
    </w:p>
    <w:p w:rsidR="008B0FAB" w:rsidRPr="00C41BE7" w:rsidRDefault="008B0FAB" w:rsidP="008B0FAB">
      <w:pPr>
        <w:autoSpaceDE w:val="0"/>
        <w:autoSpaceDN w:val="0"/>
        <w:adjustRightInd w:val="0"/>
        <w:ind w:left="10206" w:right="-285"/>
        <w:outlineLvl w:val="0"/>
      </w:pPr>
      <w:r w:rsidRPr="00C41BE7">
        <w:t>Республики Татарстан по тарифам</w:t>
      </w:r>
    </w:p>
    <w:p w:rsidR="008B0FAB" w:rsidRPr="00C41BE7" w:rsidRDefault="008B0FAB" w:rsidP="008B0FAB">
      <w:pPr>
        <w:autoSpaceDE w:val="0"/>
        <w:autoSpaceDN w:val="0"/>
        <w:adjustRightInd w:val="0"/>
        <w:ind w:left="10206" w:right="-285"/>
        <w:outlineLvl w:val="0"/>
      </w:pPr>
      <w:r w:rsidRPr="00C41BE7">
        <w:t>от _____________№_________</w:t>
      </w:r>
      <w:r>
        <w:t>_</w:t>
      </w:r>
      <w:r w:rsidRPr="00C41BE7">
        <w:t>_______</w:t>
      </w:r>
    </w:p>
    <w:p w:rsidR="008B0FAB" w:rsidRDefault="008B0FAB" w:rsidP="008B0FAB">
      <w:pPr>
        <w:jc w:val="center"/>
        <w:rPr>
          <w:sz w:val="28"/>
          <w:szCs w:val="28"/>
        </w:rPr>
      </w:pPr>
    </w:p>
    <w:p w:rsidR="008B0FAB" w:rsidRPr="00C41BE7" w:rsidRDefault="008B0FAB" w:rsidP="008B0FAB">
      <w:pPr>
        <w:jc w:val="center"/>
        <w:rPr>
          <w:sz w:val="28"/>
          <w:szCs w:val="28"/>
        </w:rPr>
      </w:pPr>
    </w:p>
    <w:p w:rsidR="008B0FAB" w:rsidRDefault="008B0FAB" w:rsidP="008B0FAB">
      <w:pPr>
        <w:jc w:val="center"/>
        <w:rPr>
          <w:sz w:val="28"/>
          <w:szCs w:val="28"/>
        </w:rPr>
      </w:pPr>
      <w:r w:rsidRPr="00C41BE7">
        <w:rPr>
          <w:sz w:val="28"/>
          <w:szCs w:val="28"/>
        </w:rPr>
        <w:t xml:space="preserve">Размер специальной надбавки к тарифам на услуги по транспортировке газа </w:t>
      </w:r>
      <w:r>
        <w:rPr>
          <w:sz w:val="28"/>
          <w:szCs w:val="28"/>
        </w:rPr>
        <w:br/>
      </w:r>
      <w:r w:rsidRPr="00C41BE7">
        <w:rPr>
          <w:sz w:val="28"/>
          <w:szCs w:val="28"/>
        </w:rPr>
        <w:t xml:space="preserve">по газораспределительным сетям Общества с ограниченной ответственностью «Газпром трансгаз Казань» </w:t>
      </w:r>
    </w:p>
    <w:p w:rsidR="008B0FAB" w:rsidRDefault="008B0FAB" w:rsidP="008B0FAB">
      <w:pPr>
        <w:jc w:val="center"/>
        <w:rPr>
          <w:sz w:val="28"/>
          <w:szCs w:val="28"/>
        </w:rPr>
      </w:pPr>
      <w:r w:rsidRPr="00C41BE7">
        <w:rPr>
          <w:sz w:val="28"/>
          <w:szCs w:val="28"/>
        </w:rPr>
        <w:t>для финансирования Региональной программы газификации жилищно-коммунальн</w:t>
      </w:r>
      <w:r w:rsidR="00C41BE7" w:rsidRPr="00C41BE7">
        <w:rPr>
          <w:sz w:val="28"/>
          <w:szCs w:val="28"/>
        </w:rPr>
        <w:t xml:space="preserve">ого хозяйства, </w:t>
      </w:r>
    </w:p>
    <w:p w:rsidR="00C41BE7" w:rsidRPr="00C41BE7" w:rsidRDefault="00C41BE7" w:rsidP="008B0FAB">
      <w:pPr>
        <w:jc w:val="center"/>
        <w:rPr>
          <w:sz w:val="28"/>
          <w:szCs w:val="28"/>
        </w:rPr>
      </w:pPr>
      <w:r w:rsidRPr="00C41BE7">
        <w:rPr>
          <w:sz w:val="28"/>
          <w:szCs w:val="28"/>
        </w:rPr>
        <w:t xml:space="preserve">промышленных и иных организаций Республики Татарстан на </w:t>
      </w:r>
      <w:r w:rsidR="00E85500">
        <w:rPr>
          <w:sz w:val="28"/>
          <w:szCs w:val="28"/>
        </w:rPr>
        <w:t>2026</w:t>
      </w:r>
      <w:r w:rsidRPr="00C41BE7">
        <w:rPr>
          <w:sz w:val="28"/>
          <w:szCs w:val="28"/>
        </w:rPr>
        <w:t xml:space="preserve"> год с календарной разбивкой</w:t>
      </w:r>
    </w:p>
    <w:p w:rsidR="00C41BE7" w:rsidRPr="00C41BE7" w:rsidRDefault="00C41BE7" w:rsidP="00C41BE7">
      <w:pPr>
        <w:jc w:val="center"/>
        <w:rPr>
          <w:sz w:val="28"/>
          <w:szCs w:val="28"/>
        </w:rPr>
      </w:pPr>
    </w:p>
    <w:p w:rsidR="00C41BE7" w:rsidRDefault="00C41BE7" w:rsidP="00C41BE7">
      <w:pPr>
        <w:jc w:val="center"/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51"/>
        <w:gridCol w:w="1602"/>
        <w:gridCol w:w="1603"/>
        <w:gridCol w:w="1603"/>
        <w:gridCol w:w="1603"/>
        <w:gridCol w:w="1603"/>
        <w:gridCol w:w="1603"/>
        <w:gridCol w:w="1603"/>
        <w:gridCol w:w="1615"/>
      </w:tblGrid>
      <w:tr w:rsidR="008B0FAB" w:rsidRPr="008B0FAB" w:rsidTr="008B0FAB">
        <w:trPr>
          <w:trHeight w:val="615"/>
        </w:trPr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AB" w:rsidRPr="008B0FAB" w:rsidRDefault="008B0FAB">
            <w:pPr>
              <w:jc w:val="center"/>
              <w:rPr>
                <w:color w:val="000000"/>
                <w:sz w:val="22"/>
                <w:szCs w:val="22"/>
              </w:rPr>
            </w:pPr>
            <w:r w:rsidRPr="008B0FAB">
              <w:rPr>
                <w:color w:val="000000"/>
                <w:sz w:val="22"/>
                <w:szCs w:val="22"/>
              </w:rPr>
              <w:t>Период регулирования</w:t>
            </w:r>
          </w:p>
        </w:tc>
        <w:tc>
          <w:tcPr>
            <w:tcW w:w="434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AB" w:rsidRPr="008B0FAB" w:rsidRDefault="008B0FAB">
            <w:pPr>
              <w:jc w:val="center"/>
              <w:rPr>
                <w:sz w:val="22"/>
                <w:szCs w:val="22"/>
              </w:rPr>
            </w:pPr>
            <w:r w:rsidRPr="008B0FAB">
              <w:rPr>
                <w:sz w:val="22"/>
                <w:szCs w:val="22"/>
              </w:rPr>
              <w:t xml:space="preserve">Специальная надбавка к тарифу на услуги по транспортировке газа по газораспределительным сетям (руб. за 1000 куб.м) </w:t>
            </w:r>
            <w:r w:rsidRPr="008B0FAB">
              <w:rPr>
                <w:sz w:val="22"/>
                <w:szCs w:val="22"/>
              </w:rPr>
              <w:br/>
              <w:t>по группам потребителей</w:t>
            </w:r>
            <w:bookmarkStart w:id="0" w:name="_GoBack"/>
            <w:bookmarkEnd w:id="0"/>
            <w:r w:rsidRPr="008B0FAB">
              <w:rPr>
                <w:sz w:val="22"/>
                <w:szCs w:val="22"/>
              </w:rPr>
              <w:t xml:space="preserve"> с объемом потребления газа (млн. куб.м в год)</w:t>
            </w:r>
          </w:p>
        </w:tc>
      </w:tr>
      <w:tr w:rsidR="008B0FAB" w:rsidRPr="008B0FAB" w:rsidTr="00E85500">
        <w:trPr>
          <w:trHeight w:val="945"/>
        </w:trPr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FAB" w:rsidRPr="008B0FAB" w:rsidRDefault="008B0F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AB" w:rsidRPr="008B0FAB" w:rsidRDefault="008B0FAB">
            <w:pPr>
              <w:jc w:val="center"/>
              <w:rPr>
                <w:sz w:val="22"/>
                <w:szCs w:val="22"/>
              </w:rPr>
            </w:pPr>
            <w:r w:rsidRPr="008B0FAB">
              <w:rPr>
                <w:sz w:val="22"/>
                <w:szCs w:val="22"/>
              </w:rPr>
              <w:t>свыше 1000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AB" w:rsidRPr="008B0FAB" w:rsidRDefault="008B0FAB">
            <w:pPr>
              <w:jc w:val="center"/>
              <w:rPr>
                <w:sz w:val="22"/>
                <w:szCs w:val="22"/>
              </w:rPr>
            </w:pPr>
            <w:r w:rsidRPr="008B0FAB">
              <w:rPr>
                <w:sz w:val="22"/>
                <w:szCs w:val="22"/>
              </w:rPr>
              <w:t>от 500 до 1000 включительно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AB" w:rsidRPr="008B0FAB" w:rsidRDefault="008B0FAB">
            <w:pPr>
              <w:jc w:val="center"/>
              <w:rPr>
                <w:sz w:val="22"/>
                <w:szCs w:val="22"/>
              </w:rPr>
            </w:pPr>
            <w:r w:rsidRPr="008B0FAB">
              <w:rPr>
                <w:sz w:val="22"/>
                <w:szCs w:val="22"/>
              </w:rPr>
              <w:t>от 100 до 500 включительно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AB" w:rsidRPr="008B0FAB" w:rsidRDefault="008B0FAB">
            <w:pPr>
              <w:jc w:val="center"/>
              <w:rPr>
                <w:sz w:val="22"/>
                <w:szCs w:val="22"/>
              </w:rPr>
            </w:pPr>
            <w:r w:rsidRPr="008B0FAB">
              <w:rPr>
                <w:sz w:val="22"/>
                <w:szCs w:val="22"/>
              </w:rPr>
              <w:t>от 10 до 100 включительно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AB" w:rsidRPr="008B0FAB" w:rsidRDefault="008B0FAB">
            <w:pPr>
              <w:jc w:val="center"/>
              <w:rPr>
                <w:sz w:val="22"/>
                <w:szCs w:val="22"/>
              </w:rPr>
            </w:pPr>
            <w:r w:rsidRPr="008B0FAB">
              <w:rPr>
                <w:sz w:val="22"/>
                <w:szCs w:val="22"/>
              </w:rPr>
              <w:t>от 1 до 10 включительно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AB" w:rsidRPr="008B0FAB" w:rsidRDefault="008B0FAB">
            <w:pPr>
              <w:jc w:val="center"/>
              <w:rPr>
                <w:sz w:val="22"/>
                <w:szCs w:val="22"/>
              </w:rPr>
            </w:pPr>
            <w:r w:rsidRPr="008B0FAB">
              <w:rPr>
                <w:sz w:val="22"/>
                <w:szCs w:val="22"/>
              </w:rPr>
              <w:t>от 0,1 до 1,0 включительно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AB" w:rsidRPr="008B0FAB" w:rsidRDefault="008B0FAB">
            <w:pPr>
              <w:jc w:val="center"/>
              <w:rPr>
                <w:sz w:val="22"/>
                <w:szCs w:val="22"/>
              </w:rPr>
            </w:pPr>
            <w:r w:rsidRPr="008B0FAB">
              <w:rPr>
                <w:sz w:val="22"/>
                <w:szCs w:val="22"/>
              </w:rPr>
              <w:t>от 0,01 до 0,1 включительно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AB" w:rsidRPr="008B0FAB" w:rsidRDefault="008B0FAB">
            <w:pPr>
              <w:jc w:val="center"/>
              <w:rPr>
                <w:sz w:val="22"/>
                <w:szCs w:val="22"/>
              </w:rPr>
            </w:pPr>
            <w:r w:rsidRPr="008B0FAB">
              <w:rPr>
                <w:sz w:val="22"/>
                <w:szCs w:val="22"/>
              </w:rPr>
              <w:t>до 0,01 включительно</w:t>
            </w:r>
          </w:p>
        </w:tc>
      </w:tr>
      <w:tr w:rsidR="00E85500" w:rsidRPr="008B0FAB" w:rsidTr="00E85500">
        <w:trPr>
          <w:trHeight w:val="375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500" w:rsidRDefault="00E85500" w:rsidP="00E855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01.01.2026</w:t>
            </w:r>
            <w:r w:rsidRPr="008B0FAB">
              <w:rPr>
                <w:color w:val="000000"/>
                <w:sz w:val="22"/>
                <w:szCs w:val="22"/>
              </w:rPr>
              <w:t xml:space="preserve"> </w:t>
            </w:r>
          </w:p>
          <w:p w:rsidR="00E85500" w:rsidRPr="008B0FAB" w:rsidRDefault="00E85500" w:rsidP="00E85500">
            <w:pPr>
              <w:jc w:val="center"/>
              <w:rPr>
                <w:color w:val="000000"/>
                <w:sz w:val="22"/>
                <w:szCs w:val="22"/>
              </w:rPr>
            </w:pPr>
            <w:r w:rsidRPr="008B0FAB">
              <w:rPr>
                <w:color w:val="000000"/>
                <w:sz w:val="22"/>
                <w:szCs w:val="22"/>
              </w:rPr>
              <w:t>по 30.0</w:t>
            </w:r>
            <w:r>
              <w:rPr>
                <w:color w:val="000000"/>
                <w:sz w:val="22"/>
                <w:szCs w:val="22"/>
              </w:rPr>
              <w:t>9</w:t>
            </w:r>
            <w:r w:rsidRPr="008B0FAB">
              <w:rPr>
                <w:color w:val="000000"/>
                <w:sz w:val="22"/>
                <w:szCs w:val="22"/>
              </w:rPr>
              <w:t>.202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00" w:rsidRPr="00E85500" w:rsidRDefault="00E85500" w:rsidP="00E85500">
            <w:pPr>
              <w:jc w:val="center"/>
              <w:rPr>
                <w:bCs/>
                <w:sz w:val="22"/>
                <w:szCs w:val="22"/>
              </w:rPr>
            </w:pPr>
            <w:r w:rsidRPr="00E85500">
              <w:rPr>
                <w:bCs/>
                <w:sz w:val="22"/>
                <w:szCs w:val="22"/>
              </w:rPr>
              <w:t>251,62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00" w:rsidRPr="00E85500" w:rsidRDefault="00E85500" w:rsidP="00E85500">
            <w:pPr>
              <w:jc w:val="center"/>
              <w:rPr>
                <w:bCs/>
                <w:sz w:val="22"/>
                <w:szCs w:val="22"/>
              </w:rPr>
            </w:pPr>
            <w:r w:rsidRPr="00E85500">
              <w:rPr>
                <w:bCs/>
                <w:sz w:val="22"/>
                <w:szCs w:val="22"/>
              </w:rPr>
              <w:t>251,62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00" w:rsidRPr="00E85500" w:rsidRDefault="00E85500" w:rsidP="00E85500">
            <w:pPr>
              <w:jc w:val="center"/>
              <w:rPr>
                <w:bCs/>
                <w:sz w:val="22"/>
                <w:szCs w:val="22"/>
              </w:rPr>
            </w:pPr>
            <w:r w:rsidRPr="00E85500">
              <w:rPr>
                <w:bCs/>
                <w:sz w:val="22"/>
                <w:szCs w:val="22"/>
              </w:rPr>
              <w:t>275,51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00" w:rsidRPr="00E85500" w:rsidRDefault="00E85500" w:rsidP="00E85500">
            <w:pPr>
              <w:jc w:val="center"/>
              <w:rPr>
                <w:bCs/>
                <w:sz w:val="22"/>
                <w:szCs w:val="22"/>
              </w:rPr>
            </w:pPr>
            <w:r w:rsidRPr="00E85500">
              <w:rPr>
                <w:bCs/>
                <w:sz w:val="22"/>
                <w:szCs w:val="22"/>
              </w:rPr>
              <w:t>348,78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00" w:rsidRPr="00E85500" w:rsidRDefault="00E85500" w:rsidP="00E85500">
            <w:pPr>
              <w:jc w:val="center"/>
              <w:rPr>
                <w:bCs/>
                <w:sz w:val="22"/>
                <w:szCs w:val="22"/>
              </w:rPr>
            </w:pPr>
            <w:r w:rsidRPr="00E85500">
              <w:rPr>
                <w:bCs/>
                <w:sz w:val="22"/>
                <w:szCs w:val="22"/>
              </w:rPr>
              <w:t>409,25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00" w:rsidRPr="00E85500" w:rsidRDefault="00E85500" w:rsidP="00E85500">
            <w:pPr>
              <w:jc w:val="center"/>
              <w:rPr>
                <w:bCs/>
                <w:sz w:val="22"/>
                <w:szCs w:val="22"/>
              </w:rPr>
            </w:pPr>
            <w:r w:rsidRPr="00E85500">
              <w:rPr>
                <w:bCs/>
                <w:sz w:val="22"/>
                <w:szCs w:val="22"/>
              </w:rPr>
              <w:t>409,91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00" w:rsidRPr="00E85500" w:rsidRDefault="00E85500" w:rsidP="00E85500">
            <w:pPr>
              <w:jc w:val="center"/>
              <w:rPr>
                <w:bCs/>
                <w:sz w:val="22"/>
                <w:szCs w:val="22"/>
              </w:rPr>
            </w:pPr>
            <w:r w:rsidRPr="00E85500">
              <w:rPr>
                <w:bCs/>
                <w:sz w:val="22"/>
                <w:szCs w:val="22"/>
              </w:rPr>
              <w:t>533,94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00" w:rsidRPr="00E85500" w:rsidRDefault="00E85500" w:rsidP="00E85500">
            <w:pPr>
              <w:jc w:val="center"/>
              <w:rPr>
                <w:bCs/>
                <w:sz w:val="22"/>
                <w:szCs w:val="22"/>
              </w:rPr>
            </w:pPr>
            <w:r w:rsidRPr="00E85500">
              <w:rPr>
                <w:bCs/>
                <w:sz w:val="22"/>
                <w:szCs w:val="22"/>
              </w:rPr>
              <w:t>537,59</w:t>
            </w:r>
          </w:p>
        </w:tc>
      </w:tr>
      <w:tr w:rsidR="00E85500" w:rsidRPr="008B0FAB" w:rsidTr="00E85500">
        <w:trPr>
          <w:trHeight w:val="375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500" w:rsidRDefault="00E85500" w:rsidP="00E85500">
            <w:pPr>
              <w:jc w:val="center"/>
              <w:rPr>
                <w:color w:val="000000"/>
                <w:sz w:val="22"/>
                <w:szCs w:val="22"/>
              </w:rPr>
            </w:pPr>
            <w:r w:rsidRPr="008B0FAB">
              <w:rPr>
                <w:color w:val="000000"/>
                <w:sz w:val="22"/>
                <w:szCs w:val="22"/>
              </w:rPr>
              <w:t>с 01.</w:t>
            </w:r>
            <w:r>
              <w:rPr>
                <w:color w:val="000000"/>
                <w:sz w:val="22"/>
                <w:szCs w:val="22"/>
              </w:rPr>
              <w:t>10</w:t>
            </w:r>
            <w:r w:rsidRPr="008B0FAB">
              <w:rPr>
                <w:color w:val="000000"/>
                <w:sz w:val="22"/>
                <w:szCs w:val="22"/>
              </w:rPr>
              <w:t>.202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8B0FAB">
              <w:rPr>
                <w:color w:val="000000"/>
                <w:sz w:val="22"/>
                <w:szCs w:val="22"/>
              </w:rPr>
              <w:t xml:space="preserve"> </w:t>
            </w:r>
          </w:p>
          <w:p w:rsidR="00E85500" w:rsidRPr="008B0FAB" w:rsidRDefault="00E85500" w:rsidP="00E85500">
            <w:pPr>
              <w:jc w:val="center"/>
              <w:rPr>
                <w:color w:val="000000"/>
                <w:sz w:val="22"/>
                <w:szCs w:val="22"/>
              </w:rPr>
            </w:pPr>
            <w:r w:rsidRPr="008B0FAB">
              <w:rPr>
                <w:color w:val="000000"/>
                <w:sz w:val="22"/>
                <w:szCs w:val="22"/>
              </w:rPr>
              <w:t>по 31.12.202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00" w:rsidRPr="00E85500" w:rsidRDefault="00E85500" w:rsidP="00E85500">
            <w:pPr>
              <w:jc w:val="center"/>
              <w:rPr>
                <w:bCs/>
                <w:sz w:val="22"/>
                <w:szCs w:val="22"/>
              </w:rPr>
            </w:pPr>
            <w:r w:rsidRPr="00E85500">
              <w:rPr>
                <w:bCs/>
                <w:sz w:val="22"/>
                <w:szCs w:val="22"/>
              </w:rPr>
              <w:t>364,22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00" w:rsidRPr="00E85500" w:rsidRDefault="00E85500" w:rsidP="00E85500">
            <w:pPr>
              <w:jc w:val="center"/>
              <w:rPr>
                <w:bCs/>
                <w:sz w:val="22"/>
                <w:szCs w:val="22"/>
              </w:rPr>
            </w:pPr>
            <w:r w:rsidRPr="00E85500">
              <w:rPr>
                <w:bCs/>
                <w:sz w:val="22"/>
                <w:szCs w:val="22"/>
              </w:rPr>
              <w:t>364,22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00" w:rsidRPr="00E85500" w:rsidRDefault="00E85500" w:rsidP="00E85500">
            <w:pPr>
              <w:jc w:val="center"/>
              <w:rPr>
                <w:bCs/>
                <w:sz w:val="22"/>
                <w:szCs w:val="22"/>
              </w:rPr>
            </w:pPr>
            <w:r w:rsidRPr="00E85500">
              <w:rPr>
                <w:bCs/>
                <w:sz w:val="22"/>
                <w:szCs w:val="22"/>
              </w:rPr>
              <w:t>399,88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00" w:rsidRPr="00E85500" w:rsidRDefault="00E85500" w:rsidP="00E85500">
            <w:pPr>
              <w:jc w:val="center"/>
              <w:rPr>
                <w:bCs/>
                <w:sz w:val="22"/>
                <w:szCs w:val="22"/>
              </w:rPr>
            </w:pPr>
            <w:r w:rsidRPr="00E85500">
              <w:rPr>
                <w:bCs/>
                <w:sz w:val="22"/>
                <w:szCs w:val="22"/>
              </w:rPr>
              <w:t>506,23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00" w:rsidRPr="00E85500" w:rsidRDefault="00E85500" w:rsidP="00E85500">
            <w:pPr>
              <w:jc w:val="center"/>
              <w:rPr>
                <w:bCs/>
                <w:sz w:val="22"/>
                <w:szCs w:val="22"/>
              </w:rPr>
            </w:pPr>
            <w:r w:rsidRPr="00E85500">
              <w:rPr>
                <w:bCs/>
                <w:sz w:val="22"/>
                <w:szCs w:val="22"/>
              </w:rPr>
              <w:t>594,00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00" w:rsidRPr="00E85500" w:rsidRDefault="00E85500" w:rsidP="00E85500">
            <w:pPr>
              <w:jc w:val="center"/>
              <w:rPr>
                <w:bCs/>
                <w:sz w:val="22"/>
                <w:szCs w:val="22"/>
              </w:rPr>
            </w:pPr>
            <w:r w:rsidRPr="00E85500">
              <w:rPr>
                <w:bCs/>
                <w:sz w:val="22"/>
                <w:szCs w:val="22"/>
              </w:rPr>
              <w:t>594,96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00" w:rsidRPr="00E85500" w:rsidRDefault="00E85500" w:rsidP="00E85500">
            <w:pPr>
              <w:jc w:val="center"/>
              <w:rPr>
                <w:bCs/>
                <w:sz w:val="22"/>
                <w:szCs w:val="22"/>
              </w:rPr>
            </w:pPr>
            <w:r w:rsidRPr="00E85500">
              <w:rPr>
                <w:bCs/>
                <w:sz w:val="22"/>
                <w:szCs w:val="22"/>
              </w:rPr>
              <w:t>774,98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00" w:rsidRPr="00E85500" w:rsidRDefault="00E85500" w:rsidP="00E85500">
            <w:pPr>
              <w:jc w:val="center"/>
              <w:rPr>
                <w:bCs/>
                <w:sz w:val="22"/>
                <w:szCs w:val="22"/>
              </w:rPr>
            </w:pPr>
            <w:r w:rsidRPr="00E85500">
              <w:rPr>
                <w:bCs/>
                <w:sz w:val="22"/>
                <w:szCs w:val="22"/>
              </w:rPr>
              <w:t>780,27</w:t>
            </w:r>
          </w:p>
        </w:tc>
      </w:tr>
    </w:tbl>
    <w:p w:rsidR="00757FA2" w:rsidRDefault="00757FA2" w:rsidP="00C41BE7">
      <w:pPr>
        <w:jc w:val="center"/>
        <w:rPr>
          <w:sz w:val="28"/>
          <w:szCs w:val="28"/>
        </w:rPr>
      </w:pPr>
    </w:p>
    <w:p w:rsidR="00C41BE7" w:rsidRPr="00C41BE7" w:rsidRDefault="00C41BE7" w:rsidP="00C41BE7">
      <w:pPr>
        <w:rPr>
          <w:sz w:val="28"/>
          <w:szCs w:val="28"/>
        </w:rPr>
      </w:pPr>
    </w:p>
    <w:p w:rsidR="00C41BE7" w:rsidRPr="00C41BE7" w:rsidRDefault="00C41BE7" w:rsidP="00C41BE7">
      <w:pPr>
        <w:ind w:right="140"/>
        <w:rPr>
          <w:sz w:val="28"/>
        </w:rPr>
      </w:pPr>
      <w:r w:rsidRPr="00C41BE7">
        <w:rPr>
          <w:sz w:val="28"/>
        </w:rPr>
        <w:t>Отдел организации, контроля и сопровождения</w:t>
      </w:r>
    </w:p>
    <w:p w:rsidR="00C41BE7" w:rsidRPr="00C41BE7" w:rsidRDefault="00C41BE7" w:rsidP="00C41BE7">
      <w:pPr>
        <w:ind w:right="140"/>
        <w:rPr>
          <w:sz w:val="28"/>
        </w:rPr>
      </w:pPr>
      <w:r w:rsidRPr="00C41BE7">
        <w:rPr>
          <w:sz w:val="28"/>
        </w:rPr>
        <w:t>принятия тарифных решений Государственного</w:t>
      </w:r>
    </w:p>
    <w:p w:rsidR="00C41BE7" w:rsidRDefault="00C41BE7" w:rsidP="00C41BE7">
      <w:pPr>
        <w:autoSpaceDE w:val="0"/>
        <w:autoSpaceDN w:val="0"/>
        <w:adjustRightInd w:val="0"/>
        <w:rPr>
          <w:sz w:val="28"/>
          <w:szCs w:val="28"/>
        </w:rPr>
      </w:pPr>
      <w:r w:rsidRPr="00C41BE7">
        <w:rPr>
          <w:sz w:val="28"/>
        </w:rPr>
        <w:t>комитета Республики Татарстан по тарифам</w:t>
      </w:r>
    </w:p>
    <w:sectPr w:rsidR="00C41BE7" w:rsidSect="00CD5D00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67345" w:rsidRPr="00CD5D00" w:rsidRDefault="00467345">
        <w:pPr>
          <w:pStyle w:val="a8"/>
          <w:jc w:val="center"/>
          <w:rPr>
            <w:sz w:val="28"/>
            <w:szCs w:val="28"/>
          </w:rPr>
        </w:pPr>
        <w:r w:rsidRPr="00CD5D00">
          <w:rPr>
            <w:sz w:val="28"/>
            <w:szCs w:val="28"/>
          </w:rPr>
          <w:fldChar w:fldCharType="begin"/>
        </w:r>
        <w:r w:rsidRPr="00CD5D00">
          <w:rPr>
            <w:sz w:val="28"/>
            <w:szCs w:val="28"/>
          </w:rPr>
          <w:instrText>PAGE   \* MERGEFORMAT</w:instrText>
        </w:r>
        <w:r w:rsidRPr="00CD5D00">
          <w:rPr>
            <w:sz w:val="28"/>
            <w:szCs w:val="28"/>
          </w:rPr>
          <w:fldChar w:fldCharType="separate"/>
        </w:r>
        <w:r w:rsidR="00CD5D00">
          <w:rPr>
            <w:noProof/>
            <w:sz w:val="28"/>
            <w:szCs w:val="28"/>
          </w:rPr>
          <w:t>2</w:t>
        </w:r>
        <w:r w:rsidRPr="00CD5D00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5722"/>
    <w:multiLevelType w:val="hybridMultilevel"/>
    <w:tmpl w:val="69D824F4"/>
    <w:lvl w:ilvl="0" w:tplc="50B8FF08">
      <w:start w:val="1"/>
      <w:numFmt w:val="decimal"/>
      <w:suff w:val="space"/>
      <w:lvlText w:val="%1.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5FC0EC0"/>
    <w:multiLevelType w:val="hybridMultilevel"/>
    <w:tmpl w:val="AA7ABF40"/>
    <w:lvl w:ilvl="0" w:tplc="8688A8D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9"/>
  </w:num>
  <w:num w:numId="5">
    <w:abstractNumId w:val="3"/>
  </w:num>
  <w:num w:numId="6">
    <w:abstractNumId w:val="14"/>
  </w:num>
  <w:num w:numId="7">
    <w:abstractNumId w:val="5"/>
  </w:num>
  <w:num w:numId="8">
    <w:abstractNumId w:val="1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13"/>
  </w:num>
  <w:num w:numId="13">
    <w:abstractNumId w:val="6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4343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4B37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BA0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17B0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757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2034"/>
    <w:rsid w:val="00373F2A"/>
    <w:rsid w:val="00374915"/>
    <w:rsid w:val="003759AC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619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3ED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13C0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77854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B5FE0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57FA2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0FAB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0A26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147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78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3E4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5DF2"/>
    <w:rsid w:val="00B363E0"/>
    <w:rsid w:val="00B40703"/>
    <w:rsid w:val="00B4204A"/>
    <w:rsid w:val="00B4462A"/>
    <w:rsid w:val="00B45674"/>
    <w:rsid w:val="00B47987"/>
    <w:rsid w:val="00B47D87"/>
    <w:rsid w:val="00B47F0A"/>
    <w:rsid w:val="00B5228C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C6F7E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1BE7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175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5D0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201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3EE6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3FCB"/>
    <w:rsid w:val="00E84F1B"/>
    <w:rsid w:val="00E85500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532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666216"/>
  <w15:docId w15:val="{CACFCE5E-5FFE-476E-8489-D94D677B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16182-71CE-4ED2-9CD4-CA58F9AB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15</cp:revision>
  <cp:lastPrinted>2024-12-20T14:06:00Z</cp:lastPrinted>
  <dcterms:created xsi:type="dcterms:W3CDTF">2024-12-18T06:15:00Z</dcterms:created>
  <dcterms:modified xsi:type="dcterms:W3CDTF">2025-12-19T06:30:00Z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