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1E66" w:rsidRPr="0000645B" w:rsidTr="002953B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6F15892" wp14:editId="03DFBB6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8C1E66" w:rsidRPr="0000645B" w:rsidRDefault="008C1E66" w:rsidP="002953B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1E66" w:rsidRPr="0000645B" w:rsidRDefault="008C1E66" w:rsidP="002953BE">
            <w:pPr>
              <w:jc w:val="center"/>
              <w:rPr>
                <w:sz w:val="28"/>
                <w:szCs w:val="28"/>
              </w:rPr>
            </w:pPr>
          </w:p>
          <w:p w:rsidR="008C1E66" w:rsidRPr="0000645B" w:rsidRDefault="008C1E66" w:rsidP="00295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8C1E66" w:rsidRPr="0000645B" w:rsidRDefault="008C1E66" w:rsidP="002953B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1E66" w:rsidRPr="0000645B" w:rsidRDefault="008C1E66" w:rsidP="002953B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8C1E66" w:rsidRPr="0000645B" w:rsidRDefault="008C1E66" w:rsidP="002953BE">
            <w:pPr>
              <w:rPr>
                <w:sz w:val="28"/>
                <w:szCs w:val="28"/>
              </w:rPr>
            </w:pPr>
          </w:p>
        </w:tc>
      </w:tr>
    </w:tbl>
    <w:p w:rsidR="008C1E66" w:rsidRPr="0000645B" w:rsidRDefault="008C1E66" w:rsidP="008C1E66">
      <w:pPr>
        <w:tabs>
          <w:tab w:val="left" w:pos="284"/>
        </w:tabs>
        <w:rPr>
          <w:i/>
          <w:sz w:val="28"/>
          <w:szCs w:val="28"/>
        </w:rPr>
      </w:pPr>
    </w:p>
    <w:p w:rsidR="008C1E66" w:rsidRPr="0000645B" w:rsidRDefault="008C1E66" w:rsidP="008C1E6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8C1E66" w:rsidRPr="00B93F0C" w:rsidRDefault="008C1E66" w:rsidP="008C1E6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B93F0C">
        <w:rPr>
          <w:sz w:val="28"/>
          <w:szCs w:val="28"/>
        </w:rPr>
        <w:t>___________</w:t>
      </w:r>
      <w:r w:rsidRPr="00B93F0C">
        <w:rPr>
          <w:b/>
          <w:sz w:val="28"/>
          <w:szCs w:val="28"/>
        </w:rPr>
        <w:t xml:space="preserve">                       </w:t>
      </w:r>
      <w:r w:rsidRPr="00B93F0C">
        <w:rPr>
          <w:sz w:val="28"/>
          <w:szCs w:val="28"/>
        </w:rPr>
        <w:t>г. Казань</w:t>
      </w:r>
      <w:r w:rsidRPr="00B93F0C">
        <w:rPr>
          <w:b/>
          <w:sz w:val="28"/>
          <w:szCs w:val="28"/>
        </w:rPr>
        <w:t xml:space="preserve">                  </w:t>
      </w:r>
      <w:r w:rsidRPr="00B93F0C">
        <w:rPr>
          <w:sz w:val="28"/>
          <w:szCs w:val="28"/>
        </w:rPr>
        <w:t>№</w:t>
      </w:r>
      <w:r w:rsidRPr="00B93F0C">
        <w:rPr>
          <w:b/>
          <w:sz w:val="28"/>
          <w:szCs w:val="28"/>
        </w:rPr>
        <w:t xml:space="preserve"> </w:t>
      </w:r>
      <w:r w:rsidRPr="00B93F0C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DC773B" w:rsidRPr="001A5E03" w:rsidTr="008C1E6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770319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</w:t>
            </w:r>
            <w:r w:rsidR="00EB0657">
              <w:rPr>
                <w:rFonts w:eastAsia="Calibri"/>
                <w:sz w:val="28"/>
                <w:szCs w:val="28"/>
              </w:rPr>
              <w:br/>
            </w:r>
            <w:r w:rsidR="00C3797F">
              <w:rPr>
                <w:rFonts w:eastAsia="Calibri"/>
                <w:sz w:val="28"/>
                <w:szCs w:val="28"/>
              </w:rPr>
              <w:t xml:space="preserve">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ответственностью </w:t>
            </w:r>
            <w:r w:rsidR="007C6214" w:rsidRPr="00691B2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7C6214" w:rsidRPr="00691B26">
              <w:rPr>
                <w:sz w:val="28"/>
                <w:szCs w:val="28"/>
              </w:rPr>
              <w:t>КАРСАР»</w:t>
            </w:r>
            <w:r w:rsidR="004E3F6C">
              <w:rPr>
                <w:sz w:val="28"/>
                <w:szCs w:val="28"/>
              </w:rPr>
              <w:t xml:space="preserve"> г</w:t>
            </w:r>
            <w:r w:rsidR="00B93F0C">
              <w:rPr>
                <w:sz w:val="28"/>
                <w:szCs w:val="28"/>
              </w:rPr>
              <w:t>.</w:t>
            </w:r>
            <w:r w:rsidR="004E3F6C">
              <w:rPr>
                <w:sz w:val="28"/>
                <w:szCs w:val="28"/>
              </w:rPr>
              <w:t>Казани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E75E1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45" w:type="dxa"/>
            <w:shd w:val="clear" w:color="auto" w:fill="auto"/>
          </w:tcPr>
          <w:p w:rsidR="00DC773B" w:rsidRPr="001A5E03" w:rsidRDefault="00DC773B" w:rsidP="00B93F0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B93F0C">
      <w:pPr>
        <w:jc w:val="center"/>
        <w:rPr>
          <w:sz w:val="28"/>
          <w:szCs w:val="28"/>
        </w:rPr>
      </w:pPr>
    </w:p>
    <w:p w:rsidR="008C1E66" w:rsidRPr="00E63F0E" w:rsidRDefault="008C1E66" w:rsidP="00B93F0C">
      <w:pPr>
        <w:jc w:val="center"/>
        <w:rPr>
          <w:sz w:val="28"/>
          <w:szCs w:val="28"/>
        </w:rPr>
      </w:pPr>
    </w:p>
    <w:p w:rsidR="004E3F6C" w:rsidRDefault="00770319" w:rsidP="00B93F0C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EB0657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851E7">
        <w:rPr>
          <w:sz w:val="28"/>
          <w:szCs w:val="28"/>
        </w:rPr>
        <w:t>от 1</w:t>
      </w:r>
      <w:r w:rsidR="003851E7">
        <w:rPr>
          <w:sz w:val="28"/>
          <w:szCs w:val="28"/>
        </w:rPr>
        <w:t>6</w:t>
      </w:r>
      <w:r w:rsidRPr="003851E7">
        <w:rPr>
          <w:sz w:val="28"/>
          <w:szCs w:val="28"/>
        </w:rPr>
        <w:t>.12.202</w:t>
      </w:r>
      <w:r w:rsidR="003851E7">
        <w:rPr>
          <w:sz w:val="28"/>
          <w:szCs w:val="28"/>
        </w:rPr>
        <w:t>5</w:t>
      </w:r>
      <w:r w:rsidRPr="003851E7">
        <w:rPr>
          <w:sz w:val="28"/>
          <w:szCs w:val="28"/>
        </w:rPr>
        <w:t xml:space="preserve"> № </w:t>
      </w:r>
      <w:r w:rsidR="003851E7">
        <w:rPr>
          <w:sz w:val="28"/>
          <w:szCs w:val="28"/>
        </w:rPr>
        <w:t xml:space="preserve">33-ПР </w:t>
      </w:r>
      <w:r w:rsidRPr="003851E7">
        <w:rPr>
          <w:sz w:val="28"/>
          <w:szCs w:val="28"/>
        </w:rPr>
        <w:t>Государственный</w:t>
      </w:r>
      <w:r w:rsidRPr="00926E04">
        <w:rPr>
          <w:sz w:val="28"/>
          <w:szCs w:val="28"/>
        </w:rPr>
        <w:t xml:space="preserve"> комитет Республики Татарстан по тарифам ПОСТАНОВЛЯЕТ:</w:t>
      </w:r>
    </w:p>
    <w:p w:rsidR="00B93F0C" w:rsidRDefault="00DC773B" w:rsidP="00B93F0C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435962">
        <w:rPr>
          <w:sz w:val="28"/>
          <w:szCs w:val="28"/>
        </w:rPr>
        <w:t xml:space="preserve">водоснабжения </w:t>
      </w:r>
      <w:r w:rsidR="004E3F6C">
        <w:rPr>
          <w:sz w:val="28"/>
          <w:szCs w:val="28"/>
        </w:rPr>
        <w:t>для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</w:t>
      </w:r>
      <w:r w:rsidR="004E3F6C">
        <w:rPr>
          <w:rFonts w:eastAsia="Calibri"/>
          <w:sz w:val="28"/>
          <w:szCs w:val="28"/>
          <w:lang w:eastAsia="en-US"/>
        </w:rPr>
        <w:t>а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7C6214" w:rsidRPr="00B16BC6">
        <w:rPr>
          <w:rFonts w:eastAsia="Calibri"/>
          <w:sz w:val="28"/>
          <w:szCs w:val="28"/>
          <w:lang w:eastAsia="en-US"/>
        </w:rPr>
        <w:t>«</w:t>
      </w:r>
      <w:r w:rsidR="007C6214" w:rsidRPr="00B16BC6">
        <w:rPr>
          <w:sz w:val="28"/>
          <w:szCs w:val="28"/>
        </w:rPr>
        <w:t>КАРСАР»</w:t>
      </w:r>
      <w:r w:rsidR="004E3F6C">
        <w:rPr>
          <w:sz w:val="28"/>
          <w:szCs w:val="28"/>
        </w:rPr>
        <w:t xml:space="preserve"> </w:t>
      </w:r>
      <w:r w:rsidR="00435962">
        <w:rPr>
          <w:sz w:val="28"/>
          <w:szCs w:val="28"/>
        </w:rPr>
        <w:br/>
      </w:r>
      <w:r w:rsidR="004E3F6C">
        <w:rPr>
          <w:sz w:val="28"/>
          <w:szCs w:val="28"/>
        </w:rPr>
        <w:t>г</w:t>
      </w:r>
      <w:r w:rsidR="002F2351">
        <w:rPr>
          <w:sz w:val="28"/>
          <w:szCs w:val="28"/>
        </w:rPr>
        <w:t>орода</w:t>
      </w:r>
      <w:r w:rsidR="004E3F6C">
        <w:rPr>
          <w:sz w:val="28"/>
          <w:szCs w:val="28"/>
        </w:rPr>
        <w:t xml:space="preserve"> Казани</w:t>
      </w:r>
      <w:r w:rsidR="00B16BC6" w:rsidRPr="00B16BC6">
        <w:rPr>
          <w:sz w:val="28"/>
          <w:szCs w:val="28"/>
        </w:rPr>
        <w:t xml:space="preserve"> (далее – ООО </w:t>
      </w:r>
      <w:r w:rsidR="00B16BC6" w:rsidRPr="00B16BC6">
        <w:rPr>
          <w:rFonts w:eastAsia="Calibri"/>
          <w:sz w:val="28"/>
          <w:szCs w:val="28"/>
          <w:lang w:eastAsia="en-US"/>
        </w:rPr>
        <w:t>«</w:t>
      </w:r>
      <w:r w:rsidR="00B16BC6" w:rsidRPr="00B16BC6">
        <w:rPr>
          <w:sz w:val="28"/>
          <w:szCs w:val="28"/>
        </w:rPr>
        <w:t>КАРСАР»)</w:t>
      </w:r>
      <w:r w:rsidRPr="00B16BC6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4E3F6C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F77BC1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B93F0C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93F0C">
        <w:rPr>
          <w:sz w:val="28"/>
          <w:szCs w:val="28"/>
        </w:rPr>
        <w:t xml:space="preserve"> </w:t>
      </w:r>
    </w:p>
    <w:p w:rsidR="00B93F0C" w:rsidRDefault="004E3F6C" w:rsidP="00B93F0C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93F0C">
        <w:rPr>
          <w:sz w:val="28"/>
          <w:szCs w:val="28"/>
        </w:rPr>
        <w:t>Тарифы, установленные в пункте 1 настоящего постановл</w:t>
      </w:r>
      <w:r w:rsidR="007E75E1">
        <w:rPr>
          <w:sz w:val="28"/>
          <w:szCs w:val="28"/>
        </w:rPr>
        <w:t xml:space="preserve">ения, действуют </w:t>
      </w:r>
      <w:r w:rsidR="007E75E1">
        <w:rPr>
          <w:sz w:val="28"/>
          <w:szCs w:val="28"/>
        </w:rPr>
        <w:br/>
        <w:t>с 1 января 2026 года по 31 декабря 2026</w:t>
      </w:r>
      <w:r w:rsidRPr="00B93F0C">
        <w:rPr>
          <w:sz w:val="28"/>
          <w:szCs w:val="28"/>
        </w:rPr>
        <w:t xml:space="preserve"> года.</w:t>
      </w:r>
    </w:p>
    <w:p w:rsidR="00B93F0C" w:rsidRDefault="00B16BC6" w:rsidP="00B93F0C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93F0C">
        <w:rPr>
          <w:rFonts w:eastAsia="Calibri"/>
          <w:sz w:val="28"/>
          <w:szCs w:val="28"/>
          <w:lang w:eastAsia="en-US"/>
        </w:rPr>
        <w:t>ООО</w:t>
      </w:r>
      <w:r w:rsidR="00C3797F" w:rsidRPr="00B93F0C">
        <w:rPr>
          <w:rFonts w:eastAsia="Calibri"/>
          <w:sz w:val="28"/>
          <w:szCs w:val="28"/>
          <w:lang w:eastAsia="en-US"/>
        </w:rPr>
        <w:t xml:space="preserve"> </w:t>
      </w:r>
      <w:r w:rsidR="007C6214" w:rsidRPr="00B93F0C">
        <w:rPr>
          <w:rFonts w:eastAsia="Calibri"/>
          <w:sz w:val="28"/>
          <w:szCs w:val="28"/>
          <w:lang w:eastAsia="en-US"/>
        </w:rPr>
        <w:t>«</w:t>
      </w:r>
      <w:r w:rsidR="007C6214" w:rsidRPr="00B93F0C">
        <w:rPr>
          <w:sz w:val="28"/>
          <w:szCs w:val="28"/>
        </w:rPr>
        <w:t>КАРСАР»</w:t>
      </w:r>
      <w:r w:rsidR="00C3797F" w:rsidRPr="00B93F0C">
        <w:rPr>
          <w:sz w:val="28"/>
          <w:szCs w:val="28"/>
        </w:rPr>
        <w:t>,</w:t>
      </w:r>
      <w:r w:rsidR="00441034" w:rsidRPr="00B93F0C">
        <w:rPr>
          <w:sz w:val="28"/>
          <w:szCs w:val="28"/>
        </w:rPr>
        <w:t xml:space="preserve"> осуществляющему горячее водоснабжение, </w:t>
      </w:r>
      <w:r w:rsidR="004E3F6C" w:rsidRPr="00B93F0C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8C1E66" w:rsidRPr="00B93F0C">
        <w:rPr>
          <w:sz w:val="28"/>
          <w:szCs w:val="28"/>
        </w:rPr>
        <w:br/>
      </w:r>
      <w:r w:rsidR="004E3F6C" w:rsidRPr="00B93F0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8C1E66" w:rsidRPr="00B93F0C">
        <w:rPr>
          <w:sz w:val="28"/>
          <w:szCs w:val="28"/>
        </w:rPr>
        <w:br/>
      </w:r>
      <w:r w:rsidR="004E3F6C" w:rsidRPr="00B93F0C">
        <w:rPr>
          <w:sz w:val="28"/>
          <w:szCs w:val="28"/>
        </w:rPr>
        <w:t>на очередной период регулирован</w:t>
      </w:r>
      <w:bookmarkStart w:id="0" w:name="_GoBack"/>
      <w:bookmarkEnd w:id="0"/>
      <w:r w:rsidR="004E3F6C" w:rsidRPr="00B93F0C">
        <w:rPr>
          <w:sz w:val="28"/>
          <w:szCs w:val="28"/>
        </w:rPr>
        <w:t>ия.</w:t>
      </w:r>
    </w:p>
    <w:p w:rsidR="00F77BC1" w:rsidRPr="00B93F0C" w:rsidRDefault="00F77BC1" w:rsidP="00B93F0C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93F0C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B93F0C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B93F0C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7E75E1" w:rsidP="00B93F0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</w:t>
      </w:r>
      <w:r w:rsidRPr="007E75E1">
        <w:rPr>
          <w:sz w:val="28"/>
          <w:szCs w:val="28"/>
        </w:rPr>
        <w:t>редседатель</w:t>
      </w:r>
      <w:r w:rsidRPr="007E75E1">
        <w:rPr>
          <w:sz w:val="28"/>
          <w:szCs w:val="28"/>
        </w:rPr>
        <w:tab/>
      </w:r>
      <w:r w:rsidRPr="007E75E1">
        <w:rPr>
          <w:sz w:val="28"/>
          <w:szCs w:val="28"/>
        </w:rPr>
        <w:tab/>
      </w:r>
      <w:r w:rsidRPr="007E75E1">
        <w:rPr>
          <w:sz w:val="28"/>
          <w:szCs w:val="28"/>
        </w:rPr>
        <w:tab/>
      </w:r>
      <w:r w:rsidRPr="007E75E1">
        <w:rPr>
          <w:sz w:val="28"/>
          <w:szCs w:val="28"/>
        </w:rPr>
        <w:tab/>
      </w:r>
      <w:r w:rsidRPr="007E75E1">
        <w:rPr>
          <w:sz w:val="28"/>
          <w:szCs w:val="28"/>
        </w:rPr>
        <w:tab/>
      </w:r>
      <w:r w:rsidRPr="007E75E1">
        <w:rPr>
          <w:sz w:val="28"/>
          <w:szCs w:val="28"/>
        </w:rPr>
        <w:tab/>
      </w:r>
      <w:r w:rsidRPr="007E75E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7E75E1">
        <w:rPr>
          <w:sz w:val="28"/>
          <w:szCs w:val="28"/>
        </w:rPr>
        <w:t xml:space="preserve">          Р.В. Гайнутдинов</w:t>
      </w:r>
      <w:r w:rsidR="000A3EBA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2F2351" w:rsidRDefault="002F2351" w:rsidP="006500DC">
      <w:pPr>
        <w:autoSpaceDE w:val="0"/>
        <w:autoSpaceDN w:val="0"/>
        <w:adjustRightInd w:val="0"/>
        <w:jc w:val="center"/>
        <w:rPr>
          <w:sz w:val="28"/>
          <w:szCs w:val="28"/>
        </w:rPr>
        <w:sectPr w:rsidR="002F2351" w:rsidSect="0050620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F2351" w:rsidRPr="008C1E66" w:rsidRDefault="002F2351" w:rsidP="002F2351">
      <w:pPr>
        <w:ind w:left="10773"/>
      </w:pPr>
      <w:r w:rsidRPr="008C1E66">
        <w:lastRenderedPageBreak/>
        <w:t xml:space="preserve">Приложение к постановлению Государственного комитета </w:t>
      </w:r>
    </w:p>
    <w:p w:rsidR="002F2351" w:rsidRPr="008C1E66" w:rsidRDefault="002F2351" w:rsidP="002F2351">
      <w:pPr>
        <w:autoSpaceDE w:val="0"/>
        <w:autoSpaceDN w:val="0"/>
        <w:adjustRightInd w:val="0"/>
        <w:ind w:left="10773"/>
        <w:outlineLvl w:val="0"/>
      </w:pPr>
      <w:r w:rsidRPr="008C1E66">
        <w:t>Республики Татарстан по тарифам</w:t>
      </w:r>
    </w:p>
    <w:p w:rsidR="002F2351" w:rsidRPr="008C1E66" w:rsidRDefault="002F2351" w:rsidP="002F2351">
      <w:pPr>
        <w:autoSpaceDE w:val="0"/>
        <w:autoSpaceDN w:val="0"/>
        <w:adjustRightInd w:val="0"/>
        <w:ind w:left="10773"/>
        <w:outlineLvl w:val="0"/>
      </w:pPr>
      <w:r w:rsidRPr="008C1E66">
        <w:t>от ____________ № ______</w:t>
      </w:r>
      <w:r w:rsidR="003851E7">
        <w:t>______</w:t>
      </w:r>
      <w:r w:rsidRPr="008C1E66">
        <w:t>______</w:t>
      </w: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2351" w:rsidRDefault="006F48D6" w:rsidP="004E3F6C">
      <w:pPr>
        <w:jc w:val="center"/>
        <w:rPr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</w:t>
      </w:r>
      <w:r w:rsidR="002F2351">
        <w:rPr>
          <w:sz w:val="28"/>
          <w:szCs w:val="28"/>
        </w:rPr>
        <w:t xml:space="preserve"> для </w:t>
      </w:r>
      <w:r w:rsidR="00B16BC6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7C6214" w:rsidRPr="00691B26">
        <w:rPr>
          <w:rFonts w:eastAsia="Calibri"/>
          <w:sz w:val="28"/>
          <w:szCs w:val="28"/>
          <w:lang w:eastAsia="en-US"/>
        </w:rPr>
        <w:t>«</w:t>
      </w:r>
      <w:r w:rsidR="007C6214" w:rsidRPr="00691B26">
        <w:rPr>
          <w:sz w:val="28"/>
          <w:szCs w:val="28"/>
        </w:rPr>
        <w:t>КАРСАР»</w:t>
      </w:r>
      <w:r w:rsidR="00B93F0C">
        <w:rPr>
          <w:sz w:val="28"/>
          <w:szCs w:val="28"/>
        </w:rPr>
        <w:t>,</w:t>
      </w:r>
    </w:p>
    <w:p w:rsidR="006F48D6" w:rsidRDefault="00C3797F" w:rsidP="004E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3F0C" w:rsidRPr="00B93F0C">
        <w:rPr>
          <w:sz w:val="28"/>
          <w:szCs w:val="28"/>
        </w:rPr>
        <w:t>осуществляющего горячее водоснабжение,</w:t>
      </w:r>
      <w:r w:rsidR="00E20161">
        <w:rPr>
          <w:bCs/>
          <w:color w:val="000000"/>
          <w:sz w:val="28"/>
          <w:szCs w:val="28"/>
        </w:rPr>
        <w:t xml:space="preserve"> на 2026</w:t>
      </w:r>
      <w:r w:rsidR="00B93F0C" w:rsidRPr="00B93F0C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4E3F6C" w:rsidRDefault="004E3F6C" w:rsidP="004E3F6C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4091"/>
        <w:gridCol w:w="1517"/>
        <w:gridCol w:w="1366"/>
        <w:gridCol w:w="1366"/>
        <w:gridCol w:w="1213"/>
        <w:gridCol w:w="1366"/>
        <w:gridCol w:w="1213"/>
        <w:gridCol w:w="1363"/>
        <w:gridCol w:w="1280"/>
      </w:tblGrid>
      <w:tr w:rsidR="002F2351" w:rsidRPr="00EA76E0" w:rsidTr="00EA76E0">
        <w:trPr>
          <w:trHeight w:val="479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F0C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 xml:space="preserve">№ </w:t>
            </w:r>
          </w:p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п/п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2F2351" w:rsidRPr="00EA76E0" w:rsidTr="00EA76E0">
        <w:trPr>
          <w:trHeight w:val="246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3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2F2351" w:rsidRPr="00EA76E0" w:rsidTr="00EA76E0">
        <w:trPr>
          <w:trHeight w:val="246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с изолированными стояками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с неизолированными стояками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с изолированными стояками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с неизолированными стояками</w:t>
            </w:r>
          </w:p>
        </w:tc>
      </w:tr>
      <w:tr w:rsidR="002F2351" w:rsidRPr="00EA76E0" w:rsidTr="00EA76E0">
        <w:trPr>
          <w:trHeight w:val="254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полотенцесушители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полотенцесушители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полотенцесушители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полотенцесушители</w:t>
            </w:r>
          </w:p>
        </w:tc>
      </w:tr>
      <w:tr w:rsidR="002F2351" w:rsidRPr="00EA76E0" w:rsidTr="00B93F0C">
        <w:trPr>
          <w:trHeight w:val="246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да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нет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нет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нет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да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нет</w:t>
            </w:r>
          </w:p>
        </w:tc>
      </w:tr>
      <w:tr w:rsidR="002F2351" w:rsidRPr="00EA76E0" w:rsidTr="00EA76E0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AD31E2">
            <w:pPr>
              <w:jc w:val="center"/>
              <w:rPr>
                <w:color w:val="000000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351" w:rsidRPr="00EA76E0" w:rsidRDefault="002F2351" w:rsidP="00AD31E2">
            <w:pPr>
              <w:rPr>
                <w:color w:val="000000"/>
              </w:rPr>
            </w:pPr>
          </w:p>
        </w:tc>
        <w:tc>
          <w:tcPr>
            <w:tcW w:w="17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FF27F3" w:rsidP="00AD31E2">
            <w:pPr>
              <w:jc w:val="center"/>
              <w:rPr>
                <w:color w:val="000000"/>
              </w:rPr>
            </w:pPr>
            <w:r w:rsidRPr="00FF27F3">
              <w:rPr>
                <w:color w:val="000000"/>
              </w:rPr>
              <w:t>с 01.01.2026 по 30.09.2026</w:t>
            </w:r>
          </w:p>
        </w:tc>
        <w:tc>
          <w:tcPr>
            <w:tcW w:w="17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FF27F3" w:rsidP="00AD31E2">
            <w:pPr>
              <w:jc w:val="center"/>
              <w:rPr>
                <w:color w:val="000000"/>
              </w:rPr>
            </w:pPr>
            <w:r w:rsidRPr="00FF27F3">
              <w:rPr>
                <w:color w:val="000000"/>
              </w:rPr>
              <w:t>с 01.10.2026 по 31.12.2026</w:t>
            </w:r>
          </w:p>
        </w:tc>
      </w:tr>
      <w:tr w:rsidR="002F2351" w:rsidRPr="00EA76E0" w:rsidTr="00B93F0C">
        <w:trPr>
          <w:trHeight w:val="7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2F2351">
            <w:pPr>
              <w:rPr>
                <w:color w:val="000000"/>
              </w:rPr>
            </w:pPr>
            <w:r w:rsidRPr="00EA76E0">
              <w:rPr>
                <w:color w:val="000000"/>
              </w:rPr>
              <w:t>Город Казань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</w:tr>
      <w:tr w:rsidR="002F2351" w:rsidRPr="00EA76E0" w:rsidTr="00B93F0C">
        <w:trPr>
          <w:trHeight w:val="7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1" w:rsidRPr="00EA76E0" w:rsidRDefault="002F2351" w:rsidP="002F2351">
            <w:pPr>
              <w:rPr>
                <w:color w:val="000000"/>
              </w:rPr>
            </w:pPr>
            <w:r w:rsidRPr="00EA76E0">
              <w:rPr>
                <w:color w:val="000000"/>
              </w:rPr>
              <w:t>ООО «КАРСАР»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51" w:rsidRPr="00EA76E0" w:rsidRDefault="002F2351" w:rsidP="002F2351">
            <w:pPr>
              <w:jc w:val="center"/>
              <w:rPr>
                <w:color w:val="000000"/>
              </w:rPr>
            </w:pPr>
          </w:p>
        </w:tc>
      </w:tr>
      <w:tr w:rsidR="006A7848" w:rsidRPr="00EA76E0" w:rsidTr="00945469">
        <w:trPr>
          <w:trHeight w:val="7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EA76E0" w:rsidRDefault="006A7848" w:rsidP="006A7848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1.1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48" w:rsidRPr="00EA76E0" w:rsidRDefault="006A7848" w:rsidP="006A7848">
            <w:pPr>
              <w:rPr>
                <w:color w:val="000000"/>
              </w:rPr>
            </w:pPr>
            <w:r w:rsidRPr="00EA76E0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237,85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225,43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252,75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239,84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273,13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259,05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290,02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275,38</w:t>
            </w:r>
          </w:p>
        </w:tc>
      </w:tr>
      <w:tr w:rsidR="006A7848" w:rsidRPr="00EA76E0" w:rsidTr="00945469">
        <w:trPr>
          <w:trHeight w:val="7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EA76E0" w:rsidRDefault="006A7848" w:rsidP="006A7848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1.2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48" w:rsidRPr="00EA76E0" w:rsidRDefault="006A7848" w:rsidP="006A7848">
            <w:pPr>
              <w:rPr>
                <w:color w:val="000000"/>
              </w:rPr>
            </w:pPr>
            <w:r w:rsidRPr="00EA76E0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EA76E0" w:rsidRDefault="006A7848" w:rsidP="006A7848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194,96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EA76E0" w:rsidRDefault="006A7848" w:rsidP="006A7848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184,78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EA76E0" w:rsidRDefault="006A7848" w:rsidP="006A7848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207,17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EA76E0" w:rsidRDefault="006A7848" w:rsidP="006A7848">
            <w:pPr>
              <w:jc w:val="center"/>
              <w:rPr>
                <w:color w:val="000000"/>
              </w:rPr>
            </w:pPr>
            <w:r w:rsidRPr="00EA76E0">
              <w:rPr>
                <w:color w:val="000000"/>
              </w:rPr>
              <w:t>196,59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223,88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212,34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237,72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48" w:rsidRPr="006A7848" w:rsidRDefault="006A7848" w:rsidP="006A7848">
            <w:pPr>
              <w:jc w:val="center"/>
              <w:rPr>
                <w:color w:val="000000"/>
              </w:rPr>
            </w:pPr>
            <w:r w:rsidRPr="006A7848">
              <w:rPr>
                <w:color w:val="000000"/>
              </w:rPr>
              <w:t>225,72</w:t>
            </w:r>
          </w:p>
        </w:tc>
      </w:tr>
    </w:tbl>
    <w:p w:rsidR="002F2351" w:rsidRPr="00B93F0C" w:rsidRDefault="002F2351" w:rsidP="004E3F6C">
      <w:pPr>
        <w:jc w:val="center"/>
        <w:rPr>
          <w:sz w:val="20"/>
          <w:szCs w:val="28"/>
        </w:rPr>
      </w:pPr>
    </w:p>
    <w:p w:rsidR="006F48D6" w:rsidRPr="006A3024" w:rsidRDefault="00B93F0C" w:rsidP="00FF089B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E467D6">
        <w:rPr>
          <w:rFonts w:eastAsia="Calibri"/>
          <w:lang w:eastAsia="en-US"/>
        </w:rPr>
        <w:t>.</w:t>
      </w:r>
    </w:p>
    <w:p w:rsidR="00036EC3" w:rsidRDefault="00036EC3">
      <w:pPr>
        <w:rPr>
          <w:sz w:val="28"/>
          <w:szCs w:val="28"/>
        </w:rPr>
      </w:pPr>
    </w:p>
    <w:p w:rsidR="006500DC" w:rsidRPr="008C1E66" w:rsidRDefault="006500DC" w:rsidP="006500DC">
      <w:pPr>
        <w:ind w:right="140"/>
        <w:rPr>
          <w:sz w:val="28"/>
          <w:szCs w:val="28"/>
        </w:rPr>
      </w:pPr>
      <w:r w:rsidRPr="008C1E66">
        <w:rPr>
          <w:sz w:val="28"/>
          <w:szCs w:val="28"/>
        </w:rPr>
        <w:t>Отдел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организации,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контроля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и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сопровождения</w:t>
      </w:r>
    </w:p>
    <w:p w:rsidR="006500DC" w:rsidRPr="008C1E66" w:rsidRDefault="006500DC" w:rsidP="006500DC">
      <w:pPr>
        <w:ind w:right="140"/>
        <w:rPr>
          <w:sz w:val="28"/>
          <w:szCs w:val="28"/>
        </w:rPr>
      </w:pPr>
      <w:r w:rsidRPr="008C1E66">
        <w:rPr>
          <w:sz w:val="28"/>
          <w:szCs w:val="28"/>
        </w:rPr>
        <w:t>принятия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тарифных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решений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Государственного</w:t>
      </w:r>
    </w:p>
    <w:p w:rsidR="00BE51D1" w:rsidRDefault="006500DC" w:rsidP="008C1E66">
      <w:pPr>
        <w:rPr>
          <w:sz w:val="28"/>
          <w:szCs w:val="28"/>
        </w:rPr>
      </w:pPr>
      <w:r w:rsidRPr="008C1E66">
        <w:rPr>
          <w:sz w:val="28"/>
          <w:szCs w:val="28"/>
        </w:rPr>
        <w:t>комитета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Республики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Татарстан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по</w:t>
      </w:r>
      <w:r w:rsidR="00D46642" w:rsidRPr="008C1E66">
        <w:rPr>
          <w:sz w:val="28"/>
          <w:szCs w:val="28"/>
        </w:rPr>
        <w:t xml:space="preserve"> </w:t>
      </w:r>
      <w:r w:rsidRPr="008C1E66">
        <w:rPr>
          <w:sz w:val="28"/>
          <w:szCs w:val="28"/>
        </w:rPr>
        <w:t>тарифам</w:t>
      </w:r>
    </w:p>
    <w:sectPr w:rsidR="00BE51D1" w:rsidSect="00506203">
      <w:headerReference w:type="firs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89" w:rsidRDefault="00954C89">
      <w:r>
        <w:separator/>
      </w:r>
    </w:p>
  </w:endnote>
  <w:endnote w:type="continuationSeparator" w:id="0">
    <w:p w:rsidR="00954C89" w:rsidRDefault="0095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89" w:rsidRDefault="00954C89">
      <w:r>
        <w:separator/>
      </w:r>
    </w:p>
  </w:footnote>
  <w:footnote w:type="continuationSeparator" w:id="0">
    <w:p w:rsidR="00954C89" w:rsidRDefault="0095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277052"/>
      <w:docPartObj>
        <w:docPartGallery w:val="Page Numbers (Top of Page)"/>
        <w:docPartUnique/>
      </w:docPartObj>
    </w:sdtPr>
    <w:sdtEndPr/>
    <w:sdtContent>
      <w:p w:rsidR="00A54AFF" w:rsidRDefault="008C1E66" w:rsidP="005062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2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506203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03" w:rsidRDefault="00506203" w:rsidP="005062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3EBA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2F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2D8E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5704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51"/>
    <w:rsid w:val="002F2378"/>
    <w:rsid w:val="002F3772"/>
    <w:rsid w:val="002F3BB0"/>
    <w:rsid w:val="002F4FA4"/>
    <w:rsid w:val="002F52D5"/>
    <w:rsid w:val="002F5DA5"/>
    <w:rsid w:val="002F5DF5"/>
    <w:rsid w:val="002F682E"/>
    <w:rsid w:val="00303213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4328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355"/>
    <w:rsid w:val="003768E5"/>
    <w:rsid w:val="00380131"/>
    <w:rsid w:val="003803E2"/>
    <w:rsid w:val="003830C7"/>
    <w:rsid w:val="003835CA"/>
    <w:rsid w:val="00383B34"/>
    <w:rsid w:val="00384667"/>
    <w:rsid w:val="003851E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08F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962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3F6C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203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1B26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A7848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0319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56E5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E75E1"/>
    <w:rsid w:val="007F3115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1E66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E7AE6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38CB"/>
    <w:rsid w:val="00944715"/>
    <w:rsid w:val="00945EEC"/>
    <w:rsid w:val="00947E45"/>
    <w:rsid w:val="0095059F"/>
    <w:rsid w:val="0095078E"/>
    <w:rsid w:val="00953B9E"/>
    <w:rsid w:val="00954C89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0C09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6BC6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3F0C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040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239F"/>
    <w:rsid w:val="00C83A3A"/>
    <w:rsid w:val="00C83F21"/>
    <w:rsid w:val="00C85D3A"/>
    <w:rsid w:val="00C86569"/>
    <w:rsid w:val="00C8679D"/>
    <w:rsid w:val="00C87081"/>
    <w:rsid w:val="00C90424"/>
    <w:rsid w:val="00C907CD"/>
    <w:rsid w:val="00C90A21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0161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7D6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823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A76E0"/>
    <w:rsid w:val="00EB0657"/>
    <w:rsid w:val="00EB0D34"/>
    <w:rsid w:val="00EB17F1"/>
    <w:rsid w:val="00EB1C9D"/>
    <w:rsid w:val="00EB1D14"/>
    <w:rsid w:val="00EB1F1C"/>
    <w:rsid w:val="00EB2C1C"/>
    <w:rsid w:val="00EB2FDE"/>
    <w:rsid w:val="00EB3014"/>
    <w:rsid w:val="00EB567F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90E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6A7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77BC1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7F3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65159"/>
  <w15:docId w15:val="{D4F40400-979D-4050-9B70-491D42B4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F247-7258-4567-AF8B-5024F0C3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39</cp:revision>
  <cp:lastPrinted>2019-12-06T06:38:00Z</cp:lastPrinted>
  <dcterms:created xsi:type="dcterms:W3CDTF">2019-12-06T05:35:00Z</dcterms:created>
  <dcterms:modified xsi:type="dcterms:W3CDTF">2025-12-16T07:52:00Z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