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35213B" w:rsidRPr="000A7B3E" w:rsidTr="009848C1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noProof/>
                <w:sz w:val="28"/>
              </w:rPr>
              <w:drawing>
                <wp:anchor distT="0" distB="0" distL="114300" distR="114300" simplePos="0" relativeHeight="251659264" behindDoc="0" locked="0" layoutInCell="1" allowOverlap="1" wp14:anchorId="10168BEE" wp14:editId="4C02D0A6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2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A7B3E">
              <w:rPr>
                <w:caps/>
                <w:sz w:val="28"/>
                <w:szCs w:val="28"/>
              </w:rPr>
              <w:t>ГОСУДАРСТВЕННЫЙ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РЕСПУБЛИКИ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по тарифам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  <w:p w:rsidR="0035213B" w:rsidRPr="000A7B3E" w:rsidRDefault="0035213B" w:rsidP="009848C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ТАТАРСТАН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  РЕСПУБЛИКАСЫны</w:t>
            </w:r>
            <w:r w:rsidRPr="000A7B3E">
              <w:rPr>
                <w:caps/>
                <w:sz w:val="28"/>
                <w:szCs w:val="28"/>
                <w:lang w:val="tt-RU"/>
              </w:rPr>
              <w:t>ң</w:t>
            </w:r>
          </w:p>
          <w:p w:rsidR="0035213B" w:rsidRPr="000A7B3E" w:rsidRDefault="0035213B" w:rsidP="009848C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 xml:space="preserve"> тарифлар буенча </w:t>
            </w:r>
            <w:r w:rsidRPr="000A7B3E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35213B" w:rsidRPr="000A7B3E" w:rsidRDefault="0035213B" w:rsidP="009848C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0A7B3E">
              <w:rPr>
                <w:caps/>
                <w:sz w:val="28"/>
                <w:szCs w:val="28"/>
              </w:rPr>
              <w:t>комитеты</w:t>
            </w:r>
          </w:p>
          <w:p w:rsidR="0035213B" w:rsidRPr="000A7B3E" w:rsidRDefault="0035213B" w:rsidP="009848C1">
            <w:pPr>
              <w:rPr>
                <w:sz w:val="28"/>
              </w:rPr>
            </w:pPr>
          </w:p>
        </w:tc>
      </w:tr>
    </w:tbl>
    <w:p w:rsidR="0035213B" w:rsidRPr="000A7B3E" w:rsidRDefault="0035213B" w:rsidP="0035213B">
      <w:pPr>
        <w:tabs>
          <w:tab w:val="left" w:pos="284"/>
        </w:tabs>
        <w:rPr>
          <w:i/>
          <w:sz w:val="16"/>
          <w:szCs w:val="16"/>
        </w:rPr>
      </w:pPr>
    </w:p>
    <w:p w:rsidR="0035213B" w:rsidRPr="00D50672" w:rsidRDefault="0035213B" w:rsidP="0035213B">
      <w:pPr>
        <w:rPr>
          <w:b/>
          <w:sz w:val="28"/>
        </w:rPr>
      </w:pPr>
      <w:r w:rsidRPr="00D50672">
        <w:rPr>
          <w:sz w:val="28"/>
        </w:rPr>
        <w:t xml:space="preserve">        </w:t>
      </w:r>
      <w:r w:rsidRPr="00D50672">
        <w:rPr>
          <w:b/>
          <w:sz w:val="28"/>
        </w:rPr>
        <w:t xml:space="preserve">     ПОСТАНОВЛЕНИЕ</w:t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</w:r>
      <w:r w:rsidRPr="00D50672">
        <w:rPr>
          <w:sz w:val="28"/>
        </w:rPr>
        <w:tab/>
        <w:t xml:space="preserve">      </w:t>
      </w:r>
      <w:r w:rsidRPr="00D50672">
        <w:rPr>
          <w:b/>
          <w:sz w:val="28"/>
        </w:rPr>
        <w:t>КАРАР</w:t>
      </w:r>
    </w:p>
    <w:p w:rsidR="0035213B" w:rsidRPr="00D50672" w:rsidRDefault="0035213B" w:rsidP="0035213B">
      <w:pPr>
        <w:rPr>
          <w:sz w:val="20"/>
        </w:rPr>
      </w:pPr>
      <w:r w:rsidRPr="00D50672">
        <w:rPr>
          <w:b/>
          <w:sz w:val="28"/>
        </w:rPr>
        <w:t xml:space="preserve">                    </w:t>
      </w:r>
      <w:r w:rsidRPr="00D50672">
        <w:rPr>
          <w:sz w:val="28"/>
          <w:szCs w:val="28"/>
        </w:rPr>
        <w:t>___________</w:t>
      </w:r>
      <w:r w:rsidRPr="00D50672">
        <w:rPr>
          <w:b/>
          <w:sz w:val="28"/>
        </w:rPr>
        <w:t xml:space="preserve">                       </w:t>
      </w:r>
      <w:r w:rsidR="00E23934">
        <w:rPr>
          <w:sz w:val="28"/>
          <w:szCs w:val="28"/>
        </w:rPr>
        <w:t>г.</w:t>
      </w:r>
      <w:r w:rsidRPr="00D50672">
        <w:rPr>
          <w:sz w:val="28"/>
          <w:szCs w:val="28"/>
        </w:rPr>
        <w:t>Казань</w:t>
      </w:r>
      <w:r w:rsidRPr="00D50672">
        <w:rPr>
          <w:b/>
          <w:sz w:val="28"/>
        </w:rPr>
        <w:t xml:space="preserve">                  </w:t>
      </w:r>
      <w:r w:rsidRPr="00D50672">
        <w:rPr>
          <w:sz w:val="28"/>
        </w:rPr>
        <w:t>№</w:t>
      </w:r>
      <w:r w:rsidRPr="00D50672">
        <w:rPr>
          <w:b/>
          <w:sz w:val="28"/>
        </w:rPr>
        <w:t xml:space="preserve"> </w:t>
      </w:r>
      <w:r w:rsidRPr="00D50672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23934" w:rsidRPr="00C11818" w:rsidRDefault="00E23934" w:rsidP="005F3979">
      <w:pPr>
        <w:jc w:val="center"/>
        <w:rPr>
          <w:sz w:val="28"/>
          <w:szCs w:val="28"/>
        </w:rPr>
      </w:pPr>
    </w:p>
    <w:p w:rsidR="005F3979" w:rsidRPr="00C11818" w:rsidRDefault="00E23934" w:rsidP="00E23934">
      <w:pPr>
        <w:ind w:right="5102"/>
        <w:jc w:val="both"/>
        <w:rPr>
          <w:sz w:val="28"/>
          <w:szCs w:val="28"/>
        </w:rPr>
      </w:pPr>
      <w:r w:rsidRPr="00246A03">
        <w:rPr>
          <w:rFonts w:eastAsia="Calibri"/>
          <w:sz w:val="28"/>
          <w:szCs w:val="28"/>
        </w:rPr>
        <w:t xml:space="preserve">Об установлении тарифов на </w:t>
      </w:r>
      <w:r w:rsidRPr="00C8127C">
        <w:rPr>
          <w:rFonts w:eastAsia="Calibri"/>
          <w:sz w:val="28"/>
          <w:szCs w:val="28"/>
        </w:rPr>
        <w:t xml:space="preserve">питьевую воду, водоотведение </w:t>
      </w:r>
      <w:r w:rsidRPr="00C8127C">
        <w:rPr>
          <w:sz w:val="28"/>
          <w:szCs w:val="28"/>
        </w:rPr>
        <w:t xml:space="preserve">и утверждении производственных программ </w:t>
      </w:r>
      <w:r>
        <w:rPr>
          <w:sz w:val="28"/>
          <w:szCs w:val="28"/>
        </w:rPr>
        <w:br/>
      </w:r>
      <w:r w:rsidRPr="00C8127C">
        <w:rPr>
          <w:rFonts w:eastAsia="Calibri"/>
          <w:sz w:val="28"/>
          <w:szCs w:val="28"/>
        </w:rPr>
        <w:t>для Общества с огран</w:t>
      </w:r>
      <w:r w:rsidRPr="00314F5F">
        <w:rPr>
          <w:rFonts w:eastAsia="Calibri"/>
          <w:sz w:val="28"/>
          <w:szCs w:val="28"/>
        </w:rPr>
        <w:t>иченной ответственностью «</w:t>
      </w:r>
      <w:r>
        <w:rPr>
          <w:rFonts w:eastAsia="Calibri"/>
          <w:sz w:val="28"/>
          <w:szCs w:val="28"/>
        </w:rPr>
        <w:t>Промочистка</w:t>
      </w:r>
      <w:r w:rsidRPr="00314F5F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 xml:space="preserve"> Нурлатског</w:t>
      </w:r>
      <w:r w:rsidR="00F74BDB">
        <w:rPr>
          <w:rFonts w:eastAsia="Calibri"/>
          <w:sz w:val="28"/>
          <w:szCs w:val="28"/>
        </w:rPr>
        <w:t xml:space="preserve">о муниципального района </w:t>
      </w:r>
      <w:r w:rsidR="00F74BDB">
        <w:rPr>
          <w:rFonts w:eastAsia="Calibri"/>
          <w:sz w:val="28"/>
          <w:szCs w:val="28"/>
        </w:rPr>
        <w:br/>
        <w:t>на 2026 - 2030</w:t>
      </w:r>
      <w:r>
        <w:rPr>
          <w:rFonts w:eastAsia="Calibri"/>
          <w:sz w:val="28"/>
          <w:szCs w:val="28"/>
        </w:rPr>
        <w:t xml:space="preserve"> год</w:t>
      </w:r>
      <w:r w:rsidR="00F74BDB">
        <w:rPr>
          <w:rFonts w:eastAsia="Calibri"/>
          <w:sz w:val="28"/>
          <w:szCs w:val="28"/>
        </w:rPr>
        <w:t>ы</w:t>
      </w: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E23934" w:rsidRDefault="00E23934" w:rsidP="00C374CC">
      <w:pPr>
        <w:widowControl w:val="0"/>
        <w:ind w:firstLine="709"/>
        <w:jc w:val="both"/>
        <w:rPr>
          <w:rFonts w:eastAsia="Calibri"/>
          <w:sz w:val="28"/>
          <w:szCs w:val="28"/>
        </w:rPr>
      </w:pPr>
    </w:p>
    <w:p w:rsidR="000A026E" w:rsidRDefault="00C8127C" w:rsidP="00C374CC">
      <w:pPr>
        <w:widowControl w:val="0"/>
        <w:ind w:firstLine="709"/>
        <w:jc w:val="both"/>
        <w:rPr>
          <w:sz w:val="28"/>
          <w:szCs w:val="28"/>
        </w:rPr>
      </w:pPr>
      <w:r w:rsidRPr="00C8127C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C8127C">
        <w:rPr>
          <w:sz w:val="28"/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C8127C">
        <w:rPr>
          <w:sz w:val="28"/>
          <w:szCs w:val="28"/>
        </w:rPr>
        <w:br/>
        <w:t xml:space="preserve">в сфере водоснабжения и водоотведения», от 29 июля 2013 г. № 641 </w:t>
      </w:r>
      <w:r w:rsidRPr="00C8127C">
        <w:rPr>
          <w:sz w:val="28"/>
          <w:szCs w:val="28"/>
        </w:rPr>
        <w:br/>
        <w:t xml:space="preserve"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 декабря 2013 г. № 1746-э «Об утверждении Методических указаний по расчету регулируемых тарифов в сфере водоснабжения </w:t>
      </w:r>
      <w:r w:rsidRPr="00C8127C">
        <w:rPr>
          <w:sz w:val="28"/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 w:rsidR="00E23934" w:rsidRPr="00F74BDB">
        <w:rPr>
          <w:sz w:val="28"/>
          <w:szCs w:val="28"/>
          <w:highlight w:val="yellow"/>
        </w:rPr>
        <w:t>от 17.12.2024 № 34-ПР</w:t>
      </w:r>
      <w:r w:rsidR="00E23934">
        <w:rPr>
          <w:sz w:val="28"/>
          <w:szCs w:val="28"/>
        </w:rPr>
        <w:t xml:space="preserve"> </w:t>
      </w:r>
      <w:r w:rsidRPr="00C8127C">
        <w:rPr>
          <w:sz w:val="28"/>
          <w:szCs w:val="28"/>
        </w:rPr>
        <w:t>Государственный комитет Республики Татарстан по тарифам ПОСТАНОВЛЯЕТ</w:t>
      </w:r>
      <w:r w:rsidR="000A026E" w:rsidRPr="000A026E">
        <w:rPr>
          <w:sz w:val="28"/>
          <w:szCs w:val="28"/>
        </w:rPr>
        <w:t>:</w:t>
      </w:r>
    </w:p>
    <w:p w:rsidR="00F74BDB" w:rsidRDefault="00137341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Установить</w:t>
      </w:r>
      <w:r w:rsidR="00F74BDB">
        <w:rPr>
          <w:sz w:val="28"/>
          <w:szCs w:val="28"/>
        </w:rPr>
        <w:t>:</w:t>
      </w:r>
    </w:p>
    <w:p w:rsidR="00C8127C" w:rsidRDefault="00137341" w:rsidP="00F74BDB">
      <w:pPr>
        <w:pStyle w:val="af"/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>тарифы на питьевую воду</w:t>
      </w:r>
      <w:r w:rsidR="00AB6F79">
        <w:rPr>
          <w:sz w:val="28"/>
          <w:szCs w:val="28"/>
        </w:rPr>
        <w:t xml:space="preserve"> </w:t>
      </w:r>
      <w:r w:rsidR="00503DD1">
        <w:rPr>
          <w:sz w:val="28"/>
          <w:szCs w:val="28"/>
        </w:rPr>
        <w:t xml:space="preserve">и водоотведение </w:t>
      </w:r>
      <w:r w:rsidRPr="000A026E">
        <w:rPr>
          <w:sz w:val="28"/>
          <w:szCs w:val="28"/>
        </w:rPr>
        <w:t xml:space="preserve">для </w:t>
      </w:r>
      <w:r w:rsidR="00825161">
        <w:rPr>
          <w:rFonts w:eastAsia="Calibri"/>
          <w:sz w:val="28"/>
          <w:szCs w:val="28"/>
        </w:rPr>
        <w:t>Общества</w:t>
      </w:r>
      <w:r w:rsidR="00825161" w:rsidRPr="00314F5F">
        <w:rPr>
          <w:rFonts w:eastAsia="Calibri"/>
          <w:sz w:val="28"/>
          <w:szCs w:val="28"/>
        </w:rPr>
        <w:t xml:space="preserve"> </w:t>
      </w:r>
      <w:r w:rsidR="00E23934">
        <w:rPr>
          <w:rFonts w:eastAsia="Calibri"/>
          <w:sz w:val="28"/>
          <w:szCs w:val="28"/>
        </w:rPr>
        <w:br/>
      </w:r>
      <w:r w:rsidR="00825161" w:rsidRPr="00314F5F">
        <w:rPr>
          <w:rFonts w:eastAsia="Calibri"/>
          <w:sz w:val="28"/>
          <w:szCs w:val="28"/>
        </w:rPr>
        <w:t>с ограниченной ответственностью «</w:t>
      </w:r>
      <w:r w:rsidR="00825161">
        <w:rPr>
          <w:rFonts w:eastAsia="Calibri"/>
          <w:sz w:val="28"/>
          <w:szCs w:val="28"/>
        </w:rPr>
        <w:t>Промочистка</w:t>
      </w:r>
      <w:r w:rsidR="00825161" w:rsidRPr="00314F5F">
        <w:rPr>
          <w:rFonts w:eastAsia="Calibri"/>
          <w:sz w:val="28"/>
          <w:szCs w:val="28"/>
        </w:rPr>
        <w:t>»</w:t>
      </w:r>
      <w:r w:rsidR="00825161">
        <w:rPr>
          <w:rFonts w:eastAsia="Calibri"/>
          <w:sz w:val="28"/>
          <w:szCs w:val="28"/>
        </w:rPr>
        <w:t xml:space="preserve"> Нурлатского </w:t>
      </w:r>
      <w:r w:rsidR="006C537A">
        <w:rPr>
          <w:rFonts w:eastAsia="Calibri"/>
          <w:sz w:val="28"/>
          <w:szCs w:val="28"/>
        </w:rPr>
        <w:t>муниципального района</w:t>
      </w:r>
      <w:r w:rsidR="005F3979" w:rsidRPr="000A026E">
        <w:rPr>
          <w:sz w:val="28"/>
          <w:szCs w:val="28"/>
        </w:rPr>
        <w:t xml:space="preserve"> (далее – </w:t>
      </w:r>
      <w:r w:rsidR="006C537A">
        <w:rPr>
          <w:sz w:val="28"/>
          <w:szCs w:val="28"/>
        </w:rPr>
        <w:t>ООО </w:t>
      </w:r>
      <w:r w:rsidR="005F3979"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="005F3979" w:rsidRPr="000A026E">
        <w:rPr>
          <w:sz w:val="28"/>
          <w:szCs w:val="28"/>
        </w:rPr>
        <w:t>»)</w:t>
      </w:r>
      <w:r w:rsidR="00577806" w:rsidRPr="000A026E">
        <w:rPr>
          <w:sz w:val="28"/>
          <w:szCs w:val="28"/>
        </w:rPr>
        <w:t>, осуществляющего</w:t>
      </w:r>
      <w:r w:rsidRPr="000A026E">
        <w:rPr>
          <w:sz w:val="28"/>
          <w:szCs w:val="28"/>
        </w:rPr>
        <w:t xml:space="preserve"> холодное водоснабжение</w:t>
      </w:r>
      <w:r w:rsidR="00503DD1">
        <w:rPr>
          <w:sz w:val="28"/>
          <w:szCs w:val="28"/>
        </w:rPr>
        <w:t xml:space="preserve"> и водоотведение</w:t>
      </w:r>
      <w:r w:rsidR="00820C15" w:rsidRPr="000A026E">
        <w:rPr>
          <w:sz w:val="28"/>
          <w:szCs w:val="28"/>
        </w:rPr>
        <w:t>,</w:t>
      </w:r>
      <w:r w:rsidR="0078046E" w:rsidRPr="000A026E">
        <w:rPr>
          <w:sz w:val="28"/>
          <w:szCs w:val="28"/>
        </w:rPr>
        <w:t xml:space="preserve"> </w:t>
      </w:r>
      <w:r w:rsidR="000A026E">
        <w:rPr>
          <w:sz w:val="28"/>
          <w:szCs w:val="28"/>
        </w:rPr>
        <w:t xml:space="preserve">с календарной разбивкой </w:t>
      </w:r>
      <w:r w:rsidRPr="000A026E">
        <w:rPr>
          <w:sz w:val="28"/>
          <w:szCs w:val="28"/>
        </w:rPr>
        <w:t xml:space="preserve">согласно приложению </w:t>
      </w:r>
      <w:r w:rsidR="00C8127C">
        <w:rPr>
          <w:sz w:val="28"/>
          <w:szCs w:val="28"/>
        </w:rPr>
        <w:t xml:space="preserve">1 </w:t>
      </w:r>
      <w:r w:rsidR="00F74BDB">
        <w:rPr>
          <w:sz w:val="28"/>
          <w:szCs w:val="28"/>
        </w:rPr>
        <w:t>к настоящему постановлению;</w:t>
      </w:r>
    </w:p>
    <w:p w:rsidR="00F74BDB" w:rsidRPr="00F74BDB" w:rsidRDefault="00F74BDB" w:rsidP="00F74BDB">
      <w:pPr>
        <w:pStyle w:val="af"/>
        <w:ind w:left="0" w:firstLine="709"/>
        <w:jc w:val="both"/>
        <w:rPr>
          <w:rFonts w:eastAsia="Calibri"/>
          <w:sz w:val="28"/>
          <w:szCs w:val="28"/>
        </w:rPr>
      </w:pPr>
      <w:r w:rsidRPr="00F74BDB">
        <w:rPr>
          <w:rFonts w:eastAsia="Calibri"/>
          <w:sz w:val="28"/>
          <w:szCs w:val="28"/>
        </w:rPr>
        <w:t xml:space="preserve">долгосрочные параметры регулирования тарифов на питьевую воду </w:t>
      </w:r>
      <w:r w:rsidRPr="00F74BDB">
        <w:rPr>
          <w:rFonts w:eastAsia="Calibri"/>
          <w:sz w:val="28"/>
          <w:szCs w:val="28"/>
        </w:rPr>
        <w:br/>
        <w:t xml:space="preserve">и водоотведение для </w:t>
      </w:r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r>
        <w:rPr>
          <w:rFonts w:eastAsia="Calibri"/>
          <w:sz w:val="28"/>
          <w:szCs w:val="28"/>
        </w:rPr>
        <w:t>Промочистка</w:t>
      </w:r>
      <w:r w:rsidRPr="000A026E">
        <w:rPr>
          <w:sz w:val="28"/>
          <w:szCs w:val="28"/>
        </w:rPr>
        <w:t>»</w:t>
      </w:r>
      <w:r w:rsidRPr="00F74BDB">
        <w:rPr>
          <w:rFonts w:eastAsia="Calibri"/>
          <w:sz w:val="28"/>
          <w:szCs w:val="28"/>
        </w:rPr>
        <w:t xml:space="preserve">, осуществляющего холодное водоснабжение и водоотведение, на 2026 – 2030 годы согласно приложению </w:t>
      </w:r>
      <w:r>
        <w:rPr>
          <w:rFonts w:eastAsia="Calibri"/>
          <w:sz w:val="28"/>
          <w:szCs w:val="28"/>
        </w:rPr>
        <w:t>2</w:t>
      </w:r>
      <w:r w:rsidRPr="00F74BDB">
        <w:rPr>
          <w:rFonts w:eastAsia="Calibri"/>
          <w:sz w:val="28"/>
          <w:szCs w:val="28"/>
        </w:rPr>
        <w:t xml:space="preserve"> к настоящему постановлению.</w:t>
      </w:r>
    </w:p>
    <w:p w:rsidR="00F74BDB" w:rsidRPr="00D10D8D" w:rsidRDefault="00F74BDB" w:rsidP="00F74BDB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0A026E">
        <w:rPr>
          <w:sz w:val="28"/>
          <w:szCs w:val="28"/>
        </w:rPr>
        <w:t xml:space="preserve">Тарифы, установленные в пункте 1 настоящего постановления, действуют </w:t>
      </w:r>
      <w:r>
        <w:rPr>
          <w:sz w:val="28"/>
          <w:szCs w:val="28"/>
        </w:rPr>
        <w:br/>
        <w:t>с 1 января 2026</w:t>
      </w:r>
      <w:r w:rsidRPr="000A026E">
        <w:rPr>
          <w:sz w:val="28"/>
          <w:szCs w:val="28"/>
        </w:rPr>
        <w:t xml:space="preserve"> года по 31 декабря </w:t>
      </w:r>
      <w:r>
        <w:rPr>
          <w:sz w:val="28"/>
          <w:szCs w:val="28"/>
        </w:rPr>
        <w:t>2030</w:t>
      </w:r>
      <w:r w:rsidRPr="000A026E">
        <w:rPr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137341" w:rsidRPr="00C8127C" w:rsidRDefault="00C8127C" w:rsidP="00C374CC">
      <w:pPr>
        <w:pStyle w:val="af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C8127C">
        <w:rPr>
          <w:sz w:val="28"/>
          <w:szCs w:val="28"/>
        </w:rPr>
        <w:lastRenderedPageBreak/>
        <w:t>Утвердить производственные программы ООО «Промочистка» в сфере водоснабжения и вод</w:t>
      </w:r>
      <w:r w:rsidR="00F74BDB">
        <w:rPr>
          <w:sz w:val="28"/>
          <w:szCs w:val="28"/>
        </w:rPr>
        <w:t>оотведения согласно приложению 3</w:t>
      </w:r>
      <w:r w:rsidRPr="00C8127C">
        <w:rPr>
          <w:sz w:val="28"/>
          <w:szCs w:val="28"/>
        </w:rPr>
        <w:t xml:space="preserve"> к настоящему постановлению.</w:t>
      </w:r>
    </w:p>
    <w:p w:rsidR="00137341" w:rsidRDefault="006C537A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ООО </w:t>
      </w:r>
      <w:r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Pr="000A026E">
        <w:rPr>
          <w:sz w:val="28"/>
          <w:szCs w:val="28"/>
        </w:rPr>
        <w:t>»</w:t>
      </w:r>
      <w:r w:rsidR="00246A03">
        <w:rPr>
          <w:sz w:val="28"/>
          <w:szCs w:val="28"/>
        </w:rPr>
        <w:t xml:space="preserve">, </w:t>
      </w:r>
      <w:r w:rsidR="000A026E" w:rsidRPr="000A026E">
        <w:rPr>
          <w:sz w:val="28"/>
          <w:szCs w:val="28"/>
        </w:rPr>
        <w:t>осуществляющему холодное водоснабжение</w:t>
      </w:r>
      <w:r w:rsidR="00503DD1">
        <w:rPr>
          <w:sz w:val="28"/>
          <w:szCs w:val="28"/>
        </w:rPr>
        <w:t xml:space="preserve"> </w:t>
      </w:r>
      <w:r w:rsidR="0035213B">
        <w:rPr>
          <w:sz w:val="28"/>
          <w:szCs w:val="28"/>
        </w:rPr>
        <w:br/>
      </w:r>
      <w:r w:rsidR="00503DD1">
        <w:rPr>
          <w:sz w:val="28"/>
          <w:szCs w:val="28"/>
        </w:rPr>
        <w:t>и водоотведение</w:t>
      </w:r>
      <w:r w:rsidR="000A026E" w:rsidRPr="000A026E">
        <w:rPr>
          <w:sz w:val="28"/>
          <w:szCs w:val="28"/>
        </w:rPr>
        <w:t xml:space="preserve">, раскрыть информацию, подлежащую свободному доступу,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 xml:space="preserve">в соответствии со стандартами раскрытия информации в сфере водоснабжения </w:t>
      </w:r>
      <w:r w:rsidR="0035213B">
        <w:rPr>
          <w:sz w:val="28"/>
          <w:szCs w:val="28"/>
        </w:rPr>
        <w:br/>
      </w:r>
      <w:r w:rsidR="000A026E" w:rsidRPr="000A026E">
        <w:rPr>
          <w:sz w:val="28"/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</w:p>
    <w:p w:rsidR="00AE5CBC" w:rsidRDefault="008B5E94" w:rsidP="00C374CC">
      <w:pPr>
        <w:pStyle w:val="af"/>
        <w:widowControl w:val="0"/>
        <w:numPr>
          <w:ilvl w:val="0"/>
          <w:numId w:val="12"/>
        </w:numPr>
        <w:ind w:left="0" w:firstLine="709"/>
        <w:jc w:val="both"/>
        <w:rPr>
          <w:sz w:val="28"/>
          <w:szCs w:val="28"/>
        </w:rPr>
      </w:pPr>
      <w:r w:rsidRPr="008B5E94">
        <w:rPr>
          <w:sz w:val="28"/>
          <w:szCs w:val="28"/>
        </w:rPr>
        <w:t>Настоящее постановление вступает в силу по истечении 10 дней после дня его официального опубликования.</w:t>
      </w: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8B5E94" w:rsidRPr="0035213B" w:rsidRDefault="008B5E94" w:rsidP="00C374CC">
      <w:pPr>
        <w:ind w:firstLine="709"/>
        <w:jc w:val="both"/>
        <w:rPr>
          <w:sz w:val="28"/>
          <w:szCs w:val="28"/>
        </w:rPr>
      </w:pPr>
    </w:p>
    <w:p w:rsidR="006500DC" w:rsidRDefault="00CF272D" w:rsidP="00C374C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F74BDB">
        <w:rPr>
          <w:sz w:val="28"/>
          <w:szCs w:val="28"/>
        </w:rPr>
        <w:t xml:space="preserve">    </w:t>
      </w:r>
      <w:r w:rsidR="00F74BDB" w:rsidRPr="00F74BDB">
        <w:rPr>
          <w:sz w:val="28"/>
          <w:szCs w:val="28"/>
        </w:rPr>
        <w:t>Р.В. Гайнутдинов</w:t>
      </w:r>
    </w:p>
    <w:p w:rsidR="0061494B" w:rsidRDefault="0061494B" w:rsidP="00C374CC">
      <w:pPr>
        <w:ind w:left="5954"/>
        <w:rPr>
          <w:sz w:val="23"/>
          <w:szCs w:val="23"/>
        </w:rPr>
        <w:sectPr w:rsidR="0061494B" w:rsidSect="0035213B">
          <w:headerReference w:type="even" r:id="rId9"/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A551C" w:rsidRPr="00EA551C" w:rsidRDefault="00EA551C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 w:rsidR="00C8127C">
        <w:t xml:space="preserve"> 1</w:t>
      </w:r>
      <w:r w:rsidRPr="00EA551C">
        <w:t xml:space="preserve"> к постановлению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EA551C" w:rsidRPr="00F46F77" w:rsidRDefault="00137341" w:rsidP="00C374CC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6500DC" w:rsidRPr="00EA551C" w:rsidRDefault="00E23934" w:rsidP="00C374CC">
      <w:pPr>
        <w:autoSpaceDE w:val="0"/>
        <w:autoSpaceDN w:val="0"/>
        <w:adjustRightInd w:val="0"/>
        <w:ind w:left="10773"/>
        <w:outlineLvl w:val="0"/>
      </w:pPr>
      <w:r w:rsidRPr="00E23934">
        <w:t>от ___________ № ___________________</w:t>
      </w:r>
    </w:p>
    <w:p w:rsidR="006500DC" w:rsidRPr="00F46F77" w:rsidRDefault="006500DC" w:rsidP="00C374CC">
      <w:pPr>
        <w:autoSpaceDE w:val="0"/>
        <w:autoSpaceDN w:val="0"/>
        <w:adjustRightInd w:val="0"/>
        <w:rPr>
          <w:sz w:val="28"/>
          <w:szCs w:val="28"/>
        </w:rPr>
      </w:pPr>
    </w:p>
    <w:p w:rsidR="00825161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 xml:space="preserve">Тарифы </w:t>
      </w:r>
      <w:r>
        <w:rPr>
          <w:bCs/>
          <w:color w:val="000000" w:themeColor="text1"/>
          <w:sz w:val="28"/>
          <w:szCs w:val="28"/>
        </w:rPr>
        <w:t>на питьевую воду</w:t>
      </w:r>
      <w:r w:rsidR="00AB6F79">
        <w:rPr>
          <w:bCs/>
          <w:color w:val="000000" w:themeColor="text1"/>
          <w:sz w:val="28"/>
          <w:szCs w:val="28"/>
        </w:rPr>
        <w:t xml:space="preserve"> </w:t>
      </w:r>
      <w:r w:rsidR="00503DD1">
        <w:rPr>
          <w:bCs/>
          <w:color w:val="000000" w:themeColor="text1"/>
          <w:sz w:val="28"/>
          <w:szCs w:val="28"/>
        </w:rPr>
        <w:t xml:space="preserve">и водоотведение </w:t>
      </w:r>
      <w:r w:rsidR="0077411B">
        <w:rPr>
          <w:bCs/>
          <w:color w:val="000000" w:themeColor="text1"/>
          <w:sz w:val="28"/>
          <w:szCs w:val="28"/>
        </w:rPr>
        <w:t xml:space="preserve">для </w:t>
      </w:r>
      <w:r w:rsidR="006C537A">
        <w:rPr>
          <w:sz w:val="28"/>
          <w:szCs w:val="28"/>
        </w:rPr>
        <w:t>ООО </w:t>
      </w:r>
      <w:r w:rsidR="006C537A" w:rsidRPr="000A026E">
        <w:rPr>
          <w:sz w:val="28"/>
          <w:szCs w:val="28"/>
        </w:rPr>
        <w:t>«</w:t>
      </w:r>
      <w:r w:rsidR="00825161">
        <w:rPr>
          <w:rFonts w:eastAsia="Calibri"/>
          <w:sz w:val="28"/>
          <w:szCs w:val="28"/>
        </w:rPr>
        <w:t>Промочистка</w:t>
      </w:r>
      <w:r w:rsidR="006C537A" w:rsidRPr="000A026E">
        <w:rPr>
          <w:sz w:val="28"/>
          <w:szCs w:val="28"/>
        </w:rPr>
        <w:t>»</w:t>
      </w:r>
      <w:r w:rsidRPr="004D0668">
        <w:rPr>
          <w:bCs/>
          <w:color w:val="000000" w:themeColor="text1"/>
          <w:sz w:val="28"/>
          <w:szCs w:val="28"/>
        </w:rPr>
        <w:t>,</w:t>
      </w:r>
      <w:r w:rsidR="00825161">
        <w:rPr>
          <w:bCs/>
          <w:color w:val="000000" w:themeColor="text1"/>
          <w:sz w:val="28"/>
          <w:szCs w:val="28"/>
        </w:rPr>
        <w:t xml:space="preserve"> </w:t>
      </w:r>
      <w:r w:rsidR="00577806">
        <w:rPr>
          <w:bCs/>
          <w:color w:val="000000" w:themeColor="text1"/>
          <w:sz w:val="28"/>
          <w:szCs w:val="28"/>
        </w:rPr>
        <w:t>осуществляющего</w:t>
      </w:r>
      <w:r w:rsidRPr="004D0668">
        <w:rPr>
          <w:bCs/>
          <w:color w:val="000000" w:themeColor="text1"/>
          <w:sz w:val="28"/>
          <w:szCs w:val="28"/>
        </w:rPr>
        <w:t xml:space="preserve"> </w:t>
      </w:r>
    </w:p>
    <w:p w:rsidR="00137341" w:rsidRPr="00A765D9" w:rsidRDefault="00137341" w:rsidP="00C374CC">
      <w:pPr>
        <w:ind w:right="282"/>
        <w:jc w:val="center"/>
        <w:rPr>
          <w:bCs/>
          <w:color w:val="000000" w:themeColor="text1"/>
          <w:sz w:val="28"/>
          <w:szCs w:val="28"/>
        </w:rPr>
      </w:pPr>
      <w:r w:rsidRPr="004D0668">
        <w:rPr>
          <w:bCs/>
          <w:color w:val="000000" w:themeColor="text1"/>
          <w:sz w:val="28"/>
          <w:szCs w:val="28"/>
        </w:rPr>
        <w:t>холодное водос</w:t>
      </w:r>
      <w:r w:rsidR="00B92916">
        <w:rPr>
          <w:bCs/>
          <w:color w:val="000000" w:themeColor="text1"/>
          <w:sz w:val="28"/>
          <w:szCs w:val="28"/>
        </w:rPr>
        <w:t>набжение</w:t>
      </w:r>
      <w:r w:rsidR="00503DD1">
        <w:rPr>
          <w:bCs/>
          <w:color w:val="000000" w:themeColor="text1"/>
          <w:sz w:val="28"/>
          <w:szCs w:val="28"/>
        </w:rPr>
        <w:t xml:space="preserve"> и водоотведение</w:t>
      </w:r>
      <w:r w:rsidR="00162253">
        <w:rPr>
          <w:bCs/>
          <w:color w:val="000000" w:themeColor="text1"/>
          <w:sz w:val="28"/>
          <w:szCs w:val="28"/>
        </w:rPr>
        <w:t>,</w:t>
      </w:r>
      <w:r w:rsidR="00734F05">
        <w:rPr>
          <w:bCs/>
          <w:color w:val="000000" w:themeColor="text1"/>
          <w:sz w:val="28"/>
          <w:szCs w:val="28"/>
        </w:rPr>
        <w:t xml:space="preserve"> на </w:t>
      </w:r>
      <w:r w:rsidR="00C8127C">
        <w:rPr>
          <w:bCs/>
          <w:color w:val="000000" w:themeColor="text1"/>
          <w:sz w:val="28"/>
          <w:szCs w:val="28"/>
        </w:rPr>
        <w:t>202</w:t>
      </w:r>
      <w:r w:rsidR="00F74BDB">
        <w:rPr>
          <w:bCs/>
          <w:color w:val="000000" w:themeColor="text1"/>
          <w:sz w:val="28"/>
          <w:szCs w:val="28"/>
        </w:rPr>
        <w:t>6 - 2030</w:t>
      </w:r>
      <w:r w:rsidR="00781C4C">
        <w:rPr>
          <w:bCs/>
          <w:color w:val="000000" w:themeColor="text1"/>
          <w:sz w:val="28"/>
          <w:szCs w:val="28"/>
        </w:rPr>
        <w:t xml:space="preserve"> год</w:t>
      </w:r>
      <w:r w:rsidR="00F74BDB">
        <w:rPr>
          <w:bCs/>
          <w:color w:val="000000" w:themeColor="text1"/>
          <w:sz w:val="28"/>
          <w:szCs w:val="28"/>
        </w:rPr>
        <w:t>ы*</w:t>
      </w:r>
      <w:r w:rsidR="000A026E">
        <w:rPr>
          <w:bCs/>
          <w:color w:val="000000" w:themeColor="text1"/>
          <w:sz w:val="28"/>
          <w:szCs w:val="28"/>
        </w:rPr>
        <w:t xml:space="preserve"> с календарной разбивкой</w:t>
      </w:r>
    </w:p>
    <w:p w:rsidR="00D11405" w:rsidRDefault="00D11405" w:rsidP="00C374C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0"/>
        <w:gridCol w:w="5159"/>
        <w:gridCol w:w="3439"/>
        <w:gridCol w:w="3055"/>
        <w:gridCol w:w="2810"/>
      </w:tblGrid>
      <w:tr w:rsidR="00F74BDB" w:rsidRPr="00F74BDB" w:rsidTr="00F74BDB">
        <w:trPr>
          <w:trHeight w:val="397"/>
          <w:tblHeader/>
          <w:jc w:val="center"/>
        </w:trPr>
        <w:tc>
          <w:tcPr>
            <w:tcW w:w="290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  <w:r w:rsidRPr="00F74BDB">
              <w:t>№ п/п</w:t>
            </w:r>
          </w:p>
        </w:tc>
        <w:tc>
          <w:tcPr>
            <w:tcW w:w="1680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  <w:r w:rsidRPr="00F74BDB"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ind w:right="-155"/>
              <w:jc w:val="center"/>
              <w:rPr>
                <w:bCs/>
              </w:rPr>
            </w:pPr>
            <w:r w:rsidRPr="00F74BDB">
              <w:rPr>
                <w:bCs/>
              </w:rPr>
              <w:t>Год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ind w:right="-75"/>
              <w:jc w:val="center"/>
            </w:pPr>
            <w:r w:rsidRPr="00F74BDB">
              <w:t>Тариф на</w:t>
            </w:r>
          </w:p>
          <w:p w:rsidR="00F74BDB" w:rsidRPr="00F74BDB" w:rsidRDefault="00F74BDB" w:rsidP="00F74BDB">
            <w:pPr>
              <w:ind w:right="-75"/>
              <w:jc w:val="center"/>
            </w:pPr>
            <w:r w:rsidRPr="00F74BDB">
              <w:t>питьевую воду</w:t>
            </w:r>
          </w:p>
          <w:p w:rsidR="00F74BDB" w:rsidRPr="00F74BDB" w:rsidRDefault="00F74BDB" w:rsidP="00F74BDB">
            <w:pPr>
              <w:ind w:right="-75"/>
              <w:jc w:val="center"/>
            </w:pPr>
            <w:r w:rsidRPr="00F74BDB">
              <w:t>(одноставочный),</w:t>
            </w:r>
          </w:p>
          <w:p w:rsidR="00F74BDB" w:rsidRPr="00F74BDB" w:rsidRDefault="00F74BDB" w:rsidP="00F74BDB">
            <w:pPr>
              <w:ind w:right="-75"/>
              <w:jc w:val="center"/>
            </w:pPr>
            <w:r w:rsidRPr="00F74BDB">
              <w:t xml:space="preserve">руб./куб.м </w:t>
            </w: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ind w:right="-75"/>
              <w:jc w:val="center"/>
            </w:pPr>
            <w:r w:rsidRPr="00F74BDB">
              <w:t>Тариф на водоотведение</w:t>
            </w:r>
          </w:p>
          <w:p w:rsidR="00F74BDB" w:rsidRPr="00F74BDB" w:rsidRDefault="00F74BDB" w:rsidP="00F74BDB">
            <w:pPr>
              <w:ind w:right="-75"/>
              <w:jc w:val="center"/>
            </w:pPr>
            <w:r w:rsidRPr="00F74BDB">
              <w:t xml:space="preserve">(одноставочный), руб./куб.м </w:t>
            </w: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  <w:r w:rsidRPr="00F74BDB">
              <w:rPr>
                <w:color w:val="000000"/>
                <w:szCs w:val="28"/>
              </w:rPr>
              <w:t xml:space="preserve">Нурлатский </w:t>
            </w:r>
            <w:r w:rsidRPr="00F74BDB">
              <w:rPr>
                <w:bCs/>
                <w:szCs w:val="28"/>
              </w:rPr>
              <w:t>муниципальный район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  <w:r w:rsidRPr="00F74BDB">
              <w:rPr>
                <w:bCs/>
              </w:rPr>
              <w:t>1</w:t>
            </w:r>
          </w:p>
        </w:tc>
        <w:tc>
          <w:tcPr>
            <w:tcW w:w="1680" w:type="pct"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  <w:r w:rsidRPr="00F74BDB">
              <w:rPr>
                <w:szCs w:val="28"/>
              </w:rPr>
              <w:t>ООО «</w:t>
            </w:r>
            <w:r w:rsidRPr="00F74BDB">
              <w:rPr>
                <w:color w:val="000000"/>
                <w:szCs w:val="28"/>
              </w:rPr>
              <w:t>Промочистка</w:t>
            </w:r>
            <w:r w:rsidRPr="00F74BDB">
              <w:rPr>
                <w:szCs w:val="28"/>
              </w:rPr>
              <w:t>»</w:t>
            </w:r>
            <w:r w:rsidRPr="00F74BDB">
              <w:rPr>
                <w:bCs/>
                <w:szCs w:val="28"/>
              </w:rPr>
              <w:t>, дифференциация тарифов в зависимости от наличия нескольких технологически не связанных между собой централизованных систем: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Align w:val="center"/>
          </w:tcPr>
          <w:p w:rsidR="00F74BDB" w:rsidRPr="00F74BDB" w:rsidRDefault="00F74BDB" w:rsidP="00F74BDB">
            <w:pPr>
              <w:rPr>
                <w:szCs w:val="28"/>
              </w:rPr>
            </w:pPr>
            <w:r w:rsidRPr="00F74BDB">
              <w:rPr>
                <w:bCs/>
                <w:szCs w:val="28"/>
              </w:rPr>
              <w:t>Потребители города Нурлат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 w:val="0"/>
              <w:autoSpaceDE w:val="0"/>
              <w:autoSpaceDN w:val="0"/>
              <w:jc w:val="center"/>
            </w:pPr>
            <w:r w:rsidRPr="00F74BDB">
              <w:t>1.1</w:t>
            </w:r>
          </w:p>
        </w:tc>
        <w:tc>
          <w:tcPr>
            <w:tcW w:w="1680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rPr>
                <w:szCs w:val="28"/>
              </w:rPr>
            </w:pPr>
            <w:r w:rsidRPr="00F74BDB">
              <w:rPr>
                <w:szCs w:val="28"/>
              </w:rPr>
              <w:t xml:space="preserve">Население (тарифы указаны </w:t>
            </w:r>
            <w:r w:rsidRPr="00F74BDB">
              <w:rPr>
                <w:szCs w:val="28"/>
                <w:lang w:val="en-US"/>
              </w:rPr>
              <w:t>c</w:t>
            </w:r>
            <w:r w:rsidRPr="00F74BDB">
              <w:rPr>
                <w:szCs w:val="28"/>
              </w:rPr>
              <w:t xml:space="preserve"> учетом НДС)*</w:t>
            </w:r>
            <w:r w:rsidR="00D63C11">
              <w:rPr>
                <w:szCs w:val="28"/>
              </w:rPr>
              <w:t>*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8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74BDB" w:rsidRPr="00F74BDB" w:rsidRDefault="00F74BDB" w:rsidP="00F74BDB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01.01.2029 по 30.06.2029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01.07.2029 по 31.12.2029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01.01.2030 по 30.06.2030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01.07.2030 по 31.12.2030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 w:val="restart"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  <w:r w:rsidRPr="00F74BDB">
              <w:rPr>
                <w:bCs/>
              </w:rPr>
              <w:lastRenderedPageBreak/>
              <w:t>1.2</w:t>
            </w:r>
          </w:p>
        </w:tc>
        <w:tc>
          <w:tcPr>
            <w:tcW w:w="1680" w:type="pct"/>
            <w:vMerge w:val="restart"/>
            <w:vAlign w:val="center"/>
          </w:tcPr>
          <w:p w:rsidR="00F74BDB" w:rsidRPr="00F74BDB" w:rsidRDefault="00F74BDB" w:rsidP="00F74BDB">
            <w:pPr>
              <w:rPr>
                <w:szCs w:val="28"/>
              </w:rPr>
            </w:pPr>
            <w:r w:rsidRPr="00F74BDB">
              <w:rPr>
                <w:szCs w:val="28"/>
              </w:rPr>
              <w:t>Иные потребители (тарифы указаны без учета НДС)</w:t>
            </w: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rPr>
                <w:bCs/>
                <w:szCs w:val="28"/>
              </w:rPr>
              <w:t>с 01.01.2026 по 30.09.2026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rPr>
                <w:bCs/>
                <w:szCs w:val="28"/>
              </w:rPr>
              <w:t>с 01.10.2026 по 31.12.2026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jc w:val="center"/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szCs w:val="28"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01.01.2027 по 30.06.2027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01.07.2027 по 31.12.2027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01.01.2028 по 30.06.2028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01.07.2028 по 31.12.2028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01.01.2029 по 30.06.2029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01.07.2029 по 31.12.2029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01.01.2030 по 30.06.2030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  <w:tr w:rsidR="00F74BDB" w:rsidRPr="00F74BDB" w:rsidTr="00F74BDB">
        <w:trPr>
          <w:trHeight w:val="397"/>
          <w:jc w:val="center"/>
        </w:trPr>
        <w:tc>
          <w:tcPr>
            <w:tcW w:w="29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680" w:type="pct"/>
            <w:vMerge/>
            <w:vAlign w:val="center"/>
          </w:tcPr>
          <w:p w:rsidR="00F74BDB" w:rsidRPr="00F74BDB" w:rsidRDefault="00F74BDB" w:rsidP="00F74BDB">
            <w:pPr>
              <w:rPr>
                <w:bCs/>
              </w:rPr>
            </w:pPr>
          </w:p>
        </w:tc>
        <w:tc>
          <w:tcPr>
            <w:tcW w:w="1120" w:type="pct"/>
            <w:vAlign w:val="center"/>
          </w:tcPr>
          <w:p w:rsidR="00F74BDB" w:rsidRPr="00F74BDB" w:rsidRDefault="00F74BDB" w:rsidP="00F74BDB">
            <w:pPr>
              <w:jc w:val="center"/>
            </w:pPr>
            <w:r w:rsidRPr="00F74BDB">
              <w:t>с 01.07.2030 по 31.12.2030</w:t>
            </w:r>
          </w:p>
        </w:tc>
        <w:tc>
          <w:tcPr>
            <w:tcW w:w="99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  <w:tc>
          <w:tcPr>
            <w:tcW w:w="915" w:type="pct"/>
            <w:vAlign w:val="center"/>
          </w:tcPr>
          <w:p w:rsidR="00F74BDB" w:rsidRPr="00F74BDB" w:rsidRDefault="00F74BDB" w:rsidP="00F74BDB">
            <w:pPr>
              <w:jc w:val="center"/>
            </w:pPr>
          </w:p>
        </w:tc>
      </w:tr>
    </w:tbl>
    <w:p w:rsidR="00C8127C" w:rsidRDefault="00C8127C" w:rsidP="00C374CC">
      <w:pPr>
        <w:ind w:right="-31"/>
        <w:jc w:val="center"/>
        <w:rPr>
          <w:bCs/>
          <w:color w:val="000000" w:themeColor="text1"/>
          <w:sz w:val="32"/>
          <w:szCs w:val="28"/>
        </w:rPr>
      </w:pPr>
    </w:p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0B4AE1">
        <w:t xml:space="preserve">* Ежегодная корректировка тарифов на питьевую воду </w:t>
      </w:r>
      <w:r>
        <w:t xml:space="preserve">и водоотведение </w:t>
      </w:r>
      <w:r w:rsidRPr="000B4AE1">
        <w:t>на 2027-2030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и водоотведения».</w:t>
      </w:r>
    </w:p>
    <w:p w:rsidR="00B4462A" w:rsidRDefault="00D63C11" w:rsidP="00C374CC">
      <w:pPr>
        <w:ind w:right="140"/>
      </w:pPr>
      <w:r>
        <w:t>*</w:t>
      </w:r>
      <w:r w:rsidR="00C8127C" w:rsidRPr="00C8127C">
        <w:t xml:space="preserve">* </w:t>
      </w:r>
      <w:r w:rsidR="00503DD1" w:rsidRPr="00C8127C">
        <w:t>Выделяется в целях реализации пункта 6 статьи 168 Налогового кодекса Российской Федерации.</w:t>
      </w:r>
    </w:p>
    <w:p w:rsidR="00C8127C" w:rsidRPr="00C8127C" w:rsidRDefault="00C8127C" w:rsidP="00C374CC">
      <w:pPr>
        <w:ind w:right="140"/>
        <w:rPr>
          <w:sz w:val="28"/>
        </w:rPr>
      </w:pPr>
    </w:p>
    <w:p w:rsidR="00C8127C" w:rsidRPr="00C8127C" w:rsidRDefault="00C8127C" w:rsidP="00C374CC">
      <w:pPr>
        <w:ind w:right="140"/>
        <w:rPr>
          <w:sz w:val="28"/>
        </w:rPr>
      </w:pP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03027B" w:rsidRDefault="0061494B" w:rsidP="00C374CC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</w:t>
      </w:r>
      <w:r w:rsidR="005F4928">
        <w:rPr>
          <w:sz w:val="28"/>
          <w:szCs w:val="28"/>
        </w:rPr>
        <w:t>м</w:t>
      </w:r>
    </w:p>
    <w:p w:rsidR="00E23934" w:rsidRDefault="00E23934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D63C11" w:rsidRPr="00816A1B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 w:rsidRPr="00816A1B">
        <w:lastRenderedPageBreak/>
        <w:t xml:space="preserve">Приложение </w:t>
      </w:r>
      <w:r>
        <w:t>2</w:t>
      </w:r>
      <w:r w:rsidRPr="00816A1B">
        <w:t xml:space="preserve"> к постановлению </w:t>
      </w:r>
    </w:p>
    <w:p w:rsidR="00D63C11" w:rsidRPr="00816A1B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 w:rsidRPr="00816A1B">
        <w:t>Государственного комитета</w:t>
      </w:r>
    </w:p>
    <w:p w:rsidR="00D63C11" w:rsidRPr="00816A1B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 w:rsidRPr="00816A1B">
        <w:t>Республики Татарстан по тарифам</w:t>
      </w:r>
    </w:p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  <w:r w:rsidRPr="00816A1B">
        <w:t>от _______</w:t>
      </w:r>
      <w:r>
        <w:t>___</w:t>
      </w:r>
      <w:r w:rsidRPr="00816A1B">
        <w:t>__ № _______</w:t>
      </w:r>
      <w:r>
        <w:t>___</w:t>
      </w:r>
      <w:r w:rsidRPr="00816A1B">
        <w:t>_________</w:t>
      </w:r>
    </w:p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</w:p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ind w:left="10632"/>
      </w:pPr>
    </w:p>
    <w:p w:rsidR="00D63C11" w:rsidRP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bCs/>
          <w:color w:val="000000"/>
          <w:sz w:val="28"/>
          <w:szCs w:val="28"/>
        </w:rPr>
      </w:pPr>
      <w:r w:rsidRPr="00D63C11">
        <w:rPr>
          <w:sz w:val="28"/>
          <w:szCs w:val="28"/>
        </w:rPr>
        <w:t xml:space="preserve">Долгосрочные параметры регулирования тарифов на </w:t>
      </w:r>
      <w:r w:rsidRPr="00D63C11">
        <w:rPr>
          <w:bCs/>
          <w:color w:val="000000"/>
          <w:sz w:val="28"/>
          <w:szCs w:val="28"/>
        </w:rPr>
        <w:t xml:space="preserve">питьевую воду и водоотведение для </w:t>
      </w:r>
      <w:r w:rsidRPr="00D63C11">
        <w:rPr>
          <w:bCs/>
          <w:color w:val="000000"/>
          <w:sz w:val="28"/>
          <w:szCs w:val="28"/>
        </w:rPr>
        <w:t>ООО «Промочистка»</w:t>
      </w:r>
      <w:r w:rsidRPr="00D63C11">
        <w:rPr>
          <w:bCs/>
          <w:color w:val="000000"/>
          <w:sz w:val="28"/>
          <w:szCs w:val="28"/>
        </w:rPr>
        <w:t xml:space="preserve">, </w:t>
      </w:r>
      <w:r w:rsidRPr="00D63C11">
        <w:rPr>
          <w:bCs/>
          <w:color w:val="000000"/>
          <w:sz w:val="28"/>
          <w:szCs w:val="28"/>
        </w:rPr>
        <w:br/>
        <w:t>осуществляющего холодное водоснабжение и водоотведение, на 2026 – 2030 годы</w:t>
      </w:r>
    </w:p>
    <w:p w:rsidR="00D63C11" w:rsidRP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</w:p>
    <w:p w:rsidR="00D63C11" w:rsidRP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center"/>
        <w:rPr>
          <w:sz w:val="28"/>
        </w:rPr>
      </w:pPr>
    </w:p>
    <w:tbl>
      <w:tblPr>
        <w:tblW w:w="5072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72"/>
        <w:gridCol w:w="3347"/>
        <w:gridCol w:w="852"/>
        <w:gridCol w:w="2173"/>
        <w:gridCol w:w="2031"/>
        <w:gridCol w:w="2031"/>
        <w:gridCol w:w="1754"/>
        <w:gridCol w:w="2476"/>
      </w:tblGrid>
      <w:tr w:rsidR="00D63C11" w:rsidRPr="00D63C11" w:rsidTr="006A4041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№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п/п</w:t>
            </w:r>
          </w:p>
        </w:tc>
        <w:tc>
          <w:tcPr>
            <w:tcW w:w="1084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вид тарифа</w:t>
            </w:r>
          </w:p>
        </w:tc>
        <w:tc>
          <w:tcPr>
            <w:tcW w:w="276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Год</w:t>
            </w:r>
          </w:p>
        </w:tc>
        <w:tc>
          <w:tcPr>
            <w:tcW w:w="704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Базовый уровень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операционных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расходов*</w:t>
            </w:r>
          </w:p>
        </w:tc>
        <w:tc>
          <w:tcPr>
            <w:tcW w:w="658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Индекс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эффективности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операционных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расходов</w:t>
            </w:r>
          </w:p>
        </w:tc>
        <w:tc>
          <w:tcPr>
            <w:tcW w:w="658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Нормативный</w:t>
            </w:r>
          </w:p>
          <w:p w:rsidR="00D63C11" w:rsidRPr="00D63C11" w:rsidRDefault="00D63C11" w:rsidP="00D63C1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уровень прибыли</w:t>
            </w:r>
          </w:p>
        </w:tc>
        <w:tc>
          <w:tcPr>
            <w:tcW w:w="1370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Показатели энергосбережения</w:t>
            </w:r>
          </w:p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и энергетической эффективности</w:t>
            </w:r>
          </w:p>
        </w:tc>
      </w:tr>
      <w:tr w:rsidR="00D63C11" w:rsidRPr="00D63C11" w:rsidTr="006A4041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уровень потерь воды**</w:t>
            </w:r>
          </w:p>
        </w:tc>
        <w:tc>
          <w:tcPr>
            <w:tcW w:w="80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удельный расход электрической энергии</w:t>
            </w:r>
          </w:p>
        </w:tc>
      </w:tr>
      <w:tr w:rsidR="00D63C11" w:rsidRPr="00D63C11" w:rsidTr="006A4041">
        <w:trPr>
          <w:trHeight w:val="113"/>
          <w:tblHeader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6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тыс. руб.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%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%</w:t>
            </w: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%</w:t>
            </w:r>
          </w:p>
        </w:tc>
        <w:tc>
          <w:tcPr>
            <w:tcW w:w="80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кВт·ч/куб.м</w:t>
            </w: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1084" w:type="pct"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ООО «Промочистка»</w:t>
            </w: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1.1</w:t>
            </w:r>
          </w:p>
        </w:tc>
        <w:tc>
          <w:tcPr>
            <w:tcW w:w="1084" w:type="pct"/>
            <w:vMerge w:val="restart"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 xml:space="preserve">Питьевая вода </w:t>
            </w: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х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 w:val="restar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1.2</w:t>
            </w:r>
          </w:p>
        </w:tc>
        <w:tc>
          <w:tcPr>
            <w:tcW w:w="1084" w:type="pct"/>
            <w:vMerge w:val="restart"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 xml:space="preserve">Водоотведение </w:t>
            </w: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2026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х</w:t>
            </w:r>
          </w:p>
        </w:tc>
        <w:tc>
          <w:tcPr>
            <w:tcW w:w="658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-</w:t>
            </w:r>
          </w:p>
        </w:tc>
        <w:tc>
          <w:tcPr>
            <w:tcW w:w="80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2027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-</w:t>
            </w: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2028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-</w:t>
            </w: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2029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-</w:t>
            </w: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  <w:tr w:rsidR="00D63C11" w:rsidRPr="00D63C11" w:rsidTr="006A4041">
        <w:trPr>
          <w:trHeight w:val="113"/>
          <w:tblCellSpacing w:w="5" w:type="nil"/>
          <w:jc w:val="center"/>
        </w:trPr>
        <w:tc>
          <w:tcPr>
            <w:tcW w:w="250" w:type="pct"/>
            <w:vMerge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84" w:type="pct"/>
            <w:vMerge/>
            <w:vAlign w:val="center"/>
          </w:tcPr>
          <w:p w:rsidR="00D63C11" w:rsidRPr="00D63C11" w:rsidRDefault="00D63C11" w:rsidP="006A4041">
            <w:pPr>
              <w:rPr>
                <w:sz w:val="28"/>
                <w:szCs w:val="28"/>
              </w:rPr>
            </w:pPr>
          </w:p>
        </w:tc>
        <w:tc>
          <w:tcPr>
            <w:tcW w:w="276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2030</w:t>
            </w:r>
          </w:p>
        </w:tc>
        <w:tc>
          <w:tcPr>
            <w:tcW w:w="704" w:type="pct"/>
            <w:vAlign w:val="center"/>
          </w:tcPr>
          <w:p w:rsidR="00D63C11" w:rsidRPr="00D63C11" w:rsidRDefault="00D63C11" w:rsidP="006A4041">
            <w:pPr>
              <w:jc w:val="center"/>
              <w:rPr>
                <w:color w:val="000000"/>
                <w:sz w:val="28"/>
                <w:szCs w:val="28"/>
              </w:rPr>
            </w:pPr>
            <w:r w:rsidRPr="00D63C11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65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1</w:t>
            </w:r>
          </w:p>
        </w:tc>
        <w:tc>
          <w:tcPr>
            <w:tcW w:w="658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  <w:highlight w:val="yellow"/>
              </w:rPr>
            </w:pPr>
          </w:p>
        </w:tc>
        <w:tc>
          <w:tcPr>
            <w:tcW w:w="568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  <w:r w:rsidRPr="00D63C11">
              <w:rPr>
                <w:sz w:val="28"/>
                <w:szCs w:val="28"/>
              </w:rPr>
              <w:t>-</w:t>
            </w:r>
          </w:p>
        </w:tc>
        <w:tc>
          <w:tcPr>
            <w:tcW w:w="802" w:type="pct"/>
          </w:tcPr>
          <w:p w:rsidR="00D63C11" w:rsidRPr="00D63C11" w:rsidRDefault="00D63C11" w:rsidP="006A4041">
            <w:pPr>
              <w:jc w:val="center"/>
              <w:rPr>
                <w:sz w:val="28"/>
                <w:szCs w:val="28"/>
              </w:rPr>
            </w:pPr>
          </w:p>
        </w:tc>
      </w:tr>
    </w:tbl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</w:pPr>
    </w:p>
    <w:p w:rsidR="00D63C11" w:rsidRPr="00B8717B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B8717B"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</w:p>
    <w:p w:rsidR="00D63C11" w:rsidRPr="00B8717B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jc w:val="both"/>
      </w:pPr>
      <w:r w:rsidRPr="00227A12">
        <w:t>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D63C11" w:rsidRPr="00570792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D63C11" w:rsidRPr="00570792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D63C11" w:rsidRP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D63C11">
        <w:rPr>
          <w:sz w:val="28"/>
        </w:rPr>
        <w:t>Отдел организации, контроля и сопровождения</w:t>
      </w:r>
    </w:p>
    <w:p w:rsidR="00D63C11" w:rsidRP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</w:pPr>
      <w:r w:rsidRPr="00D63C11">
        <w:rPr>
          <w:sz w:val="28"/>
        </w:rPr>
        <w:t>принятия тарифных решений Государственного</w:t>
      </w:r>
    </w:p>
    <w:p w:rsidR="00D63C11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 w:val="28"/>
        </w:rPr>
        <w:sectPr w:rsidR="00D63C11" w:rsidSect="00C8127C">
          <w:headerReference w:type="even" r:id="rId11"/>
          <w:headerReference w:type="default" r:id="rId12"/>
          <w:headerReference w:type="first" r:id="rId13"/>
          <w:pgSz w:w="16838" w:h="11906" w:orient="landscape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D63C11">
        <w:rPr>
          <w:sz w:val="28"/>
        </w:rPr>
        <w:t>комитета Республики Татарстан по тарифам</w:t>
      </w:r>
    </w:p>
    <w:p w:rsidR="0003027B" w:rsidRPr="00EA551C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A551C">
        <w:lastRenderedPageBreak/>
        <w:t>Приложение</w:t>
      </w:r>
      <w:r>
        <w:t xml:space="preserve"> </w:t>
      </w:r>
      <w:r w:rsidR="00D63C11">
        <w:t>3</w:t>
      </w:r>
      <w:r w:rsidRPr="00EA551C">
        <w:t xml:space="preserve"> к постановлению</w:t>
      </w:r>
    </w:p>
    <w:p w:rsidR="0003027B" w:rsidRPr="00F46F77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Государственного комитета</w:t>
      </w:r>
    </w:p>
    <w:p w:rsidR="0003027B" w:rsidRDefault="0003027B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>
        <w:t>Республики Татарстан по тарифам</w:t>
      </w:r>
    </w:p>
    <w:p w:rsidR="00A24F7B" w:rsidRDefault="00E23934" w:rsidP="0003027B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</w:pPr>
      <w:r w:rsidRPr="00E23934">
        <w:t>от ___________ № ___________________</w:t>
      </w:r>
    </w:p>
    <w:p w:rsidR="00A24F7B" w:rsidRPr="00A24F7B" w:rsidRDefault="00A24F7B" w:rsidP="00A24F7B">
      <w:pPr>
        <w:rPr>
          <w:sz w:val="28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2622"/>
        <w:gridCol w:w="1577"/>
        <w:gridCol w:w="968"/>
        <w:gridCol w:w="1103"/>
        <w:gridCol w:w="596"/>
        <w:gridCol w:w="794"/>
        <w:gridCol w:w="12"/>
        <w:gridCol w:w="1390"/>
        <w:gridCol w:w="6"/>
        <w:gridCol w:w="6"/>
        <w:gridCol w:w="82"/>
        <w:gridCol w:w="116"/>
        <w:gridCol w:w="1201"/>
        <w:gridCol w:w="6"/>
        <w:gridCol w:w="76"/>
        <w:gridCol w:w="984"/>
        <w:gridCol w:w="345"/>
        <w:gridCol w:w="6"/>
        <w:gridCol w:w="49"/>
        <w:gridCol w:w="1360"/>
        <w:gridCol w:w="24"/>
        <w:gridCol w:w="1335"/>
      </w:tblGrid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br w:type="page"/>
            </w:r>
            <w:r w:rsidRPr="003C6CA1">
              <w:rPr>
                <w:sz w:val="20"/>
              </w:rPr>
              <w:br w:type="page"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0" w:type="pct"/>
            <w:gridSpan w:val="21"/>
            <w:vAlign w:val="center"/>
          </w:tcPr>
          <w:p w:rsidR="00D63C11" w:rsidRPr="00DC1598" w:rsidRDefault="00D63C11" w:rsidP="00D63C11">
            <w:pPr>
              <w:jc w:val="center"/>
              <w:rPr>
                <w:sz w:val="20"/>
              </w:rPr>
            </w:pPr>
            <w:r w:rsidRPr="00A24F7B">
              <w:rPr>
                <w:sz w:val="20"/>
              </w:rPr>
              <w:t>ООО «Промочистка»</w:t>
            </w:r>
          </w:p>
        </w:tc>
      </w:tr>
      <w:tr w:rsidR="00D63C11" w:rsidRPr="003C6CA1" w:rsidTr="006A4041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vAlign w:val="center"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9848C1">
              <w:rPr>
                <w:sz w:val="20"/>
              </w:rPr>
              <w:t>423040, РТ, г.Нурлат, ул.Гагарина д. 7 каб.1</w:t>
            </w:r>
          </w:p>
        </w:tc>
      </w:tr>
      <w:tr w:rsidR="00D63C11" w:rsidRPr="003C6CA1" w:rsidTr="006A4041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0" w:type="pct"/>
            <w:gridSpan w:val="21"/>
            <w:vAlign w:val="center"/>
            <w:hideMark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63C11" w:rsidRPr="003C6CA1" w:rsidTr="006A4041">
        <w:trPr>
          <w:trHeight w:val="284"/>
        </w:trPr>
        <w:tc>
          <w:tcPr>
            <w:tcW w:w="1060" w:type="pct"/>
            <w:gridSpan w:val="2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940" w:type="pct"/>
            <w:gridSpan w:val="21"/>
            <w:vAlign w:val="center"/>
            <w:hideMark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63C11" w:rsidRPr="003C6CA1" w:rsidTr="006A4041">
        <w:trPr>
          <w:trHeight w:val="284"/>
        </w:trPr>
        <w:tc>
          <w:tcPr>
            <w:tcW w:w="1893" w:type="pct"/>
            <w:gridSpan w:val="4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56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788" w:type="pct"/>
            <w:gridSpan w:val="7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42" w:type="pct"/>
            <w:gridSpan w:val="4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021" w:type="pct"/>
            <w:gridSpan w:val="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31.12.20</w:t>
            </w:r>
            <w:r>
              <w:rPr>
                <w:sz w:val="20"/>
              </w:rPr>
              <w:t>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63C11" w:rsidRPr="00C113A5" w:rsidTr="006A4041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D63C11" w:rsidRPr="00C113A5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>
              <w:rPr>
                <w:sz w:val="20"/>
              </w:rPr>
              <w:t>1ХВС - Тариф на питьевую воду – водоснабжение</w:t>
            </w:r>
            <w:r w:rsidRPr="003C6CA1">
              <w:rPr>
                <w:sz w:val="20"/>
              </w:rPr>
              <w:t xml:space="preserve"> 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520,00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535,39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551,24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567,56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584,36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Другие мероприятия, в т.ч. направленные на улучшение качества очистки </w:t>
            </w:r>
            <w:r>
              <w:rPr>
                <w:sz w:val="20"/>
              </w:rPr>
              <w:t>питьевой</w:t>
            </w:r>
            <w:r w:rsidRPr="003C6CA1">
              <w:rPr>
                <w:sz w:val="20"/>
              </w:rPr>
              <w:t xml:space="preserve"> вод</w:t>
            </w:r>
            <w:r>
              <w:rPr>
                <w:sz w:val="20"/>
              </w:rPr>
              <w:t>ы</w:t>
            </w:r>
            <w:r w:rsidRPr="003C6CA1">
              <w:rPr>
                <w:sz w:val="20"/>
              </w:rPr>
              <w:t>, мероприятий по энергосбережению и повышению энергетической эффективности</w:t>
            </w:r>
          </w:p>
        </w:tc>
        <w:tc>
          <w:tcPr>
            <w:tcW w:w="455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1ХВС - Тариф на питьевую воду</w:t>
            </w:r>
            <w:r>
              <w:rPr>
                <w:sz w:val="20"/>
              </w:rPr>
              <w:t xml:space="preserve"> 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C113A5" w:rsidTr="006A4041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D63C11" w:rsidRPr="00C113A5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поднятой воды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 на технологические нужды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полученный со стороны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пропущенный через очистные сооружения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Подано воды в сеть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99,97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98,83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потерь воды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6,80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6,72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Отпущено воды, всего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93,17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воды, потребляемый на нужды предприятия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воды потребителям всего, в т.ч.: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93,17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92,11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другим организациям водоснабжения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67,26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70,25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9.3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бюджетным организациям 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22,71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18,64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9.4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прочим потребителям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61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62" w:type="pct"/>
            <w:gridSpan w:val="4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69" w:type="pct"/>
            <w:gridSpan w:val="3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  <w:tc>
          <w:tcPr>
            <w:tcW w:w="437" w:type="pct"/>
            <w:vAlign w:val="center"/>
          </w:tcPr>
          <w:p w:rsidR="00D63C11" w:rsidRPr="00F633BB" w:rsidRDefault="00D63C11" w:rsidP="006A4041">
            <w:pPr>
              <w:jc w:val="center"/>
              <w:rPr>
                <w:sz w:val="20"/>
              </w:rPr>
            </w:pPr>
            <w:r w:rsidRPr="00F633BB">
              <w:rPr>
                <w:color w:val="000000"/>
                <w:sz w:val="20"/>
              </w:rPr>
              <w:t>3,22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C113A5" w:rsidTr="006A4041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D63C11" w:rsidRPr="00C113A5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3 727,08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3 940,15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4141,93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4356,24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4583,96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Расходы на оплату труда и </w:t>
            </w:r>
            <w:r w:rsidRPr="00F60D69">
              <w:rPr>
                <w:sz w:val="20"/>
              </w:rPr>
              <w:t>отчисления на социальные нужды основного производственного персонала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outlineLvl w:val="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1 609,77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1 657,42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1 706,48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1 756,99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1 809,00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</w:t>
            </w:r>
          </w:p>
        </w:tc>
        <w:tc>
          <w:tcPr>
            <w:tcW w:w="455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520,00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535,39</w:t>
            </w:r>
          </w:p>
        </w:tc>
        <w:tc>
          <w:tcPr>
            <w:tcW w:w="462" w:type="pct"/>
            <w:gridSpan w:val="4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551,24</w:t>
            </w:r>
          </w:p>
        </w:tc>
        <w:tc>
          <w:tcPr>
            <w:tcW w:w="461" w:type="pct"/>
            <w:gridSpan w:val="2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567,56</w:t>
            </w:r>
          </w:p>
        </w:tc>
        <w:tc>
          <w:tcPr>
            <w:tcW w:w="445" w:type="pct"/>
            <w:gridSpan w:val="2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584,36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294,75</w:t>
            </w:r>
          </w:p>
        </w:tc>
        <w:tc>
          <w:tcPr>
            <w:tcW w:w="462" w:type="pct"/>
            <w:gridSpan w:val="5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303,48</w:t>
            </w:r>
          </w:p>
        </w:tc>
        <w:tc>
          <w:tcPr>
            <w:tcW w:w="462" w:type="pct"/>
            <w:gridSpan w:val="4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312,46</w:t>
            </w:r>
          </w:p>
        </w:tc>
        <w:tc>
          <w:tcPr>
            <w:tcW w:w="461" w:type="pct"/>
            <w:gridSpan w:val="2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321,71</w:t>
            </w:r>
          </w:p>
        </w:tc>
        <w:tc>
          <w:tcPr>
            <w:tcW w:w="445" w:type="pct"/>
            <w:gridSpan w:val="2"/>
            <w:vAlign w:val="center"/>
          </w:tcPr>
          <w:p w:rsidR="00D63C11" w:rsidRPr="006B4DFA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331,23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 w:rsidRPr="003C6CA1">
              <w:rPr>
                <w:sz w:val="20"/>
              </w:rPr>
              <w:t>0</w:t>
            </w:r>
            <w:r w:rsidRPr="003C6CA1">
              <w:rPr>
                <w:sz w:val="20"/>
                <w:lang w:val="en-US"/>
              </w:rPr>
              <w:t>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Арендная и концессионная плата, лизинговые платежи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34,55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Налоги и сборы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120,87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122,50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131,11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140,34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150,30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-362,79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5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4 334,47</w:t>
            </w:r>
          </w:p>
        </w:tc>
        <w:tc>
          <w:tcPr>
            <w:tcW w:w="462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4 936,07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5 171,30</w:t>
            </w:r>
          </w:p>
        </w:tc>
        <w:tc>
          <w:tcPr>
            <w:tcW w:w="461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5 420,41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5 684,41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966" w:type="pct"/>
            <w:gridSpan w:val="8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1832" w:type="pct"/>
            <w:gridSpan w:val="14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966" w:type="pct"/>
            <w:gridSpan w:val="8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A72A51">
              <w:rPr>
                <w:sz w:val="20"/>
              </w:rPr>
              <w:t>Мероприятия в рамках реализации производственной программы не предусмотрены</w:t>
            </w:r>
          </w:p>
        </w:tc>
        <w:tc>
          <w:tcPr>
            <w:tcW w:w="1832" w:type="pct"/>
            <w:gridSpan w:val="14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52" w:type="pct"/>
            <w:gridSpan w:val="4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55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C113A5" w:rsidTr="006A4041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52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55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90" w:type="pct"/>
            <w:gridSpan w:val="5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8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3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3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37" w:type="pct"/>
            <w:vAlign w:val="center"/>
          </w:tcPr>
          <w:p w:rsidR="00D63C11" w:rsidRPr="00C113A5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8" w:type="pct"/>
            <w:gridSpan w:val="22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качества питьевой воды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Дпс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Дпрс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0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63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8" w:type="pct"/>
            <w:gridSpan w:val="22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водоснабжения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Пн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0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63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45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8" w:type="pct"/>
            <w:gridSpan w:val="22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D63C1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Дпв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0" w:type="pct"/>
            <w:gridSpan w:val="4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0" w:type="pct"/>
            <w:gridSpan w:val="3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63" w:type="pct"/>
            <w:gridSpan w:val="3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  <w:tc>
          <w:tcPr>
            <w:tcW w:w="445" w:type="pct"/>
            <w:gridSpan w:val="2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6,8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 w:val="restart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0" w:type="pct"/>
            <w:gridSpan w:val="4"/>
            <w:vMerge w:val="restart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0" w:type="pct"/>
            <w:gridSpan w:val="3"/>
            <w:vMerge w:val="restart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63" w:type="pct"/>
            <w:gridSpan w:val="3"/>
            <w:vMerge w:val="restart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  <w:tc>
          <w:tcPr>
            <w:tcW w:w="445" w:type="pct"/>
            <w:gridSpan w:val="2"/>
            <w:vMerge w:val="restart"/>
            <w:vAlign w:val="center"/>
          </w:tcPr>
          <w:p w:rsidR="00D63C11" w:rsidRPr="009A21B2" w:rsidRDefault="00D63C11" w:rsidP="006A4041">
            <w:pPr>
              <w:jc w:val="center"/>
              <w:rPr>
                <w:sz w:val="20"/>
              </w:rPr>
            </w:pPr>
            <w:r w:rsidRPr="009A21B2">
              <w:rPr>
                <w:sz w:val="20"/>
              </w:rPr>
              <w:t>1,56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52" w:type="pct"/>
            <w:gridSpan w:val="4"/>
            <w:vAlign w:val="center"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 xml:space="preserve">Урп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9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59" w:type="pct"/>
            <w:gridSpan w:val="3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4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60" w:type="pct"/>
            <w:gridSpan w:val="3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63" w:type="pct"/>
            <w:gridSpan w:val="3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45" w:type="pct"/>
            <w:gridSpan w:val="2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74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3" w:type="pct"/>
            <w:gridSpan w:val="4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1" w:type="pct"/>
            <w:gridSpan w:val="16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63C11" w:rsidRPr="00C113A5" w:rsidTr="006A4041">
        <w:trPr>
          <w:trHeight w:val="284"/>
        </w:trPr>
        <w:tc>
          <w:tcPr>
            <w:tcW w:w="202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1374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1133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61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60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62" w:type="pct"/>
            <w:gridSpan w:val="4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63" w:type="pct"/>
            <w:gridSpan w:val="3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45" w:type="pct"/>
            <w:gridSpan w:val="2"/>
            <w:vAlign w:val="center"/>
          </w:tcPr>
          <w:p w:rsidR="00D63C11" w:rsidRPr="00C113A5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1ХВС - Тариф на питьевую воду </w:t>
            </w:r>
            <w:r>
              <w:rPr>
                <w:sz w:val="20"/>
              </w:rPr>
              <w:t xml:space="preserve">– водоснабжение 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74" w:type="pct"/>
            <w:gridSpan w:val="2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3" w:type="pct"/>
            <w:gridSpan w:val="4"/>
            <w:noWrap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2291" w:type="pct"/>
            <w:gridSpan w:val="16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2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63C11" w:rsidRPr="003C6CA1" w:rsidTr="006A4041">
        <w:trPr>
          <w:trHeight w:val="284"/>
        </w:trPr>
        <w:tc>
          <w:tcPr>
            <w:tcW w:w="202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8" w:type="pct"/>
            <w:gridSpan w:val="2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 не предусмотрены</w:t>
            </w:r>
          </w:p>
        </w:tc>
      </w:tr>
    </w:tbl>
    <w:p w:rsidR="00D63C11" w:rsidRDefault="00D63C11" w:rsidP="00D63C11">
      <w:pPr>
        <w:autoSpaceDE w:val="0"/>
        <w:autoSpaceDN w:val="0"/>
        <w:adjustRightInd w:val="0"/>
        <w:outlineLvl w:val="0"/>
        <w:rPr>
          <w:szCs w:val="28"/>
        </w:rPr>
      </w:pPr>
    </w:p>
    <w:p w:rsidR="00D63C11" w:rsidRDefault="00D63C11" w:rsidP="00D63C11">
      <w:pPr>
        <w:spacing w:after="200" w:line="276" w:lineRule="auto"/>
        <w:rPr>
          <w:szCs w:val="28"/>
        </w:rPr>
      </w:pPr>
      <w:r>
        <w:rPr>
          <w:szCs w:val="28"/>
        </w:rPr>
        <w:br w:type="page"/>
      </w:r>
    </w:p>
    <w:p w:rsidR="00D63C11" w:rsidRDefault="00D63C11" w:rsidP="00D63C11">
      <w:pPr>
        <w:autoSpaceDE w:val="0"/>
        <w:autoSpaceDN w:val="0"/>
        <w:adjustRightInd w:val="0"/>
        <w:outlineLvl w:val="0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3"/>
        <w:gridCol w:w="4191"/>
        <w:gridCol w:w="537"/>
        <w:gridCol w:w="1612"/>
        <w:gridCol w:w="375"/>
        <w:gridCol w:w="967"/>
        <w:gridCol w:w="1158"/>
        <w:gridCol w:w="344"/>
        <w:gridCol w:w="1388"/>
        <w:gridCol w:w="537"/>
        <w:gridCol w:w="851"/>
        <w:gridCol w:w="1388"/>
        <w:gridCol w:w="1382"/>
      </w:tblGrid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szCs w:val="28"/>
              </w:rPr>
              <w:tab/>
            </w:r>
            <w:r w:rsidRPr="003C6CA1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257" w:type="pct"/>
            <w:gridSpan w:val="10"/>
            <w:vAlign w:val="center"/>
          </w:tcPr>
          <w:p w:rsidR="00D63C11" w:rsidRPr="00DC1598" w:rsidRDefault="00D63C11" w:rsidP="00D63C11">
            <w:pPr>
              <w:jc w:val="center"/>
              <w:rPr>
                <w:sz w:val="20"/>
              </w:rPr>
            </w:pPr>
            <w:r w:rsidRPr="00A24F7B">
              <w:rPr>
                <w:sz w:val="20"/>
              </w:rPr>
              <w:t>ООО «Промочистка»</w:t>
            </w:r>
          </w:p>
        </w:tc>
      </w:tr>
      <w:tr w:rsidR="00D63C11" w:rsidRPr="003C6CA1" w:rsidTr="006A4041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9848C1">
              <w:rPr>
                <w:sz w:val="20"/>
              </w:rPr>
              <w:t>423040, РТ, г.Нурлат, ул.Гагарина д. 7 каб.1</w:t>
            </w:r>
          </w:p>
        </w:tc>
      </w:tr>
      <w:tr w:rsidR="00D63C11" w:rsidRPr="003C6CA1" w:rsidTr="006A4041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257" w:type="pct"/>
            <w:gridSpan w:val="10"/>
            <w:vAlign w:val="center"/>
            <w:hideMark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D63C11" w:rsidRPr="003C6CA1" w:rsidTr="006A4041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:rsidR="00D63C11" w:rsidRPr="003C6CA1" w:rsidRDefault="00D63C11" w:rsidP="00D63C11">
            <w:pPr>
              <w:ind w:firstLineChars="100" w:firstLine="200"/>
              <w:jc w:val="right"/>
              <w:rPr>
                <w:sz w:val="20"/>
              </w:rPr>
            </w:pPr>
            <w:r w:rsidRPr="003C6CA1">
              <w:rPr>
                <w:sz w:val="20"/>
              </w:rPr>
              <w:t>Местонахождение</w:t>
            </w:r>
          </w:p>
        </w:tc>
        <w:tc>
          <w:tcPr>
            <w:tcW w:w="3257" w:type="pct"/>
            <w:gridSpan w:val="10"/>
            <w:vAlign w:val="center"/>
            <w:hideMark/>
          </w:tcPr>
          <w:p w:rsidR="00D63C11" w:rsidRPr="00031E85" w:rsidRDefault="00D63C11" w:rsidP="00D63C11">
            <w:pPr>
              <w:jc w:val="center"/>
              <w:rPr>
                <w:sz w:val="20"/>
              </w:rPr>
            </w:pPr>
            <w:r w:rsidRPr="00031E85">
              <w:rPr>
                <w:sz w:val="20"/>
              </w:rPr>
              <w:t>420015, г. Казань, ул. Карла Маркса, д. 66</w:t>
            </w:r>
          </w:p>
        </w:tc>
      </w:tr>
      <w:tr w:rsidR="00D63C11" w:rsidRPr="003C6CA1" w:rsidTr="006A4041">
        <w:trPr>
          <w:trHeight w:val="284"/>
        </w:trPr>
        <w:tc>
          <w:tcPr>
            <w:tcW w:w="1743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jc w:val="right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01.01.2026</w:t>
            </w:r>
          </w:p>
        </w:tc>
        <w:tc>
          <w:tcPr>
            <w:tcW w:w="739" w:type="pct"/>
            <w:gridSpan w:val="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D63C11" w:rsidRPr="00AA6F0A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1ВО - </w:t>
            </w:r>
            <w:r w:rsidRPr="006C44BB">
              <w:rPr>
                <w:sz w:val="20"/>
              </w:rPr>
              <w:t>Тариф на водоотведение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219,00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225,48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232,16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239,03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246,10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Капитальный ремонт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Другие мероприятия, в т.ч.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7" w:type="pct"/>
            <w:gridSpan w:val="2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D63C11" w:rsidRPr="00AA6F0A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Прием сточных вод, всего, в т.ч.: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собственные нужды предприятия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Отпуск (реализация) услуг всего, в т.ч.: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25,09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бюджетным организациям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15,96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15,96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населению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5,55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5,55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3.3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прочие потребители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3,59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3,59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3.4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Неучтенный приток сточных вод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Пропущено через cобственные очистные сооружения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5.2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ind w:firstLineChars="100" w:firstLine="200"/>
              <w:rPr>
                <w:sz w:val="20"/>
              </w:rPr>
            </w:pPr>
            <w:r w:rsidRPr="003C6CA1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Объем сточных вод, пропущенный через водовыпуски, не оснащенные очистными сооружениями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тыс.м3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6A404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D63C11" w:rsidRPr="00AA6F0A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Производственные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2 115,67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2 331,42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2 435,74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2 545,93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2662,36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о</w:t>
            </w:r>
            <w:r>
              <w:rPr>
                <w:sz w:val="20"/>
              </w:rPr>
              <w:t xml:space="preserve">плату труда и отчисления на социальные </w:t>
            </w:r>
            <w:r w:rsidRPr="003C6CA1">
              <w:rPr>
                <w:sz w:val="20"/>
              </w:rPr>
              <w:t xml:space="preserve">нужды </w:t>
            </w:r>
            <w:r>
              <w:rPr>
                <w:sz w:val="20"/>
              </w:rPr>
              <w:t>основного производственного персонала</w:t>
            </w:r>
          </w:p>
        </w:tc>
        <w:tc>
          <w:tcPr>
            <w:tcW w:w="437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1 300,64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1 339,14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1 378,78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1 419,59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1 461,61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Ремонтные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219,00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color w:val="000000"/>
                <w:sz w:val="18"/>
                <w:szCs w:val="18"/>
              </w:rPr>
              <w:t>225,48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232,16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239,03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246,10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Административные расходы: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317,85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327,26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336,94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346,92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357,18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4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5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6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1,22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1,22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1,22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1,22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1,22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7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34,88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37,20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38,40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39,67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41,01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Нормативная прибыль: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8.1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Капитальные расходы</w:t>
            </w:r>
          </w:p>
        </w:tc>
        <w:tc>
          <w:tcPr>
            <w:tcW w:w="437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bookmarkStart w:id="0" w:name="_GoBack"/>
            <w:bookmarkEnd w:id="0"/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9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10.2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7" w:type="pct"/>
            <w:gridSpan w:val="2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10.3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7" w:type="pct"/>
            <w:gridSpan w:val="2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3C6CA1" w:rsidTr="00D63C11">
        <w:trPr>
          <w:trHeight w:val="284"/>
        </w:trPr>
        <w:tc>
          <w:tcPr>
            <w:tcW w:w="203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11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>
              <w:rPr>
                <w:sz w:val="20"/>
              </w:rPr>
              <w:t>Экономически не</w:t>
            </w:r>
            <w:r w:rsidRPr="003C6CA1">
              <w:rPr>
                <w:sz w:val="20"/>
              </w:rPr>
              <w:t>обоснованные доходы / расходы прошлых периодов регулирования</w:t>
            </w:r>
          </w:p>
        </w:tc>
        <w:tc>
          <w:tcPr>
            <w:tcW w:w="437" w:type="pct"/>
            <w:gridSpan w:val="2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-327,00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0,00</w:t>
            </w:r>
          </w:p>
        </w:tc>
      </w:tr>
      <w:tr w:rsidR="00D63C11" w:rsidRPr="00E72836" w:rsidTr="00D63C1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Необходимая валовая выручка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тыс.руб.</w:t>
            </w:r>
          </w:p>
        </w:tc>
        <w:tc>
          <w:tcPr>
            <w:tcW w:w="489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rPr>
                <w:sz w:val="20"/>
              </w:rPr>
            </w:pPr>
            <w:r w:rsidRPr="00D63C11">
              <w:rPr>
                <w:sz w:val="20"/>
              </w:rPr>
              <w:t>2 361,62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63C11">
              <w:rPr>
                <w:bCs/>
                <w:color w:val="000000"/>
                <w:sz w:val="20"/>
              </w:rPr>
              <w:t>2 922,57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D63C11" w:rsidRDefault="00D63C11" w:rsidP="00D63C1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63C11">
              <w:rPr>
                <w:bCs/>
                <w:color w:val="000000"/>
                <w:sz w:val="20"/>
              </w:rPr>
              <w:t>3 044,47</w:t>
            </w:r>
          </w:p>
        </w:tc>
        <w:tc>
          <w:tcPr>
            <w:tcW w:w="452" w:type="pct"/>
            <w:vAlign w:val="center"/>
          </w:tcPr>
          <w:p w:rsidR="00D63C11" w:rsidRPr="00D63C11" w:rsidRDefault="00D63C11" w:rsidP="00D63C1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63C11">
              <w:rPr>
                <w:bCs/>
                <w:color w:val="000000"/>
                <w:sz w:val="20"/>
              </w:rPr>
              <w:t>3 172,77</w:t>
            </w:r>
          </w:p>
        </w:tc>
        <w:tc>
          <w:tcPr>
            <w:tcW w:w="450" w:type="pct"/>
            <w:vAlign w:val="center"/>
          </w:tcPr>
          <w:p w:rsidR="00D63C11" w:rsidRPr="00D63C11" w:rsidRDefault="00D63C11" w:rsidP="00D63C11">
            <w:pPr>
              <w:jc w:val="center"/>
              <w:outlineLvl w:val="0"/>
              <w:rPr>
                <w:bCs/>
                <w:color w:val="000000"/>
                <w:sz w:val="20"/>
              </w:rPr>
            </w:pPr>
            <w:r w:rsidRPr="00D63C11">
              <w:rPr>
                <w:bCs/>
                <w:color w:val="000000"/>
                <w:sz w:val="20"/>
              </w:rPr>
              <w:t>3 307,08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732" w:type="pct"/>
            <w:gridSpan w:val="9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плановый период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Текущий ремонт сетей водоотведения</w:t>
            </w:r>
          </w:p>
        </w:tc>
        <w:tc>
          <w:tcPr>
            <w:tcW w:w="2732" w:type="pct"/>
            <w:gridSpan w:val="9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2026-2030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3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7" w:type="pct"/>
            <w:gridSpan w:val="2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3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37" w:type="pct"/>
            <w:gridSpan w:val="2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D63C11" w:rsidRPr="00AA6F0A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</w:t>
            </w:r>
          </w:p>
        </w:tc>
        <w:tc>
          <w:tcPr>
            <w:tcW w:w="4797" w:type="pct"/>
            <w:gridSpan w:val="12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Дсвно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vAlign w:val="center"/>
          </w:tcPr>
          <w:p w:rsidR="00D63C11" w:rsidRPr="003E19E6" w:rsidRDefault="00D63C11" w:rsidP="006A4041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1.2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Днн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  <w:tc>
          <w:tcPr>
            <w:tcW w:w="450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  <w:lang w:val="en-US"/>
              </w:rPr>
              <w:t>0,00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</w:t>
            </w:r>
          </w:p>
        </w:tc>
        <w:tc>
          <w:tcPr>
            <w:tcW w:w="4797" w:type="pct"/>
            <w:gridSpan w:val="12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2.1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Пн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ед./км </w:t>
            </w:r>
          </w:p>
        </w:tc>
        <w:tc>
          <w:tcPr>
            <w:tcW w:w="489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w="450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</w:t>
            </w:r>
          </w:p>
        </w:tc>
        <w:tc>
          <w:tcPr>
            <w:tcW w:w="4797" w:type="pct"/>
            <w:gridSpan w:val="12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Показатели энергетической эффективности</w:t>
            </w:r>
          </w:p>
        </w:tc>
      </w:tr>
      <w:tr w:rsidR="00D63C1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3.1</w:t>
            </w:r>
          </w:p>
        </w:tc>
        <w:tc>
          <w:tcPr>
            <w:tcW w:w="2065" w:type="pct"/>
            <w:gridSpan w:val="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 xml:space="preserve">Урост - Удельный расход электрической энергии, потребляемой в технологическом процессе </w:t>
            </w:r>
          </w:p>
        </w:tc>
        <w:tc>
          <w:tcPr>
            <w:tcW w:w="437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 w:val="restar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vMerge w:val="restart"/>
            <w:vAlign w:val="center"/>
          </w:tcPr>
          <w:p w:rsidR="00D63C11" w:rsidRDefault="00D63C11" w:rsidP="006A4041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D63C11" w:rsidRDefault="00D63C11" w:rsidP="006A4041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2" w:type="pct"/>
            <w:vMerge w:val="restart"/>
            <w:vAlign w:val="center"/>
          </w:tcPr>
          <w:p w:rsidR="00D63C11" w:rsidRDefault="00D63C11" w:rsidP="006A4041">
            <w:pPr>
              <w:jc w:val="center"/>
            </w:pPr>
            <w:r>
              <w:rPr>
                <w:sz w:val="20"/>
              </w:rPr>
              <w:t>2,58</w:t>
            </w:r>
          </w:p>
        </w:tc>
        <w:tc>
          <w:tcPr>
            <w:tcW w:w="450" w:type="pct"/>
            <w:vMerge w:val="restart"/>
            <w:vAlign w:val="center"/>
          </w:tcPr>
          <w:p w:rsidR="00D63C11" w:rsidRDefault="00D63C11" w:rsidP="006A4041">
            <w:pPr>
              <w:jc w:val="center"/>
            </w:pPr>
            <w:r>
              <w:rPr>
                <w:sz w:val="20"/>
              </w:rPr>
              <w:t>2,58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3.2</w:t>
            </w:r>
          </w:p>
        </w:tc>
        <w:tc>
          <w:tcPr>
            <w:tcW w:w="2065" w:type="pct"/>
            <w:gridSpan w:val="3"/>
            <w:vAlign w:val="center"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Урп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7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кВт*ч/куб.м </w:t>
            </w:r>
          </w:p>
        </w:tc>
        <w:tc>
          <w:tcPr>
            <w:tcW w:w="489" w:type="pct"/>
            <w:gridSpan w:val="2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  <w:tc>
          <w:tcPr>
            <w:tcW w:w="450" w:type="pct"/>
            <w:vMerge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</w:t>
            </w:r>
            <w:r>
              <w:rPr>
                <w:b/>
                <w:bCs/>
                <w:sz w:val="20"/>
              </w:rPr>
              <w:t>зводственной программы в течение</w:t>
            </w:r>
            <w:r w:rsidRPr="003C6CA1">
              <w:rPr>
                <w:b/>
                <w:bCs/>
                <w:sz w:val="20"/>
              </w:rPr>
              <w:t xml:space="preserve"> срока её действия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 w:val="restar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№</w:t>
            </w:r>
          </w:p>
        </w:tc>
        <w:tc>
          <w:tcPr>
            <w:tcW w:w="1365" w:type="pct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7" w:type="pct"/>
            <w:gridSpan w:val="4"/>
            <w:vMerge w:val="restar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5" w:type="pct"/>
            <w:gridSpan w:val="7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1365" w:type="pct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1137" w:type="pct"/>
            <w:gridSpan w:val="4"/>
            <w:vMerge/>
            <w:vAlign w:val="center"/>
            <w:hideMark/>
          </w:tcPr>
          <w:p w:rsidR="00D63C11" w:rsidRPr="003C6CA1" w:rsidRDefault="00D63C11" w:rsidP="006A4041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gridSpan w:val="2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2" w:type="pct"/>
            <w:vAlign w:val="center"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  <w:lang w:val="en-US"/>
              </w:rPr>
            </w:pPr>
            <w:r w:rsidRPr="003C6CA1">
              <w:rPr>
                <w:b/>
                <w:bCs/>
                <w:sz w:val="20"/>
                <w:lang w:val="en-US"/>
              </w:rPr>
              <w:t>2029</w:t>
            </w:r>
          </w:p>
        </w:tc>
        <w:tc>
          <w:tcPr>
            <w:tcW w:w="450" w:type="pct"/>
            <w:vAlign w:val="center"/>
          </w:tcPr>
          <w:p w:rsidR="00D63C11" w:rsidRPr="00AA6F0A" w:rsidRDefault="00D63C11" w:rsidP="006A4041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2030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1ВО - Тариф на водоотведение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 </w:t>
            </w:r>
          </w:p>
        </w:tc>
        <w:tc>
          <w:tcPr>
            <w:tcW w:w="1365" w:type="pct"/>
            <w:vAlign w:val="center"/>
            <w:hideMark/>
          </w:tcPr>
          <w:p w:rsidR="00D63C11" w:rsidRPr="003C6CA1" w:rsidRDefault="00D63C11" w:rsidP="006A4041">
            <w:pPr>
              <w:rPr>
                <w:sz w:val="20"/>
              </w:rPr>
            </w:pPr>
            <w:r w:rsidRPr="003C6CA1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7" w:type="pct"/>
            <w:gridSpan w:val="4"/>
            <w:noWrap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 xml:space="preserve"> %  </w:t>
            </w:r>
          </w:p>
        </w:tc>
        <w:tc>
          <w:tcPr>
            <w:tcW w:w="2295" w:type="pct"/>
            <w:gridSpan w:val="7"/>
            <w:vAlign w:val="center"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</w:t>
            </w:r>
            <w:r>
              <w:rPr>
                <w:sz w:val="20"/>
              </w:rPr>
              <w:t>венной деятельности за 2024 год</w:t>
            </w:r>
          </w:p>
        </w:tc>
      </w:tr>
      <w:tr w:rsidR="00D63C11" w:rsidRPr="003C6CA1" w:rsidTr="006A4041">
        <w:trPr>
          <w:trHeight w:val="284"/>
        </w:trPr>
        <w:tc>
          <w:tcPr>
            <w:tcW w:w="5000" w:type="pct"/>
            <w:gridSpan w:val="13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b/>
                <w:bCs/>
                <w:sz w:val="20"/>
              </w:rPr>
            </w:pPr>
            <w:r w:rsidRPr="003C6CA1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D63C11" w:rsidRPr="003C6CA1" w:rsidTr="006A4041">
        <w:trPr>
          <w:trHeight w:val="284"/>
        </w:trPr>
        <w:tc>
          <w:tcPr>
            <w:tcW w:w="203" w:type="pct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№</w:t>
            </w:r>
          </w:p>
        </w:tc>
        <w:tc>
          <w:tcPr>
            <w:tcW w:w="4797" w:type="pct"/>
            <w:gridSpan w:val="12"/>
            <w:vAlign w:val="center"/>
            <w:hideMark/>
          </w:tcPr>
          <w:p w:rsidR="00D63C11" w:rsidRPr="003C6CA1" w:rsidRDefault="00D63C11" w:rsidP="006A4041">
            <w:pPr>
              <w:jc w:val="center"/>
              <w:rPr>
                <w:sz w:val="20"/>
              </w:rPr>
            </w:pPr>
            <w:r w:rsidRPr="003C6CA1">
              <w:rPr>
                <w:sz w:val="20"/>
              </w:rPr>
              <w:t>Мероприятия, направленные на повышение качества обслужив</w:t>
            </w:r>
            <w:r>
              <w:rPr>
                <w:sz w:val="20"/>
              </w:rPr>
              <w:t>ания абонентов, не предусмотрены</w:t>
            </w:r>
          </w:p>
        </w:tc>
      </w:tr>
    </w:tbl>
    <w:p w:rsidR="00D63C11" w:rsidRDefault="00D63C11" w:rsidP="00D63C11">
      <w:pPr>
        <w:autoSpaceDE w:val="0"/>
        <w:autoSpaceDN w:val="0"/>
        <w:adjustRightInd w:val="0"/>
        <w:outlineLvl w:val="0"/>
        <w:rPr>
          <w:szCs w:val="28"/>
        </w:rPr>
      </w:pPr>
    </w:p>
    <w:p w:rsidR="00D63C11" w:rsidRPr="00570792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  <w:rPr>
          <w:szCs w:val="28"/>
        </w:rPr>
      </w:pPr>
    </w:p>
    <w:p w:rsidR="00D63C11" w:rsidRPr="006B4BAD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6B4BAD">
        <w:t>Отдел организации, контроля и сопровождения</w:t>
      </w:r>
    </w:p>
    <w:p w:rsidR="00D63C11" w:rsidRPr="006B4BAD" w:rsidRDefault="00D63C11" w:rsidP="00D63C11">
      <w:pPr>
        <w:tabs>
          <w:tab w:val="left" w:pos="6663"/>
          <w:tab w:val="left" w:pos="6946"/>
        </w:tabs>
        <w:autoSpaceDE w:val="0"/>
        <w:autoSpaceDN w:val="0"/>
        <w:adjustRightInd w:val="0"/>
      </w:pPr>
      <w:r w:rsidRPr="006B4BAD">
        <w:t>принятия тарифных решений Государственного</w:t>
      </w:r>
    </w:p>
    <w:p w:rsidR="00D63C11" w:rsidRDefault="00D63C11" w:rsidP="00D63C11">
      <w:pPr>
        <w:autoSpaceDE w:val="0"/>
        <w:autoSpaceDN w:val="0"/>
        <w:adjustRightInd w:val="0"/>
        <w:outlineLvl w:val="0"/>
        <w:rPr>
          <w:szCs w:val="28"/>
        </w:rPr>
      </w:pPr>
      <w:r w:rsidRPr="006B4BAD">
        <w:t>комитета Республики Татарстан по тарифам</w:t>
      </w:r>
    </w:p>
    <w:p w:rsidR="00A24F7B" w:rsidRDefault="00A24F7B" w:rsidP="00A24F7B">
      <w:pPr>
        <w:rPr>
          <w:sz w:val="28"/>
        </w:rPr>
      </w:pPr>
    </w:p>
    <w:sectPr w:rsidR="00A24F7B" w:rsidSect="00C8127C"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BDB" w:rsidRDefault="00F74BDB">
      <w:r>
        <w:separator/>
      </w:r>
    </w:p>
  </w:endnote>
  <w:endnote w:type="continuationSeparator" w:id="0">
    <w:p w:rsidR="00F74BDB" w:rsidRDefault="00F7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BDB" w:rsidRDefault="00F74BDB">
      <w:r>
        <w:separator/>
      </w:r>
    </w:p>
  </w:footnote>
  <w:footnote w:type="continuationSeparator" w:id="0">
    <w:p w:rsidR="00F74BDB" w:rsidRDefault="00F7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DB" w:rsidRDefault="00F74BD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4BDB" w:rsidRDefault="00F74BD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DB" w:rsidRDefault="00F74BDB">
    <w:pPr>
      <w:pStyle w:val="a8"/>
      <w:jc w:val="center"/>
    </w:pPr>
    <w:r>
      <w:t>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DB" w:rsidRDefault="00F74BDB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F74BDB" w:rsidRDefault="00F74BDB">
    <w:pPr>
      <w:pStyle w:val="a8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0905107"/>
      <w:docPartObj>
        <w:docPartGallery w:val="Page Numbers (Top of Page)"/>
        <w:docPartUnique/>
      </w:docPartObj>
    </w:sdtPr>
    <w:sdtContent>
      <w:p w:rsidR="00F74BDB" w:rsidRDefault="00F74B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C11">
          <w:rPr>
            <w:noProof/>
          </w:rPr>
          <w:t>13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4BDB" w:rsidRPr="005F4928" w:rsidRDefault="00F74BDB" w:rsidP="0035213B">
    <w:pPr>
      <w:pStyle w:val="a8"/>
      <w:jc w:val="center"/>
    </w:pPr>
    <w: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18147EC"/>
    <w:multiLevelType w:val="hybridMultilevel"/>
    <w:tmpl w:val="DB4A665A"/>
    <w:lvl w:ilvl="0" w:tplc="2236C02A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F2A4264"/>
    <w:multiLevelType w:val="hybridMultilevel"/>
    <w:tmpl w:val="766ED214"/>
    <w:lvl w:ilvl="0" w:tplc="64EA04F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60560D5"/>
    <w:multiLevelType w:val="hybridMultilevel"/>
    <w:tmpl w:val="5F0CA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 w15:restartNumberingAfterBreak="0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3"/>
  </w:num>
  <w:num w:numId="5">
    <w:abstractNumId w:val="6"/>
  </w:num>
  <w:num w:numId="6">
    <w:abstractNumId w:val="17"/>
  </w:num>
  <w:num w:numId="7">
    <w:abstractNumId w:val="8"/>
  </w:num>
  <w:num w:numId="8">
    <w:abstractNumId w:val="1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2"/>
  </w:num>
  <w:num w:numId="12">
    <w:abstractNumId w:val="16"/>
  </w:num>
  <w:num w:numId="13">
    <w:abstractNumId w:val="9"/>
  </w:num>
  <w:num w:numId="14">
    <w:abstractNumId w:val="2"/>
  </w:num>
  <w:num w:numId="15">
    <w:abstractNumId w:val="10"/>
  </w:num>
  <w:num w:numId="16">
    <w:abstractNumId w:val="0"/>
  </w:num>
  <w:num w:numId="17">
    <w:abstractNumId w:val="3"/>
  </w:num>
  <w:num w:numId="18">
    <w:abstractNumId w:val="4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4E63"/>
    <w:rsid w:val="000267A1"/>
    <w:rsid w:val="000268DB"/>
    <w:rsid w:val="000271D3"/>
    <w:rsid w:val="0003027B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6A03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13B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2E58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8C5"/>
    <w:rsid w:val="00600FB5"/>
    <w:rsid w:val="006012F3"/>
    <w:rsid w:val="006027C6"/>
    <w:rsid w:val="0060331E"/>
    <w:rsid w:val="00603D16"/>
    <w:rsid w:val="006055B4"/>
    <w:rsid w:val="0060587C"/>
    <w:rsid w:val="00605EEF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988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31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37A"/>
    <w:rsid w:val="006C54C9"/>
    <w:rsid w:val="006C7CB9"/>
    <w:rsid w:val="006D0366"/>
    <w:rsid w:val="006D2668"/>
    <w:rsid w:val="006D2EF4"/>
    <w:rsid w:val="006D3AE6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208F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539F"/>
    <w:rsid w:val="0074556A"/>
    <w:rsid w:val="007516E4"/>
    <w:rsid w:val="00751ADE"/>
    <w:rsid w:val="007521E6"/>
    <w:rsid w:val="00755CC7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2564"/>
    <w:rsid w:val="00822B0B"/>
    <w:rsid w:val="00823752"/>
    <w:rsid w:val="008242BD"/>
    <w:rsid w:val="008247BB"/>
    <w:rsid w:val="00824F76"/>
    <w:rsid w:val="00825161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517F"/>
    <w:rsid w:val="00905F86"/>
    <w:rsid w:val="00907BBA"/>
    <w:rsid w:val="00910011"/>
    <w:rsid w:val="009111C0"/>
    <w:rsid w:val="0091602F"/>
    <w:rsid w:val="00922567"/>
    <w:rsid w:val="009231AB"/>
    <w:rsid w:val="00924E66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0F0"/>
    <w:rsid w:val="00957223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48C1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4F7B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0F1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6F79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67D"/>
    <w:rsid w:val="00B15909"/>
    <w:rsid w:val="00B15912"/>
    <w:rsid w:val="00B17BC3"/>
    <w:rsid w:val="00B17D07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1F5E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374CC"/>
    <w:rsid w:val="00C404C1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3D52"/>
    <w:rsid w:val="00C648CF"/>
    <w:rsid w:val="00C64ECE"/>
    <w:rsid w:val="00C66849"/>
    <w:rsid w:val="00C702CE"/>
    <w:rsid w:val="00C727D1"/>
    <w:rsid w:val="00C727FA"/>
    <w:rsid w:val="00C74952"/>
    <w:rsid w:val="00C75004"/>
    <w:rsid w:val="00C771AA"/>
    <w:rsid w:val="00C7724C"/>
    <w:rsid w:val="00C77CEC"/>
    <w:rsid w:val="00C8127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03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28DD"/>
    <w:rsid w:val="00D02ABD"/>
    <w:rsid w:val="00D02C7F"/>
    <w:rsid w:val="00D04AF3"/>
    <w:rsid w:val="00D0533C"/>
    <w:rsid w:val="00D05A2E"/>
    <w:rsid w:val="00D07DF7"/>
    <w:rsid w:val="00D10D8D"/>
    <w:rsid w:val="00D11405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0672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3C11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3934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5E95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5FDF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4BDB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2D23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6D7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E2C08B"/>
  <w15:docId w15:val="{E6D9D1C3-A3E5-4771-82FC-E580587ED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uiPriority w:val="99"/>
    <w:semiHidden/>
    <w:unhideWhenUsed/>
    <w:rsid w:val="00B06AF9"/>
  </w:style>
  <w:style w:type="table" w:customStyle="1" w:styleId="12">
    <w:name w:val="Сетка таблицы1"/>
    <w:basedOn w:val="a1"/>
    <w:next w:val="a5"/>
    <w:uiPriority w:val="59"/>
    <w:rsid w:val="00B06A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5">
    <w:name w:val="Strong"/>
    <w:basedOn w:val="a0"/>
    <w:uiPriority w:val="22"/>
    <w:qFormat/>
    <w:rsid w:val="00D63C11"/>
    <w:rPr>
      <w:b/>
      <w:bCs/>
    </w:rPr>
  </w:style>
  <w:style w:type="numbering" w:customStyle="1" w:styleId="110">
    <w:name w:val="Нет списка11"/>
    <w:next w:val="a2"/>
    <w:semiHidden/>
    <w:unhideWhenUsed/>
    <w:rsid w:val="00D63C11"/>
  </w:style>
  <w:style w:type="table" w:customStyle="1" w:styleId="111">
    <w:name w:val="Сетка таблицы11"/>
    <w:basedOn w:val="a1"/>
    <w:next w:val="a5"/>
    <w:rsid w:val="00D6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D63C11"/>
  </w:style>
  <w:style w:type="numbering" w:customStyle="1" w:styleId="120">
    <w:name w:val="Нет списка12"/>
    <w:next w:val="a2"/>
    <w:semiHidden/>
    <w:unhideWhenUsed/>
    <w:rsid w:val="00D63C11"/>
  </w:style>
  <w:style w:type="table" w:customStyle="1" w:styleId="121">
    <w:name w:val="Сетка таблицы12"/>
    <w:basedOn w:val="a1"/>
    <w:next w:val="a5"/>
    <w:rsid w:val="00D63C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5"/>
    <w:uiPriority w:val="59"/>
    <w:rsid w:val="00D63C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0">
    <w:name w:val="Сетка таблицы31"/>
    <w:basedOn w:val="a1"/>
    <w:next w:val="a5"/>
    <w:uiPriority w:val="59"/>
    <w:rsid w:val="00D63C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0">
    <w:name w:val="Сетка таблицы41"/>
    <w:basedOn w:val="a1"/>
    <w:next w:val="a5"/>
    <w:uiPriority w:val="59"/>
    <w:rsid w:val="00D63C1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56321-C4BC-4B91-B324-11A31ABD2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3085</Words>
  <Characters>17590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20634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Казачкина Наталья Александровна</cp:lastModifiedBy>
  <cp:revision>3</cp:revision>
  <cp:lastPrinted>2022-11-07T05:39:00Z</cp:lastPrinted>
  <dcterms:created xsi:type="dcterms:W3CDTF">2024-12-19T05:00:00Z</dcterms:created>
  <dcterms:modified xsi:type="dcterms:W3CDTF">2025-12-04T16:34:00Z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