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 w:rsidR="00A2227D">
        <w:rPr>
          <w:sz w:val="28"/>
        </w:rPr>
        <w:tab/>
      </w:r>
      <w:r w:rsidR="00A2227D">
        <w:rPr>
          <w:sz w:val="28"/>
        </w:rPr>
        <w:tab/>
      </w:r>
      <w:r w:rsidR="00A2227D">
        <w:rPr>
          <w:sz w:val="28"/>
        </w:rPr>
        <w:tab/>
      </w:r>
      <w:r w:rsidR="00A2227D">
        <w:rPr>
          <w:sz w:val="28"/>
        </w:rPr>
        <w:tab/>
      </w:r>
      <w:r w:rsidR="00A2227D">
        <w:rPr>
          <w:sz w:val="28"/>
        </w:rPr>
        <w:tab/>
        <w:t xml:space="preserve">   </w:t>
      </w:r>
      <w:r>
        <w:rPr>
          <w:sz w:val="28"/>
        </w:rPr>
        <w:t xml:space="preserve">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 w:rsidR="00A2227D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</w:t>
      </w:r>
      <w:r w:rsidR="00A2227D">
        <w:rPr>
          <w:b/>
          <w:sz w:val="28"/>
        </w:rPr>
        <w:t xml:space="preserve"> </w:t>
      </w:r>
      <w:r>
        <w:rPr>
          <w:b/>
          <w:sz w:val="28"/>
        </w:rPr>
        <w:t xml:space="preserve">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865736" w:rsidTr="00A2227D">
        <w:tc>
          <w:tcPr>
            <w:tcW w:w="4928" w:type="dxa"/>
            <w:shd w:val="clear" w:color="auto" w:fill="auto"/>
          </w:tcPr>
          <w:p w:rsidR="00865736" w:rsidRDefault="00CB1AF7" w:rsidP="00A2227D">
            <w:pPr>
              <w:ind w:right="-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установлении предельных тарифов </w:t>
            </w:r>
            <w:r>
              <w:rPr>
                <w:sz w:val="28"/>
              </w:rPr>
              <w:br/>
              <w:t xml:space="preserve">на захоронение твердых коммунальных отходов и утверждении производственной программы </w:t>
            </w:r>
            <w:r w:rsidR="00A2227D">
              <w:rPr>
                <w:sz w:val="28"/>
              </w:rPr>
              <w:br/>
            </w:r>
            <w:r>
              <w:rPr>
                <w:sz w:val="28"/>
              </w:rPr>
              <w:t xml:space="preserve">для </w:t>
            </w:r>
            <w:r w:rsidR="007B47B8">
              <w:rPr>
                <w:sz w:val="28"/>
              </w:rPr>
              <w:t>А</w:t>
            </w:r>
            <w:r w:rsidR="00A82894">
              <w:rPr>
                <w:sz w:val="28"/>
              </w:rPr>
              <w:t>кционерного общества</w:t>
            </w:r>
            <w:r w:rsidR="007B47B8">
              <w:rPr>
                <w:sz w:val="28"/>
              </w:rPr>
              <w:t xml:space="preserve"> </w:t>
            </w:r>
            <w:r w:rsidR="00A82894">
              <w:rPr>
                <w:sz w:val="28"/>
              </w:rPr>
              <w:t xml:space="preserve">«Буинское </w:t>
            </w:r>
            <w:r w:rsidR="00EA1A22">
              <w:rPr>
                <w:sz w:val="28"/>
              </w:rPr>
              <w:t>МПП ЖКХ»</w:t>
            </w:r>
            <w:r w:rsidR="00A2227D">
              <w:rPr>
                <w:sz w:val="28"/>
              </w:rPr>
              <w:t xml:space="preserve"> </w:t>
            </w:r>
            <w:r w:rsidR="00EA1A22">
              <w:rPr>
                <w:sz w:val="28"/>
              </w:rPr>
              <w:t>(Инженерные сети)</w:t>
            </w:r>
            <w:r w:rsidR="00A82894">
              <w:rPr>
                <w:sz w:val="28"/>
              </w:rPr>
              <w:t xml:space="preserve"> </w:t>
            </w:r>
            <w:r w:rsidR="007B47B8">
              <w:rPr>
                <w:sz w:val="28"/>
              </w:rPr>
              <w:t xml:space="preserve">Буинского </w:t>
            </w:r>
            <w:r w:rsidR="0064340B">
              <w:rPr>
                <w:sz w:val="28"/>
              </w:rPr>
              <w:t>муниципального района</w:t>
            </w:r>
            <w:r w:rsidR="0064340B" w:rsidRPr="0064340B">
              <w:rPr>
                <w:sz w:val="28"/>
              </w:rPr>
              <w:t xml:space="preserve"> </w:t>
            </w:r>
            <w:r w:rsidR="00A2227D">
              <w:rPr>
                <w:sz w:val="28"/>
              </w:rPr>
              <w:br/>
            </w:r>
            <w:r w:rsidR="0064340B">
              <w:rPr>
                <w:sz w:val="28"/>
              </w:rPr>
              <w:t>на</w:t>
            </w:r>
            <w:r w:rsidR="00A2227D">
              <w:rPr>
                <w:sz w:val="28"/>
              </w:rPr>
              <w:t xml:space="preserve"> </w:t>
            </w:r>
            <w:r w:rsidR="00EA1A22">
              <w:rPr>
                <w:sz w:val="28"/>
              </w:rPr>
              <w:t>2026-2030</w:t>
            </w:r>
            <w:r>
              <w:rPr>
                <w:sz w:val="28"/>
              </w:rPr>
              <w:t xml:space="preserve"> годы </w:t>
            </w:r>
          </w:p>
        </w:tc>
        <w:tc>
          <w:tcPr>
            <w:tcW w:w="4928" w:type="dxa"/>
            <w:shd w:val="clear" w:color="auto" w:fill="auto"/>
          </w:tcPr>
          <w:p w:rsidR="00865736" w:rsidRDefault="00865736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65736" w:rsidRPr="00A2227D" w:rsidRDefault="00865736">
      <w:pPr>
        <w:jc w:val="both"/>
        <w:rPr>
          <w:sz w:val="28"/>
          <w:szCs w:val="28"/>
        </w:rPr>
      </w:pPr>
    </w:p>
    <w:p w:rsidR="00865736" w:rsidRPr="00A2227D" w:rsidRDefault="00865736">
      <w:pPr>
        <w:jc w:val="both"/>
        <w:rPr>
          <w:sz w:val="28"/>
          <w:szCs w:val="28"/>
        </w:rPr>
      </w:pPr>
    </w:p>
    <w:p w:rsidR="007B47B8" w:rsidRDefault="007B47B8" w:rsidP="007B4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A2227D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A2227D">
        <w:rPr>
          <w:sz w:val="28"/>
          <w:szCs w:val="28"/>
        </w:rPr>
        <w:t>2</w:t>
      </w:r>
      <w:r>
        <w:rPr>
          <w:sz w:val="28"/>
          <w:szCs w:val="28"/>
        </w:rPr>
        <w:t xml:space="preserve">.2025 № </w:t>
      </w:r>
      <w:r w:rsidR="00A2227D">
        <w:rPr>
          <w:sz w:val="28"/>
          <w:szCs w:val="28"/>
        </w:rPr>
        <w:t>30</w:t>
      </w:r>
      <w:r>
        <w:rPr>
          <w:sz w:val="28"/>
          <w:szCs w:val="28"/>
        </w:rPr>
        <w:t>-ПР 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тарифы на захоронение твердых коммунальных отходов </w:t>
      </w:r>
      <w:r>
        <w:rPr>
          <w:sz w:val="28"/>
          <w:szCs w:val="28"/>
        </w:rPr>
        <w:br/>
        <w:t xml:space="preserve">для </w:t>
      </w:r>
      <w:r w:rsidR="00A82894">
        <w:rPr>
          <w:sz w:val="28"/>
        </w:rPr>
        <w:t xml:space="preserve">Акционерного общества </w:t>
      </w:r>
      <w:r w:rsidR="007B47B8">
        <w:rPr>
          <w:sz w:val="28"/>
        </w:rPr>
        <w:t xml:space="preserve">«Буинское МПП ЖКХ» </w:t>
      </w:r>
      <w:r w:rsidR="00EA1A22">
        <w:rPr>
          <w:sz w:val="28"/>
        </w:rPr>
        <w:t xml:space="preserve">(Инженерные сети) </w:t>
      </w:r>
      <w:r w:rsidR="007B47B8">
        <w:rPr>
          <w:sz w:val="28"/>
        </w:rPr>
        <w:t xml:space="preserve">Буинского муниципального района </w:t>
      </w:r>
      <w:r>
        <w:rPr>
          <w:sz w:val="28"/>
          <w:szCs w:val="28"/>
        </w:rPr>
        <w:t xml:space="preserve">с календарной разбивкой согласно приложениям 1-2 </w:t>
      </w:r>
      <w:r w:rsidR="00A2227D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постановлению;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долгосрочные параметры регулирования предельных тарифов на захоронение твердых коммунальных отходов для </w:t>
      </w:r>
      <w:r w:rsidR="00A82894">
        <w:rPr>
          <w:sz w:val="28"/>
        </w:rPr>
        <w:t>Акционерного общества</w:t>
      </w:r>
      <w:r w:rsidR="007B47B8" w:rsidRPr="007B47B8">
        <w:rPr>
          <w:sz w:val="28"/>
        </w:rPr>
        <w:t xml:space="preserve"> </w:t>
      </w:r>
      <w:r w:rsidR="00A82894">
        <w:rPr>
          <w:sz w:val="28"/>
        </w:rPr>
        <w:t>«Буин</w:t>
      </w:r>
      <w:r w:rsidR="00EA1A22">
        <w:rPr>
          <w:sz w:val="28"/>
        </w:rPr>
        <w:t>ское МПП ЖКХ» (Инженерные сети)</w:t>
      </w:r>
      <w:r w:rsidR="007B47B8" w:rsidRPr="007B47B8">
        <w:rPr>
          <w:sz w:val="28"/>
        </w:rPr>
        <w:t xml:space="preserve"> Буинского муниципального района</w:t>
      </w:r>
      <w:r>
        <w:rPr>
          <w:sz w:val="28"/>
          <w:szCs w:val="28"/>
        </w:rPr>
        <w:t xml:space="preserve"> на 202</w:t>
      </w:r>
      <w:r w:rsidR="007B47B8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7B47B8">
        <w:rPr>
          <w:sz w:val="28"/>
          <w:szCs w:val="28"/>
        </w:rPr>
        <w:t xml:space="preserve">30 </w:t>
      </w:r>
      <w:r>
        <w:rPr>
          <w:sz w:val="28"/>
          <w:szCs w:val="28"/>
        </w:rPr>
        <w:t>годы согласно приложению 3 к настоящему постановлению.</w:t>
      </w:r>
    </w:p>
    <w:p w:rsidR="00A00A59" w:rsidRDefault="00A00A59" w:rsidP="00A00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2026 года по 31 декабря 2030 года.</w:t>
      </w:r>
    </w:p>
    <w:p w:rsidR="00865736" w:rsidRPr="00A82894" w:rsidRDefault="00A00A59" w:rsidP="00A82894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CB1AF7">
        <w:rPr>
          <w:sz w:val="28"/>
          <w:szCs w:val="28"/>
        </w:rPr>
        <w:t xml:space="preserve">. Утвердить производственную программу </w:t>
      </w:r>
      <w:r w:rsidR="00A82894">
        <w:rPr>
          <w:sz w:val="28"/>
        </w:rPr>
        <w:t>Акционерного</w:t>
      </w:r>
      <w:r w:rsidR="00A82894">
        <w:rPr>
          <w:sz w:val="28"/>
        </w:rPr>
        <w:br/>
      </w:r>
      <w:r w:rsidR="00A82894" w:rsidRPr="00A82894">
        <w:rPr>
          <w:sz w:val="28"/>
        </w:rPr>
        <w:t xml:space="preserve">общества </w:t>
      </w:r>
      <w:r w:rsidR="00A82894">
        <w:rPr>
          <w:sz w:val="28"/>
        </w:rPr>
        <w:t xml:space="preserve">«Буинское МПП ЖКХ» </w:t>
      </w:r>
      <w:r w:rsidR="00EA1A22">
        <w:rPr>
          <w:sz w:val="28"/>
        </w:rPr>
        <w:t>(Инженерные сети)</w:t>
      </w:r>
      <w:r w:rsidR="00A82894" w:rsidRPr="00A82894">
        <w:rPr>
          <w:sz w:val="28"/>
        </w:rPr>
        <w:t xml:space="preserve"> </w:t>
      </w:r>
      <w:r w:rsidR="007B47B8">
        <w:rPr>
          <w:sz w:val="28"/>
        </w:rPr>
        <w:t xml:space="preserve">Буинского муниципального района </w:t>
      </w:r>
      <w:r w:rsidR="00CB1AF7">
        <w:rPr>
          <w:sz w:val="28"/>
          <w:szCs w:val="28"/>
        </w:rPr>
        <w:t>в области обращения с твердыми коммунальными отходами согласно приложению 4 к настоящему постановлению.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82894" w:rsidRPr="00A82894">
        <w:rPr>
          <w:sz w:val="28"/>
        </w:rPr>
        <w:t>Акционерн</w:t>
      </w:r>
      <w:r w:rsidR="00A82894">
        <w:rPr>
          <w:sz w:val="28"/>
        </w:rPr>
        <w:t xml:space="preserve">ому </w:t>
      </w:r>
      <w:r w:rsidR="00A82894" w:rsidRPr="00A82894">
        <w:rPr>
          <w:sz w:val="28"/>
        </w:rPr>
        <w:t>обществ</w:t>
      </w:r>
      <w:r w:rsidR="00A82894">
        <w:rPr>
          <w:sz w:val="28"/>
        </w:rPr>
        <w:t>у «Буин</w:t>
      </w:r>
      <w:r w:rsidR="00EA1A22">
        <w:rPr>
          <w:sz w:val="28"/>
        </w:rPr>
        <w:t>ское МПП ЖКХ» (Инженерные сети)</w:t>
      </w:r>
      <w:r>
        <w:rPr>
          <w:sz w:val="28"/>
          <w:szCs w:val="28"/>
        </w:rPr>
        <w:t xml:space="preserve"> раскрыть информацию,</w:t>
      </w:r>
      <w:r w:rsidR="00A82894">
        <w:rPr>
          <w:sz w:val="28"/>
          <w:szCs w:val="28"/>
        </w:rPr>
        <w:t xml:space="preserve"> подлежащую свободному доступу, </w:t>
      </w:r>
      <w:r>
        <w:rPr>
          <w:sz w:val="28"/>
          <w:szCs w:val="28"/>
        </w:rPr>
        <w:t xml:space="preserve">в соответствии </w:t>
      </w:r>
      <w:r w:rsidR="00A2227D">
        <w:rPr>
          <w:sz w:val="28"/>
          <w:szCs w:val="28"/>
        </w:rPr>
        <w:br/>
      </w:r>
      <w:r>
        <w:rPr>
          <w:sz w:val="28"/>
          <w:szCs w:val="28"/>
        </w:rPr>
        <w:t>со с</w:t>
      </w:r>
      <w:r w:rsidR="00A82894">
        <w:rPr>
          <w:sz w:val="28"/>
          <w:szCs w:val="28"/>
        </w:rPr>
        <w:t xml:space="preserve">тандартами раскрытия информации </w:t>
      </w:r>
      <w:r>
        <w:rPr>
          <w:sz w:val="28"/>
          <w:szCs w:val="28"/>
        </w:rPr>
        <w:t>в области обращения с твердыми коммунальными отходами, утвержденными постановлением Правительства Российской Федерац</w:t>
      </w:r>
      <w:r w:rsidR="00A82894">
        <w:rPr>
          <w:sz w:val="28"/>
          <w:szCs w:val="28"/>
        </w:rPr>
        <w:t xml:space="preserve">ии от 26 января 2023 г. № 109, </w:t>
      </w:r>
      <w:r>
        <w:rPr>
          <w:sz w:val="28"/>
          <w:szCs w:val="28"/>
        </w:rPr>
        <w:t>в срок не позднее 30 дней со дня принятия р</w:t>
      </w:r>
      <w:r w:rsidR="00EA1A22">
        <w:rPr>
          <w:sz w:val="28"/>
          <w:szCs w:val="28"/>
        </w:rPr>
        <w:t xml:space="preserve">ешения об установлении тарифов </w:t>
      </w:r>
      <w:r>
        <w:rPr>
          <w:sz w:val="28"/>
          <w:szCs w:val="28"/>
        </w:rPr>
        <w:t>на очередной период регулирования.</w:t>
      </w:r>
    </w:p>
    <w:p w:rsidR="00865736" w:rsidRDefault="00CB1AF7">
      <w:pPr>
        <w:ind w:firstLine="709"/>
        <w:jc w:val="both"/>
        <w:rPr>
          <w:sz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65736" w:rsidRDefault="00865736">
      <w:pPr>
        <w:jc w:val="both"/>
        <w:rPr>
          <w:sz w:val="28"/>
        </w:rPr>
      </w:pPr>
    </w:p>
    <w:p w:rsidR="00865736" w:rsidRPr="00F9427E" w:rsidRDefault="00B3353B">
      <w:pPr>
        <w:jc w:val="both"/>
        <w:rPr>
          <w:sz w:val="28"/>
        </w:rPr>
      </w:pPr>
      <w:r w:rsidRPr="00F9427E">
        <w:rPr>
          <w:sz w:val="28"/>
        </w:rPr>
        <w:t xml:space="preserve">  </w:t>
      </w:r>
    </w:p>
    <w:p w:rsidR="00865736" w:rsidRDefault="00A82894">
      <w:pPr>
        <w:jc w:val="both"/>
        <w:rPr>
          <w:sz w:val="28"/>
          <w:szCs w:val="28"/>
        </w:rPr>
        <w:sectPr w:rsidR="00865736" w:rsidSect="00A2227D">
          <w:headerReference w:type="even" r:id="rId8"/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F4662" w:rsidRPr="00A26A6A">
        <w:rPr>
          <w:sz w:val="28"/>
        </w:rPr>
        <w:t xml:space="preserve"> </w:t>
      </w:r>
      <w:r w:rsidR="00A2227D">
        <w:rPr>
          <w:sz w:val="28"/>
        </w:rPr>
        <w:tab/>
        <w:t xml:space="preserve">     </w:t>
      </w:r>
      <w:r w:rsidR="00B3353B">
        <w:rPr>
          <w:sz w:val="28"/>
        </w:rPr>
        <w:t>Р.В.</w:t>
      </w:r>
      <w:r>
        <w:rPr>
          <w:sz w:val="28"/>
        </w:rPr>
        <w:t>Гайнутдинов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>от _____</w:t>
      </w:r>
      <w:r w:rsidR="00A2227D">
        <w:t>___</w:t>
      </w:r>
      <w:r>
        <w:t>____№ _______</w:t>
      </w:r>
      <w:r w:rsidR="00A2227D">
        <w:t>_</w:t>
      </w:r>
      <w:r>
        <w:t xml:space="preserve">_________ </w:t>
      </w:r>
    </w:p>
    <w:p w:rsidR="00865736" w:rsidRDefault="00865736">
      <w:pPr>
        <w:ind w:firstLine="6237"/>
        <w:outlineLvl w:val="0"/>
        <w:rPr>
          <w:sz w:val="28"/>
          <w:u w:val="single"/>
        </w:rPr>
      </w:pPr>
    </w:p>
    <w:p w:rsidR="00865736" w:rsidRDefault="00865736">
      <w:pPr>
        <w:jc w:val="center"/>
        <w:rPr>
          <w:sz w:val="28"/>
          <w:szCs w:val="28"/>
        </w:rPr>
      </w:pPr>
    </w:p>
    <w:p w:rsidR="00865736" w:rsidRDefault="00CB1AF7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865736" w:rsidRDefault="00CB1AF7" w:rsidP="00A82894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A82894" w:rsidRPr="00A82894">
        <w:rPr>
          <w:sz w:val="28"/>
        </w:rPr>
        <w:t>Акционерн</w:t>
      </w:r>
      <w:r w:rsidR="00A82894">
        <w:rPr>
          <w:sz w:val="28"/>
        </w:rPr>
        <w:t xml:space="preserve">ого общества «Буинское МПП ЖКХ» </w:t>
      </w:r>
      <w:r w:rsidR="00EA1A22">
        <w:rPr>
          <w:sz w:val="28"/>
        </w:rPr>
        <w:t>(Инженерные сети)</w:t>
      </w:r>
      <w:r w:rsidR="00A82894" w:rsidRPr="00A82894">
        <w:rPr>
          <w:sz w:val="28"/>
        </w:rPr>
        <w:t xml:space="preserve"> Буинского муниципального района </w:t>
      </w:r>
    </w:p>
    <w:p w:rsidR="00865736" w:rsidRDefault="00CB1AF7">
      <w:pPr>
        <w:jc w:val="center"/>
        <w:rPr>
          <w:sz w:val="28"/>
        </w:rPr>
      </w:pPr>
      <w:r>
        <w:rPr>
          <w:sz w:val="28"/>
        </w:rPr>
        <w:t>на 202</w:t>
      </w:r>
      <w:r w:rsidR="00A82894">
        <w:rPr>
          <w:sz w:val="28"/>
        </w:rPr>
        <w:t>6</w:t>
      </w:r>
      <w:r>
        <w:rPr>
          <w:sz w:val="28"/>
        </w:rPr>
        <w:t xml:space="preserve"> год с календарной разбивкой</w:t>
      </w:r>
    </w:p>
    <w:p w:rsidR="00865736" w:rsidRDefault="00865736">
      <w:pPr>
        <w:jc w:val="center"/>
        <w:rPr>
          <w:sz w:val="28"/>
          <w:szCs w:val="28"/>
        </w:rPr>
      </w:pPr>
    </w:p>
    <w:p w:rsidR="00865736" w:rsidRDefault="00865736">
      <w:pPr>
        <w:ind w:right="140"/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6019"/>
        <w:gridCol w:w="4399"/>
        <w:gridCol w:w="4059"/>
      </w:tblGrid>
      <w:tr w:rsidR="00865736">
        <w:trPr>
          <w:trHeight w:val="401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</w:t>
            </w:r>
            <w:r w:rsidR="00E464CF">
              <w:rPr>
                <w:bCs/>
                <w:szCs w:val="24"/>
              </w:rPr>
              <w:t>**</w:t>
            </w:r>
            <w:r>
              <w:rPr>
                <w:bCs/>
                <w:szCs w:val="24"/>
              </w:rPr>
              <w:t>, руб./тонну</w:t>
            </w:r>
          </w:p>
        </w:tc>
      </w:tr>
      <w:tr w:rsidR="00865736">
        <w:trPr>
          <w:trHeight w:val="40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A82894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 w:rsidR="00A82894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</w:p>
        </w:tc>
      </w:tr>
      <w:tr w:rsidR="00865736">
        <w:trPr>
          <w:trHeight w:val="55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B80A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 </w:t>
            </w:r>
            <w:r w:rsidR="00B80AAD">
              <w:rPr>
                <w:szCs w:val="24"/>
              </w:rPr>
              <w:t>октября</w:t>
            </w:r>
          </w:p>
        </w:tc>
      </w:tr>
      <w:tr w:rsidR="00865736">
        <w:trPr>
          <w:trHeight w:val="25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A82894">
            <w:pPr>
              <w:rPr>
                <w:szCs w:val="24"/>
              </w:rPr>
            </w:pPr>
            <w:r>
              <w:rPr>
                <w:szCs w:val="24"/>
              </w:rPr>
              <w:t>Буинский</w:t>
            </w:r>
            <w:r w:rsidR="00CB1AF7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</w:tr>
      <w:tr w:rsidR="00865736">
        <w:trPr>
          <w:trHeight w:val="37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A82894" w:rsidP="00A82894">
            <w:pPr>
              <w:rPr>
                <w:szCs w:val="24"/>
              </w:rPr>
            </w:pPr>
            <w:r>
              <w:rPr>
                <w:szCs w:val="24"/>
              </w:rPr>
              <w:t>Акционерное</w:t>
            </w:r>
            <w:r w:rsidRPr="00A82894">
              <w:rPr>
                <w:szCs w:val="24"/>
              </w:rPr>
              <w:t xml:space="preserve"> обществ</w:t>
            </w:r>
            <w:r>
              <w:rPr>
                <w:szCs w:val="24"/>
              </w:rPr>
              <w:t xml:space="preserve">о </w:t>
            </w:r>
            <w:r w:rsidRPr="00A82894">
              <w:rPr>
                <w:szCs w:val="24"/>
              </w:rPr>
              <w:t>«Буин</w:t>
            </w:r>
            <w:r w:rsidR="00EA1A22">
              <w:rPr>
                <w:szCs w:val="24"/>
              </w:rPr>
              <w:t>ское МПП ЖКХ» (Инженерные сети)</w:t>
            </w:r>
            <w:r>
              <w:rPr>
                <w:szCs w:val="24"/>
              </w:rPr>
              <w:t>*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Pr="00E464CF" w:rsidRDefault="00E464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1 377</w:t>
            </w:r>
            <w:r>
              <w:rPr>
                <w:bCs/>
                <w:szCs w:val="24"/>
              </w:rPr>
              <w:t>,88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E464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1 377</w:t>
            </w:r>
            <w:r>
              <w:rPr>
                <w:bCs/>
                <w:szCs w:val="24"/>
              </w:rPr>
              <w:t>,88</w:t>
            </w:r>
          </w:p>
        </w:tc>
      </w:tr>
    </w:tbl>
    <w:p w:rsidR="00865736" w:rsidRDefault="00865736">
      <w:pPr>
        <w:ind w:right="140"/>
      </w:pPr>
    </w:p>
    <w:p w:rsidR="00B80AAD" w:rsidRPr="00E464CF" w:rsidRDefault="00B80AAD" w:rsidP="00B80AAD">
      <w:pPr>
        <w:ind w:right="140" w:firstLine="709"/>
        <w:rPr>
          <w:szCs w:val="24"/>
        </w:rPr>
      </w:pPr>
      <w:r w:rsidRPr="00E464CF">
        <w:rPr>
          <w:szCs w:val="24"/>
        </w:rPr>
        <w:t>&lt;*&gt; Применяет упрощенную систему налогообложения.</w:t>
      </w:r>
    </w:p>
    <w:p w:rsidR="00865736" w:rsidRPr="00E464CF" w:rsidRDefault="00E464CF" w:rsidP="00E464CF">
      <w:pPr>
        <w:ind w:firstLine="709"/>
        <w:jc w:val="both"/>
        <w:rPr>
          <w:szCs w:val="24"/>
        </w:rPr>
      </w:pPr>
      <w:r w:rsidRPr="00E464CF">
        <w:rPr>
          <w:szCs w:val="24"/>
        </w:rPr>
        <w:t>&lt;**&gt; Без учета налоговой ставки, установленной подпунктом 1 пункта 8 статьи 164 Налогового кодекса Российской Федерации.</w:t>
      </w:r>
    </w:p>
    <w:p w:rsidR="00865736" w:rsidRDefault="00865736">
      <w:pPr>
        <w:ind w:right="140"/>
        <w:rPr>
          <w:sz w:val="28"/>
          <w:szCs w:val="28"/>
        </w:rPr>
      </w:pPr>
    </w:p>
    <w:p w:rsidR="00E464CF" w:rsidRDefault="00E464CF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r>
        <w:br w:type="page"/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________</w:t>
      </w:r>
      <w:r w:rsidR="00A2227D">
        <w:rPr>
          <w:szCs w:val="24"/>
        </w:rPr>
        <w:t>_</w:t>
      </w:r>
      <w:r>
        <w:rPr>
          <w:szCs w:val="24"/>
        </w:rPr>
        <w:t>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 xml:space="preserve">для </w:t>
      </w:r>
      <w:r w:rsidRPr="00A82894">
        <w:rPr>
          <w:sz w:val="28"/>
        </w:rPr>
        <w:t>Акционерн</w:t>
      </w:r>
      <w:r>
        <w:rPr>
          <w:sz w:val="28"/>
        </w:rPr>
        <w:t xml:space="preserve">ого общества «Буинское МПП ЖКХ» </w:t>
      </w:r>
      <w:r w:rsidR="00EA1A22">
        <w:rPr>
          <w:sz w:val="28"/>
        </w:rPr>
        <w:t>(Инженерные сети)</w:t>
      </w:r>
      <w:r w:rsidRPr="00A82894">
        <w:rPr>
          <w:sz w:val="28"/>
        </w:rPr>
        <w:t xml:space="preserve"> Буинского муниципального района </w:t>
      </w: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>на 202</w:t>
      </w:r>
      <w:r w:rsidR="00DF4662" w:rsidRPr="00DF4662">
        <w:rPr>
          <w:sz w:val="28"/>
        </w:rPr>
        <w:t>7</w:t>
      </w:r>
      <w:r>
        <w:rPr>
          <w:sz w:val="28"/>
        </w:rPr>
        <w:t>-2030* годы с календарной разбивкой</w:t>
      </w:r>
    </w:p>
    <w:p w:rsidR="00B80AAD" w:rsidRPr="00E05240" w:rsidRDefault="00B80AAD" w:rsidP="00B80AAD">
      <w:pPr>
        <w:jc w:val="center"/>
        <w:rPr>
          <w:sz w:val="18"/>
          <w:szCs w:val="18"/>
        </w:rPr>
      </w:pPr>
    </w:p>
    <w:tbl>
      <w:tblPr>
        <w:tblW w:w="4908" w:type="pct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6"/>
        <w:gridCol w:w="1806"/>
        <w:gridCol w:w="1417"/>
        <w:gridCol w:w="1701"/>
        <w:gridCol w:w="1276"/>
        <w:gridCol w:w="1559"/>
        <w:gridCol w:w="1276"/>
        <w:gridCol w:w="1630"/>
        <w:gridCol w:w="1283"/>
      </w:tblGrid>
      <w:tr w:rsidR="00494AD3" w:rsidRPr="00E05240" w:rsidTr="008728FA">
        <w:trPr>
          <w:trHeight w:val="373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1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</w:tr>
      <w:tr w:rsidR="00B13E2D" w:rsidRPr="00E05240" w:rsidTr="00296062">
        <w:trPr>
          <w:trHeight w:val="509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E05240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E05240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20</w:t>
            </w:r>
            <w:r w:rsidRPr="00E05240">
              <w:rPr>
                <w:sz w:val="22"/>
                <w:szCs w:val="22"/>
                <w:lang w:val="en-US"/>
              </w:rPr>
              <w:t>2</w:t>
            </w:r>
            <w:r w:rsidRPr="00E05240">
              <w:rPr>
                <w:sz w:val="22"/>
                <w:szCs w:val="22"/>
              </w:rPr>
              <w:t>7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2028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2030 год</w:t>
            </w:r>
          </w:p>
        </w:tc>
      </w:tr>
      <w:tr w:rsidR="00494AD3" w:rsidRPr="00E05240" w:rsidTr="00296062">
        <w:trPr>
          <w:trHeight w:val="1536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</w:tr>
      <w:tr w:rsidR="00494AD3" w:rsidRPr="00E05240" w:rsidTr="00296062">
        <w:trPr>
          <w:trHeight w:val="3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 w:rsidP="008728FA">
            <w:pPr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D3" w:rsidRPr="00E05240" w:rsidRDefault="00494A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AD3" w:rsidRPr="00E05240" w:rsidRDefault="00494A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464CF" w:rsidRPr="00E05240" w:rsidTr="00EA1A22">
        <w:trPr>
          <w:trHeight w:val="3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4CF" w:rsidRPr="00E05240" w:rsidRDefault="00E464CF" w:rsidP="00E464CF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4CF" w:rsidRPr="00E05240" w:rsidRDefault="00E464CF" w:rsidP="00E464CF">
            <w:pPr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Акционерное общество «Буинское МПП ЖКХ» (Инженерные сети)»*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64CF" w:rsidRPr="00E05240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64CF" w:rsidRPr="00E05240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1 473,07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64CF" w:rsidRPr="00E05240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1 473,07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64CF" w:rsidRPr="00EA1A22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1 473,55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464CF" w:rsidRPr="00EA1A22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64CF" w:rsidRPr="00E05240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1 547,26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464CF" w:rsidRPr="00E05240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1 547,26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64CF" w:rsidRPr="00E05240" w:rsidRDefault="00E464CF" w:rsidP="00E4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1 550,03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 w:firstLine="709"/>
        <w:rPr>
          <w:szCs w:val="24"/>
        </w:rPr>
      </w:pPr>
    </w:p>
    <w:p w:rsidR="00865736" w:rsidRDefault="00CB1AF7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B80AAD" w:rsidRPr="00E464CF" w:rsidRDefault="00B80AAD" w:rsidP="00B80AAD">
      <w:pPr>
        <w:ind w:right="140" w:firstLine="709"/>
        <w:rPr>
          <w:szCs w:val="24"/>
        </w:rPr>
      </w:pPr>
      <w:r w:rsidRPr="00E464CF">
        <w:rPr>
          <w:szCs w:val="24"/>
        </w:rPr>
        <w:t>&lt;*</w:t>
      </w:r>
      <w:r w:rsidR="00EA1A22" w:rsidRPr="00E464CF">
        <w:rPr>
          <w:szCs w:val="24"/>
        </w:rPr>
        <w:t>*</w:t>
      </w:r>
      <w:r w:rsidRPr="00E464CF">
        <w:rPr>
          <w:szCs w:val="24"/>
        </w:rPr>
        <w:t>&gt; Применяет упрощенную систему налогообложения.</w:t>
      </w:r>
    </w:p>
    <w:p w:rsidR="00B80AAD" w:rsidRPr="00E464CF" w:rsidRDefault="00E464CF" w:rsidP="00B80AAD">
      <w:pPr>
        <w:ind w:firstLine="709"/>
        <w:jc w:val="both"/>
        <w:rPr>
          <w:szCs w:val="24"/>
        </w:rPr>
      </w:pPr>
      <w:r w:rsidRPr="00E464CF">
        <w:rPr>
          <w:szCs w:val="24"/>
        </w:rPr>
        <w:t>&lt;**&gt; Без учета налоговой ставки, установленной подпунктом 1 пункта 8 статьи 164 Налогового кодекса Российской Федерации.</w:t>
      </w: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E464CF" w:rsidRDefault="00E464CF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A37188" w:rsidRDefault="00A37188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>Приложение 3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</w:t>
      </w:r>
      <w:r w:rsidR="00A2227D">
        <w:rPr>
          <w:szCs w:val="24"/>
        </w:rPr>
        <w:t>_____</w:t>
      </w:r>
      <w:r>
        <w:rPr>
          <w:szCs w:val="24"/>
        </w:rPr>
        <w:t>________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E0651E" w:rsidRDefault="00CB1AF7" w:rsidP="00E0651E">
      <w:pPr>
        <w:jc w:val="center"/>
        <w:rPr>
          <w:sz w:val="28"/>
        </w:rPr>
      </w:pPr>
      <w:r>
        <w:rPr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</w:t>
      </w:r>
      <w:r w:rsidR="00A2227D">
        <w:rPr>
          <w:sz w:val="28"/>
          <w:szCs w:val="28"/>
        </w:rPr>
        <w:br/>
      </w:r>
      <w:r>
        <w:rPr>
          <w:sz w:val="28"/>
          <w:szCs w:val="28"/>
        </w:rPr>
        <w:t xml:space="preserve">для </w:t>
      </w:r>
      <w:r w:rsidR="00E0651E" w:rsidRPr="00A82894">
        <w:rPr>
          <w:sz w:val="28"/>
        </w:rPr>
        <w:t>Акционерн</w:t>
      </w:r>
      <w:r w:rsidR="00E0651E">
        <w:rPr>
          <w:sz w:val="28"/>
        </w:rPr>
        <w:t xml:space="preserve">ого общества «Буинское МПП ЖКХ» </w:t>
      </w:r>
      <w:r w:rsidR="00727970">
        <w:rPr>
          <w:sz w:val="28"/>
        </w:rPr>
        <w:t>(Инженерные сети)</w:t>
      </w:r>
      <w:r w:rsidR="00E0651E" w:rsidRPr="00A82894">
        <w:rPr>
          <w:sz w:val="28"/>
        </w:rPr>
        <w:t xml:space="preserve"> Буинского муниципального района </w:t>
      </w:r>
    </w:p>
    <w:p w:rsidR="00E0651E" w:rsidRDefault="00E0651E" w:rsidP="00E0651E">
      <w:pPr>
        <w:jc w:val="center"/>
        <w:rPr>
          <w:sz w:val="28"/>
        </w:rPr>
      </w:pPr>
      <w:r>
        <w:rPr>
          <w:sz w:val="28"/>
        </w:rPr>
        <w:t>на 2026-2030 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543"/>
        <w:gridCol w:w="1013"/>
        <w:gridCol w:w="2115"/>
        <w:gridCol w:w="2067"/>
        <w:gridCol w:w="2063"/>
        <w:gridCol w:w="3668"/>
      </w:tblGrid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0318E7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прибыли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 энергетической эффективности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</w:t>
            </w:r>
            <w:r w:rsidR="000318E7">
              <w:rPr>
                <w:szCs w:val="24"/>
              </w:rPr>
              <w:t>т</w:t>
            </w:r>
          </w:p>
        </w:tc>
      </w:tr>
      <w:tr w:rsidR="00865736" w:rsidTr="00E0651E">
        <w:trPr>
          <w:trHeight w:val="50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0318E7" w:rsidP="000318E7">
            <w:pPr>
              <w:rPr>
                <w:szCs w:val="24"/>
              </w:rPr>
            </w:pPr>
            <w:r w:rsidRPr="000318E7">
              <w:rPr>
                <w:szCs w:val="24"/>
              </w:rPr>
              <w:t>Акционерное общество «Буин</w:t>
            </w:r>
            <w:r w:rsidR="00727970">
              <w:rPr>
                <w:szCs w:val="24"/>
              </w:rPr>
              <w:t>ское МПП ЖКХ» (Инженерные сети)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0318E7" w:rsidRDefault="00E46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13 999,35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727970" w:rsidRDefault="00727970">
            <w:pPr>
              <w:jc w:val="center"/>
              <w:rPr>
                <w:szCs w:val="24"/>
              </w:rPr>
            </w:pPr>
            <w:r w:rsidRPr="00727970">
              <w:rPr>
                <w:szCs w:val="24"/>
              </w:rPr>
              <w:t>1,00</w:t>
            </w: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727970" w:rsidRDefault="00727970">
            <w:pPr>
              <w:jc w:val="center"/>
              <w:rPr>
                <w:szCs w:val="24"/>
              </w:rPr>
            </w:pPr>
            <w:r w:rsidRPr="00727970">
              <w:rPr>
                <w:szCs w:val="24"/>
              </w:rPr>
              <w:t>1,00</w:t>
            </w:r>
          </w:p>
        </w:tc>
      </w:tr>
      <w:tr w:rsidR="00727970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7970" w:rsidRDefault="00727970" w:rsidP="00727970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970" w:rsidRDefault="00727970" w:rsidP="00727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Pr="00727970" w:rsidRDefault="00727970" w:rsidP="00727970">
            <w:pPr>
              <w:jc w:val="center"/>
              <w:rPr>
                <w:szCs w:val="24"/>
              </w:rPr>
            </w:pPr>
            <w:r w:rsidRPr="00727970">
              <w:rPr>
                <w:szCs w:val="24"/>
              </w:rPr>
              <w:t>1,00</w:t>
            </w:r>
          </w:p>
        </w:tc>
      </w:tr>
      <w:tr w:rsidR="00727970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7970" w:rsidRDefault="00727970" w:rsidP="00727970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970" w:rsidRDefault="00727970" w:rsidP="00727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Default="00727970" w:rsidP="00727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970" w:rsidRPr="00727970" w:rsidRDefault="00727970" w:rsidP="00727970">
            <w:pPr>
              <w:jc w:val="center"/>
              <w:rPr>
                <w:szCs w:val="24"/>
              </w:rPr>
            </w:pPr>
            <w:r w:rsidRPr="00727970">
              <w:rPr>
                <w:szCs w:val="24"/>
              </w:rPr>
              <w:t>1,00</w:t>
            </w:r>
          </w:p>
        </w:tc>
      </w:tr>
      <w:tr w:rsidR="000318E7" w:rsidTr="000318E7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18E7" w:rsidRPr="00727970" w:rsidRDefault="00727970">
            <w:pPr>
              <w:jc w:val="center"/>
              <w:rPr>
                <w:szCs w:val="24"/>
              </w:rPr>
            </w:pPr>
            <w:r w:rsidRPr="00727970">
              <w:rPr>
                <w:szCs w:val="24"/>
              </w:rPr>
              <w:t>1,00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pPr>
        <w:rPr>
          <w:sz w:val="28"/>
          <w:szCs w:val="28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_____</w:t>
      </w:r>
      <w:r w:rsidR="00A2227D">
        <w:rPr>
          <w:szCs w:val="24"/>
        </w:rPr>
        <w:t>_____</w:t>
      </w:r>
      <w:r>
        <w:rPr>
          <w:szCs w:val="24"/>
        </w:rPr>
        <w:t>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3141"/>
        <w:gridCol w:w="1239"/>
        <w:gridCol w:w="1276"/>
        <w:gridCol w:w="425"/>
        <w:gridCol w:w="785"/>
        <w:gridCol w:w="1199"/>
        <w:gridCol w:w="142"/>
        <w:gridCol w:w="1559"/>
        <w:gridCol w:w="709"/>
        <w:gridCol w:w="851"/>
        <w:gridCol w:w="67"/>
        <w:gridCol w:w="1634"/>
        <w:gridCol w:w="68"/>
        <w:gridCol w:w="1705"/>
      </w:tblGrid>
      <w:tr w:rsidR="00865736" w:rsidTr="00DA7AA0">
        <w:trPr>
          <w:trHeight w:val="46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 w:rsidTr="00DA7AA0">
        <w:trPr>
          <w:trHeight w:val="36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01FB5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Pr="006F7A5F" w:rsidRDefault="00E01FB5" w:rsidP="008728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Акционерное общество</w:t>
            </w:r>
            <w:r w:rsidRPr="006F7A5F">
              <w:rPr>
                <w:bCs/>
                <w:sz w:val="20"/>
              </w:rPr>
              <w:t xml:space="preserve"> </w:t>
            </w:r>
            <w:r w:rsidRPr="00BB0D5B">
              <w:rPr>
                <w:bCs/>
                <w:sz w:val="20"/>
              </w:rPr>
              <w:t>«Буинское</w:t>
            </w:r>
            <w:r w:rsidR="00727970">
              <w:rPr>
                <w:bCs/>
                <w:sz w:val="20"/>
              </w:rPr>
              <w:t xml:space="preserve"> МПП ЖКХ» (Инженерные сети)</w:t>
            </w:r>
            <w:r w:rsidRPr="006F7A5F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Буинского</w:t>
            </w:r>
            <w:r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E01FB5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Pr="006F7A5F" w:rsidRDefault="00E01FB5" w:rsidP="00872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422431, Республика Татарстан, г. Буинск, </w:t>
            </w:r>
            <w:r w:rsidRPr="00BB0D5B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BB0D5B">
              <w:rPr>
                <w:sz w:val="20"/>
              </w:rPr>
              <w:t>Советская</w:t>
            </w:r>
            <w:r>
              <w:rPr>
                <w:sz w:val="20"/>
              </w:rPr>
              <w:t>, д.</w:t>
            </w:r>
            <w:r w:rsidRPr="00BB0D5B">
              <w:rPr>
                <w:sz w:val="20"/>
              </w:rPr>
              <w:t xml:space="preserve"> 20</w:t>
            </w:r>
          </w:p>
        </w:tc>
      </w:tr>
      <w:tr w:rsidR="00E01FB5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Pr="006F7A5F" w:rsidRDefault="00E01FB5" w:rsidP="008728FA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01FB5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Pr="006F7A5F" w:rsidRDefault="00E01FB5" w:rsidP="008728FA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65736" w:rsidTr="00DA7AA0">
        <w:trPr>
          <w:trHeight w:val="553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4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01F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</w:t>
            </w:r>
            <w:r w:rsidR="00E01FB5">
              <w:rPr>
                <w:sz w:val="20"/>
              </w:rPr>
              <w:t>30</w:t>
            </w:r>
          </w:p>
        </w:tc>
      </w:tr>
      <w:tr w:rsidR="00865736" w:rsidTr="00DA7AA0">
        <w:trPr>
          <w:trHeight w:val="278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C63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865736" w:rsidTr="00DA7AA0">
        <w:trPr>
          <w:trHeight w:val="311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01FB5" w:rsidTr="00DA7AA0">
        <w:trPr>
          <w:trHeight w:val="274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5534B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5534B" w:rsidP="007553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4C199A" w:rsidTr="004C199A">
        <w:trPr>
          <w:trHeight w:val="2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99A" w:rsidRDefault="004C199A" w:rsidP="004C19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99A" w:rsidRDefault="004C199A" w:rsidP="004C199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99A" w:rsidRDefault="004C199A" w:rsidP="004C199A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Pr="004C199A" w:rsidRDefault="004962EC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16 017,57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Pr="004C199A" w:rsidRDefault="004962EC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16 560,36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99A" w:rsidRPr="004C199A" w:rsidRDefault="004962EC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17 103,11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99A" w:rsidRPr="004C199A" w:rsidRDefault="004962EC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17 524,45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Pr="004C199A" w:rsidRDefault="004962EC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17 958,88</w:t>
            </w:r>
          </w:p>
        </w:tc>
      </w:tr>
      <w:tr w:rsidR="004C199A" w:rsidTr="004C199A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Default="004C199A" w:rsidP="004C199A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1 936</w:t>
            </w:r>
            <w:r>
              <w:rPr>
                <w:sz w:val="20"/>
              </w:rPr>
              <w:t>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2 013,45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99A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2 093,99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99A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2 155,97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9A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2 219,79</w:t>
            </w:r>
          </w:p>
        </w:tc>
      </w:tr>
      <w:tr w:rsidR="00E01FB5" w:rsidTr="004C199A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Pr="004C199A" w:rsidRDefault="004C199A" w:rsidP="004C1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 w:rsidTr="00DA7AA0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 w:rsidTr="00DA7AA0">
        <w:trPr>
          <w:trHeight w:val="273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DA7AA0">
        <w:trPr>
          <w:trHeight w:val="26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75534B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9E2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9E2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13,03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9E2BEA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9E2BEA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9E2BEA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13,03</w:t>
            </w:r>
          </w:p>
        </w:tc>
      </w:tr>
      <w:tr w:rsidR="00865736" w:rsidTr="00DA7AA0">
        <w:trPr>
          <w:trHeight w:val="24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 w:rsidTr="00DA7AA0">
        <w:trPr>
          <w:trHeight w:val="28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ED08FA">
        <w:trPr>
          <w:trHeight w:val="26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F9427E" w:rsidTr="00ED08FA">
        <w:trPr>
          <w:trHeight w:val="7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962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11 710,78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962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12 188,30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4962EC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12 681,31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4962EC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13 064,19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962EC" w:rsidP="00B00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063C43">
              <w:rPr>
                <w:sz w:val="20"/>
              </w:rPr>
              <w:t> </w:t>
            </w:r>
            <w:r>
              <w:rPr>
                <w:sz w:val="20"/>
              </w:rPr>
              <w:t>459</w:t>
            </w:r>
            <w:r w:rsidR="00063C43">
              <w:rPr>
                <w:sz w:val="20"/>
              </w:rPr>
              <w:t>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121AAE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1 942,06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2 019,74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2 100,53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2 162,70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2 226,72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121AAE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129,81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144,08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155,32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167,44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180,50</w:t>
            </w:r>
          </w:p>
        </w:tc>
      </w:tr>
      <w:tr w:rsidR="00D729E0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 w:rsidP="00E464CF">
            <w:pPr>
              <w:rPr>
                <w:sz w:val="20"/>
              </w:rPr>
            </w:pPr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</w:t>
            </w:r>
            <w:r w:rsidRPr="000927AF">
              <w:rPr>
                <w:sz w:val="20"/>
              </w:rPr>
              <w:lastRenderedPageBreak/>
              <w:t xml:space="preserve">используемых для </w:t>
            </w:r>
            <w:r>
              <w:rPr>
                <w:sz w:val="20"/>
              </w:rPr>
              <w:t>захоронения</w:t>
            </w:r>
          </w:p>
          <w:p w:rsidR="00D729E0" w:rsidRPr="00F174C3" w:rsidRDefault="00D729E0" w:rsidP="00E464CF"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1 804,26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1 876,43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9E0" w:rsidRDefault="00D729E0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1 951,49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9E0" w:rsidRDefault="00D729E0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2 009,25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2 068,73</w:t>
            </w:r>
          </w:p>
        </w:tc>
      </w:tr>
      <w:tr w:rsidR="00D729E0" w:rsidTr="00E464CF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E0" w:rsidRPr="00F174C3" w:rsidRDefault="00D729E0" w:rsidP="00E464CF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D72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063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6 831,06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063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7 104,31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9E0" w:rsidRDefault="00063C43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7 388,48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9E0" w:rsidRDefault="00063C43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7 607,18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E0" w:rsidRDefault="00063C43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7 832,35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EA5A25" w:rsidRDefault="00F9427E" w:rsidP="00121AAE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612,40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636,90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662,37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681,98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702,17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391,20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406,84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423,12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435,64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448,54</w:t>
            </w:r>
          </w:p>
        </w:tc>
      </w:tr>
      <w:tr w:rsidR="00121AA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Pr="00F9427E" w:rsidRDefault="00121AAE" w:rsidP="00121AA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Default="00121AAE" w:rsidP="00121AAE">
            <w:r>
              <w:rPr>
                <w:sz w:val="20"/>
              </w:rPr>
              <w:t>Ремонтные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Pr="004C199A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1 936</w:t>
            </w:r>
            <w:r>
              <w:rPr>
                <w:sz w:val="20"/>
              </w:rPr>
              <w:t>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Pr="004C199A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2 013,45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AAE" w:rsidRPr="004C199A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2 093,99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AAE" w:rsidRPr="004C199A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2 155,97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Pr="004C199A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2 219,79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482,36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501,65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521,72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537,16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21AAE" w:rsidP="00A52E23">
            <w:pPr>
              <w:jc w:val="center"/>
              <w:rPr>
                <w:sz w:val="20"/>
              </w:rPr>
            </w:pPr>
            <w:r w:rsidRPr="00121AAE">
              <w:rPr>
                <w:sz w:val="20"/>
              </w:rPr>
              <w:t>553,06</w:t>
            </w:r>
          </w:p>
        </w:tc>
      </w:tr>
      <w:tr w:rsidR="00121AA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Pr="00F9427E" w:rsidRDefault="00121AAE" w:rsidP="00121AA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Default="00121AAE" w:rsidP="00121AAE">
            <w:r>
              <w:rPr>
                <w:sz w:val="20"/>
              </w:rPr>
              <w:t>Сбытовые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AAE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AAE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AAE" w:rsidRDefault="00121AAE" w:rsidP="00121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1 500,00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1 500,00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231,68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231,68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063C4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794,14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063C4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822,85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063C43" w:rsidP="00A52E2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852,53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063C43" w:rsidP="00A52E2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875,55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063C43" w:rsidP="00A52E2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899,28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1 293,87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1 293,87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1 293,87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1 293,87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 w:rsidRPr="005C4E91">
              <w:rPr>
                <w:sz w:val="20"/>
              </w:rPr>
              <w:t>1 293,87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E91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121AAE"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B51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063C4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17 953,58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063C4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18 573,81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063C43" w:rsidP="00A52E2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19 197,10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063C43" w:rsidP="00A52E2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19 680,42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063C43" w:rsidP="00A52E23">
            <w:pPr>
              <w:jc w:val="center"/>
              <w:rPr>
                <w:sz w:val="20"/>
              </w:rPr>
            </w:pPr>
            <w:r w:rsidRPr="00063C43">
              <w:rPr>
                <w:sz w:val="20"/>
              </w:rPr>
              <w:t>20 178,67</w:t>
            </w:r>
          </w:p>
        </w:tc>
      </w:tr>
      <w:tr w:rsidR="00865736" w:rsidTr="00DA7AA0">
        <w:trPr>
          <w:trHeight w:val="27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65736" w:rsidTr="00AA5EA1">
        <w:trPr>
          <w:trHeight w:val="37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A26A6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CB1AF7">
              <w:rPr>
                <w:b/>
                <w:bCs/>
                <w:sz w:val="20"/>
              </w:rPr>
              <w:t>лановый период</w:t>
            </w:r>
          </w:p>
        </w:tc>
      </w:tr>
      <w:tr w:rsidR="00865736" w:rsidTr="00DA7AA0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65736" w:rsidTr="00DA7AA0">
        <w:trPr>
          <w:trHeight w:val="392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C43" w:rsidRDefault="00063C43">
            <w:pPr>
              <w:jc w:val="center"/>
              <w:rPr>
                <w:b/>
                <w:bCs/>
                <w:sz w:val="20"/>
              </w:rPr>
            </w:pPr>
          </w:p>
          <w:p w:rsidR="00063C43" w:rsidRDefault="00063C43">
            <w:pPr>
              <w:jc w:val="center"/>
              <w:rPr>
                <w:b/>
                <w:bCs/>
                <w:sz w:val="20"/>
              </w:rPr>
            </w:pPr>
          </w:p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</w:tc>
      </w:tr>
      <w:tr w:rsidR="002250D4" w:rsidTr="00FA6121">
        <w:trPr>
          <w:trHeight w:val="322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121AA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250D4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121AAE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2250D4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121A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 год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121A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121A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121A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121A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121A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2250D4" w:rsidTr="00FA6121">
        <w:trPr>
          <w:trHeight w:val="40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640977" w:rsidP="000F4A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 w:rsidP="000F4A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640977">
        <w:trPr>
          <w:trHeight w:val="50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64097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r w:rsidR="00895003">
              <w:rPr>
                <w:sz w:val="20"/>
              </w:rPr>
              <w:t>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FA6121">
        <w:trPr>
          <w:trHeight w:val="55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895003" w:rsidRDefault="0089500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895003" w:rsidRDefault="0089500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DA7AA0">
        <w:trPr>
          <w:trHeight w:val="22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2250D4" w:rsidTr="00DA7AA0">
        <w:trPr>
          <w:trHeight w:val="40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2250D4" w:rsidRDefault="002250D4" w:rsidP="00640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640977" w:rsidRPr="00640977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A2227D" w:rsidRPr="00A2227D" w:rsidRDefault="00A2227D" w:rsidP="00A2227D">
      <w:pPr>
        <w:ind w:right="140"/>
        <w:rPr>
          <w:sz w:val="28"/>
          <w:szCs w:val="28"/>
          <w:lang w:eastAsia="zh-CN"/>
        </w:rPr>
      </w:pPr>
    </w:p>
    <w:p w:rsidR="00A2227D" w:rsidRPr="00A2227D" w:rsidRDefault="00A2227D" w:rsidP="00A2227D">
      <w:pPr>
        <w:ind w:right="140"/>
        <w:rPr>
          <w:sz w:val="28"/>
          <w:szCs w:val="28"/>
          <w:lang w:eastAsia="zh-CN"/>
        </w:rPr>
      </w:pPr>
    </w:p>
    <w:p w:rsidR="00A2227D" w:rsidRPr="00A2227D" w:rsidRDefault="00A2227D" w:rsidP="00A2227D">
      <w:pPr>
        <w:jc w:val="both"/>
        <w:rPr>
          <w:sz w:val="28"/>
          <w:szCs w:val="28"/>
          <w:lang w:eastAsia="zh-CN"/>
        </w:rPr>
      </w:pPr>
      <w:r w:rsidRPr="00A2227D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A2227D" w:rsidRPr="00A2227D" w:rsidRDefault="00A2227D" w:rsidP="00A2227D">
      <w:pPr>
        <w:jc w:val="both"/>
        <w:rPr>
          <w:sz w:val="28"/>
          <w:szCs w:val="28"/>
          <w:lang w:eastAsia="zh-CN"/>
        </w:rPr>
      </w:pPr>
      <w:r w:rsidRPr="00A2227D">
        <w:rPr>
          <w:sz w:val="28"/>
          <w:szCs w:val="28"/>
          <w:lang w:eastAsia="zh-CN"/>
        </w:rPr>
        <w:t xml:space="preserve">принятия тарифных решений Государственного </w:t>
      </w:r>
    </w:p>
    <w:p w:rsidR="00A2227D" w:rsidRPr="00A2227D" w:rsidRDefault="00A2227D" w:rsidP="00A2227D">
      <w:pPr>
        <w:autoSpaceDE w:val="0"/>
        <w:jc w:val="both"/>
        <w:rPr>
          <w:szCs w:val="24"/>
          <w:lang w:eastAsia="zh-CN"/>
        </w:rPr>
      </w:pPr>
      <w:r w:rsidRPr="00A2227D">
        <w:rPr>
          <w:sz w:val="28"/>
          <w:szCs w:val="28"/>
          <w:lang w:eastAsia="zh-CN"/>
        </w:rPr>
        <w:t>комитета Республики Татарстан по тарифам</w:t>
      </w:r>
    </w:p>
    <w:p w:rsidR="00865736" w:rsidRDefault="00865736">
      <w:pPr>
        <w:tabs>
          <w:tab w:val="left" w:pos="6946"/>
        </w:tabs>
        <w:outlineLvl w:val="0"/>
      </w:pPr>
      <w:bookmarkStart w:id="0" w:name="_GoBack"/>
      <w:bookmarkEnd w:id="0"/>
    </w:p>
    <w:sectPr w:rsidR="00865736" w:rsidSect="00A37188">
      <w:pgSz w:w="16838" w:h="11906" w:orient="landscape"/>
      <w:pgMar w:top="1134" w:right="567" w:bottom="567" w:left="1134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48" w:rsidRDefault="00B97348">
      <w:r>
        <w:separator/>
      </w:r>
    </w:p>
  </w:endnote>
  <w:endnote w:type="continuationSeparator" w:id="0">
    <w:p w:rsidR="00B97348" w:rsidRDefault="00B9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48" w:rsidRDefault="00B97348">
      <w:r>
        <w:separator/>
      </w:r>
    </w:p>
  </w:footnote>
  <w:footnote w:type="continuationSeparator" w:id="0">
    <w:p w:rsidR="00B97348" w:rsidRDefault="00B9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446"/>
      <w:docPartObj>
        <w:docPartGallery w:val="Page Numbers (Top of Page)"/>
        <w:docPartUnique/>
      </w:docPartObj>
    </w:sdtPr>
    <w:sdtEndPr/>
    <w:sdtContent>
      <w:p w:rsidR="00E464CF" w:rsidRDefault="00E464CF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27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22789"/>
      <w:docPartObj>
        <w:docPartGallery w:val="Page Numbers (Top of Page)"/>
        <w:docPartUnique/>
      </w:docPartObj>
    </w:sdtPr>
    <w:sdtEndPr/>
    <w:sdtContent>
      <w:p w:rsidR="00E464CF" w:rsidRDefault="00E464CF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2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6"/>
    <w:rsid w:val="000132CA"/>
    <w:rsid w:val="000318E7"/>
    <w:rsid w:val="000368EC"/>
    <w:rsid w:val="00063C43"/>
    <w:rsid w:val="000F4AED"/>
    <w:rsid w:val="00121AAE"/>
    <w:rsid w:val="001728A0"/>
    <w:rsid w:val="001F64E6"/>
    <w:rsid w:val="002250D4"/>
    <w:rsid w:val="00235554"/>
    <w:rsid w:val="00274D3A"/>
    <w:rsid w:val="00296062"/>
    <w:rsid w:val="0040598F"/>
    <w:rsid w:val="00426136"/>
    <w:rsid w:val="00494AD3"/>
    <w:rsid w:val="004962EC"/>
    <w:rsid w:val="004C199A"/>
    <w:rsid w:val="004C618C"/>
    <w:rsid w:val="00571DE7"/>
    <w:rsid w:val="005C4E91"/>
    <w:rsid w:val="005D5A4A"/>
    <w:rsid w:val="00640977"/>
    <w:rsid w:val="0064340B"/>
    <w:rsid w:val="006D4225"/>
    <w:rsid w:val="00727970"/>
    <w:rsid w:val="0075534B"/>
    <w:rsid w:val="007B47B8"/>
    <w:rsid w:val="00865736"/>
    <w:rsid w:val="008728FA"/>
    <w:rsid w:val="00876856"/>
    <w:rsid w:val="00895003"/>
    <w:rsid w:val="00961D23"/>
    <w:rsid w:val="009E2BEA"/>
    <w:rsid w:val="00A00A59"/>
    <w:rsid w:val="00A1386D"/>
    <w:rsid w:val="00A14CBA"/>
    <w:rsid w:val="00A2227D"/>
    <w:rsid w:val="00A26A6A"/>
    <w:rsid w:val="00A37188"/>
    <w:rsid w:val="00A52E23"/>
    <w:rsid w:val="00A82894"/>
    <w:rsid w:val="00AA131D"/>
    <w:rsid w:val="00AA5EA1"/>
    <w:rsid w:val="00AE0290"/>
    <w:rsid w:val="00B00BEA"/>
    <w:rsid w:val="00B13E2D"/>
    <w:rsid w:val="00B3353B"/>
    <w:rsid w:val="00B51AE4"/>
    <w:rsid w:val="00B80AAD"/>
    <w:rsid w:val="00B97348"/>
    <w:rsid w:val="00BE0AA7"/>
    <w:rsid w:val="00BE1373"/>
    <w:rsid w:val="00C12178"/>
    <w:rsid w:val="00CB1AF7"/>
    <w:rsid w:val="00D729E0"/>
    <w:rsid w:val="00DA7AA0"/>
    <w:rsid w:val="00DF4662"/>
    <w:rsid w:val="00E01FB5"/>
    <w:rsid w:val="00E05240"/>
    <w:rsid w:val="00E0651E"/>
    <w:rsid w:val="00E464CF"/>
    <w:rsid w:val="00EA1A22"/>
    <w:rsid w:val="00EC4B1B"/>
    <w:rsid w:val="00EC6340"/>
    <w:rsid w:val="00ED08FA"/>
    <w:rsid w:val="00F33BB9"/>
    <w:rsid w:val="00F76595"/>
    <w:rsid w:val="00F86254"/>
    <w:rsid w:val="00F9427E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EFE19"/>
  <w15:docId w15:val="{F148C705-9486-47B1-BE28-2152B6AE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AD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1F70-3911-46CC-9CDC-4051C478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Лапаева Любовь Алексеевна</cp:lastModifiedBy>
  <cp:revision>102</cp:revision>
  <cp:lastPrinted>2025-11-25T06:45:00Z</cp:lastPrinted>
  <dcterms:created xsi:type="dcterms:W3CDTF">2023-12-08T13:08:00Z</dcterms:created>
  <dcterms:modified xsi:type="dcterms:W3CDTF">2025-12-04T15:31:00Z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