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4"/>
        <w:gridCol w:w="4444"/>
      </w:tblGrid>
      <w:tr w:rsidR="00865736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65736" w:rsidRDefault="00865736">
            <w:pPr>
              <w:rPr>
                <w:sz w:val="28"/>
              </w:rPr>
            </w:pPr>
          </w:p>
        </w:tc>
        <w:tc>
          <w:tcPr>
            <w:tcW w:w="1199" w:type="dxa"/>
            <w:tcBorders>
              <w:bottom w:val="single" w:sz="18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0"/>
              </w:rPr>
            </w:pPr>
          </w:p>
          <w:p w:rsidR="00865736" w:rsidRDefault="00865736">
            <w:pPr>
              <w:jc w:val="center"/>
              <w:rPr>
                <w:sz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65736" w:rsidRDefault="00CB1AF7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65736" w:rsidRDefault="00CB1AF7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65736" w:rsidRDefault="00865736">
            <w:pPr>
              <w:rPr>
                <w:sz w:val="28"/>
              </w:rPr>
            </w:pPr>
          </w:p>
        </w:tc>
      </w:tr>
    </w:tbl>
    <w:p w:rsidR="00865736" w:rsidRDefault="00865736">
      <w:pPr>
        <w:tabs>
          <w:tab w:val="left" w:pos="284"/>
        </w:tabs>
        <w:rPr>
          <w:i/>
          <w:sz w:val="16"/>
          <w:szCs w:val="16"/>
        </w:rPr>
      </w:pPr>
    </w:p>
    <w:p w:rsidR="00865736" w:rsidRDefault="00CB1AF7">
      <w:pPr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ПОСТАНОВЛЕНИЕ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>
        <w:rPr>
          <w:b/>
          <w:sz w:val="28"/>
        </w:rPr>
        <w:t>КАРАР</w:t>
      </w:r>
    </w:p>
    <w:p w:rsidR="00865736" w:rsidRDefault="00CB1AF7">
      <w:pPr>
        <w:rPr>
          <w:sz w:val="20"/>
        </w:rPr>
      </w:pPr>
      <w:r>
        <w:rPr>
          <w:b/>
          <w:sz w:val="28"/>
        </w:rPr>
        <w:t xml:space="preserve">                </w:t>
      </w:r>
      <w:r w:rsidR="00877DBD">
        <w:rPr>
          <w:sz w:val="28"/>
          <w:szCs w:val="28"/>
        </w:rPr>
        <w:t xml:space="preserve">  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</w:t>
      </w:r>
      <w:r>
        <w:rPr>
          <w:sz w:val="28"/>
          <w:szCs w:val="28"/>
        </w:rPr>
        <w:t>г. 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 w:rsidR="00865736" w:rsidRPr="00E03022" w:rsidRDefault="00865736">
      <w:pPr>
        <w:spacing w:line="20" w:lineRule="atLeast"/>
        <w:jc w:val="center"/>
        <w:rPr>
          <w:sz w:val="28"/>
          <w:szCs w:val="28"/>
        </w:rPr>
      </w:pPr>
    </w:p>
    <w:p w:rsidR="00865736" w:rsidRPr="00E03022" w:rsidRDefault="00865736">
      <w:pPr>
        <w:spacing w:line="20" w:lineRule="atLeast"/>
        <w:jc w:val="center"/>
        <w:rPr>
          <w:sz w:val="28"/>
          <w:szCs w:val="28"/>
        </w:rPr>
      </w:pPr>
    </w:p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5387"/>
        <w:gridCol w:w="4928"/>
      </w:tblGrid>
      <w:tr w:rsidR="00865736" w:rsidRPr="00E03022" w:rsidTr="00866737">
        <w:trPr>
          <w:trHeight w:val="2254"/>
        </w:trPr>
        <w:tc>
          <w:tcPr>
            <w:tcW w:w="5386" w:type="dxa"/>
            <w:shd w:val="clear" w:color="auto" w:fill="auto"/>
          </w:tcPr>
          <w:p w:rsidR="00865736" w:rsidRPr="00E03022" w:rsidRDefault="00CB1AF7" w:rsidP="00357629">
            <w:pPr>
              <w:jc w:val="both"/>
              <w:rPr>
                <w:sz w:val="28"/>
                <w:szCs w:val="28"/>
              </w:rPr>
            </w:pPr>
            <w:r w:rsidRPr="00E03022">
              <w:rPr>
                <w:sz w:val="28"/>
                <w:szCs w:val="28"/>
              </w:rPr>
              <w:t xml:space="preserve">Об установлении предельных тарифов </w:t>
            </w:r>
            <w:r w:rsidRPr="00E03022">
              <w:rPr>
                <w:sz w:val="28"/>
                <w:szCs w:val="28"/>
              </w:rPr>
              <w:br/>
              <w:t xml:space="preserve">на захоронение твердых коммунальных отходов и утверждении производственной программы для </w:t>
            </w:r>
            <w:r w:rsidR="00357629" w:rsidRPr="00E03022">
              <w:rPr>
                <w:sz w:val="28"/>
                <w:szCs w:val="28"/>
              </w:rPr>
              <w:t xml:space="preserve">Муниципального бюджетного учреждения «Управление </w:t>
            </w:r>
            <w:r w:rsidR="00E03022" w:rsidRPr="00E03022">
              <w:rPr>
                <w:sz w:val="28"/>
                <w:szCs w:val="28"/>
              </w:rPr>
              <w:br/>
            </w:r>
            <w:r w:rsidR="00357629" w:rsidRPr="00E03022">
              <w:rPr>
                <w:sz w:val="28"/>
                <w:szCs w:val="28"/>
              </w:rPr>
              <w:t>по благоустройству и озеленению» Бавлинского</w:t>
            </w:r>
            <w:r w:rsidR="00117514" w:rsidRPr="00E03022">
              <w:rPr>
                <w:sz w:val="28"/>
                <w:szCs w:val="28"/>
              </w:rPr>
              <w:t xml:space="preserve"> </w:t>
            </w:r>
            <w:r w:rsidR="0064340B" w:rsidRPr="00E03022">
              <w:rPr>
                <w:sz w:val="28"/>
                <w:szCs w:val="28"/>
              </w:rPr>
              <w:t>муниципального района</w:t>
            </w:r>
            <w:r w:rsidR="00357629" w:rsidRPr="00E03022">
              <w:rPr>
                <w:sz w:val="28"/>
                <w:szCs w:val="28"/>
              </w:rPr>
              <w:br/>
            </w:r>
            <w:r w:rsidR="0064340B" w:rsidRPr="00E03022">
              <w:rPr>
                <w:sz w:val="28"/>
                <w:szCs w:val="28"/>
              </w:rPr>
              <w:t>на</w:t>
            </w:r>
            <w:r w:rsidR="00205FC0" w:rsidRPr="00E03022">
              <w:rPr>
                <w:sz w:val="28"/>
                <w:szCs w:val="28"/>
              </w:rPr>
              <w:t xml:space="preserve"> </w:t>
            </w:r>
            <w:r w:rsidR="00866737" w:rsidRPr="00E03022">
              <w:rPr>
                <w:sz w:val="28"/>
                <w:szCs w:val="28"/>
              </w:rPr>
              <w:t>2026-20</w:t>
            </w:r>
            <w:r w:rsidR="00117514" w:rsidRPr="00E03022">
              <w:rPr>
                <w:sz w:val="28"/>
                <w:szCs w:val="28"/>
              </w:rPr>
              <w:t>28</w:t>
            </w:r>
            <w:r w:rsidRPr="00E03022">
              <w:rPr>
                <w:sz w:val="28"/>
                <w:szCs w:val="28"/>
              </w:rPr>
              <w:t xml:space="preserve"> годы </w:t>
            </w:r>
          </w:p>
        </w:tc>
        <w:tc>
          <w:tcPr>
            <w:tcW w:w="4928" w:type="dxa"/>
            <w:shd w:val="clear" w:color="auto" w:fill="auto"/>
          </w:tcPr>
          <w:p w:rsidR="00865736" w:rsidRPr="00E03022" w:rsidRDefault="00865736">
            <w:pPr>
              <w:jc w:val="both"/>
              <w:rPr>
                <w:rFonts w:ascii="Calibri" w:hAnsi="Calibri"/>
                <w:b/>
                <w:i/>
                <w:sz w:val="28"/>
                <w:szCs w:val="28"/>
              </w:rPr>
            </w:pPr>
          </w:p>
        </w:tc>
      </w:tr>
    </w:tbl>
    <w:p w:rsidR="00865736" w:rsidRPr="00E03022" w:rsidRDefault="00865736">
      <w:pPr>
        <w:jc w:val="both"/>
        <w:rPr>
          <w:sz w:val="28"/>
          <w:szCs w:val="28"/>
        </w:rPr>
      </w:pPr>
    </w:p>
    <w:p w:rsidR="00865736" w:rsidRPr="00E03022" w:rsidRDefault="00865736">
      <w:pPr>
        <w:jc w:val="both"/>
        <w:rPr>
          <w:sz w:val="28"/>
          <w:szCs w:val="28"/>
        </w:rPr>
      </w:pPr>
    </w:p>
    <w:p w:rsidR="007B47B8" w:rsidRPr="00E03022" w:rsidRDefault="007B47B8" w:rsidP="007B47B8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t xml:space="preserve">В соответствии с Федеральным законом от 24 июня 1998 года № 89-ФЗ </w:t>
      </w:r>
      <w:r w:rsidRPr="00E03022"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 w:rsidRPr="00E03022">
        <w:rPr>
          <w:sz w:val="28"/>
          <w:szCs w:val="28"/>
        </w:rPr>
        <w:br/>
        <w:t>и производственных программ», от 30 мая 2016 г. № 484 «О ценообразовании</w:t>
      </w:r>
      <w:r w:rsidRPr="00E03022"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 w:rsidRPr="00E03022"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bookmarkStart w:id="0" w:name="_GoBack"/>
      <w:r w:rsidR="00E03022">
        <w:rPr>
          <w:sz w:val="28"/>
          <w:szCs w:val="28"/>
        </w:rPr>
        <w:t>05</w:t>
      </w:r>
      <w:r w:rsidRPr="00E03022">
        <w:rPr>
          <w:sz w:val="28"/>
          <w:szCs w:val="28"/>
        </w:rPr>
        <w:t>.1</w:t>
      </w:r>
      <w:r w:rsidR="00E03022">
        <w:rPr>
          <w:sz w:val="28"/>
          <w:szCs w:val="28"/>
        </w:rPr>
        <w:t>2</w:t>
      </w:r>
      <w:r w:rsidRPr="00E03022">
        <w:rPr>
          <w:sz w:val="28"/>
          <w:szCs w:val="28"/>
        </w:rPr>
        <w:t xml:space="preserve">.2025 № </w:t>
      </w:r>
      <w:r w:rsidR="00E03022">
        <w:rPr>
          <w:sz w:val="28"/>
          <w:szCs w:val="28"/>
        </w:rPr>
        <w:t>30</w:t>
      </w:r>
      <w:r w:rsidRPr="00E03022">
        <w:rPr>
          <w:sz w:val="28"/>
          <w:szCs w:val="28"/>
        </w:rPr>
        <w:t>-ПР</w:t>
      </w:r>
      <w:bookmarkEnd w:id="0"/>
      <w:r w:rsidRPr="00E03022">
        <w:rPr>
          <w:sz w:val="28"/>
          <w:szCs w:val="28"/>
        </w:rPr>
        <w:t xml:space="preserve"> Государственный комитет Республики Татарстан</w:t>
      </w:r>
      <w:r w:rsidRPr="00E03022">
        <w:rPr>
          <w:sz w:val="28"/>
          <w:szCs w:val="28"/>
        </w:rPr>
        <w:br/>
        <w:t>по тарифам ПОСТАНОВЛЯЕТ:</w:t>
      </w:r>
    </w:p>
    <w:p w:rsidR="00865736" w:rsidRPr="00E03022" w:rsidRDefault="00CB1AF7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t>1. Установить:</w:t>
      </w:r>
    </w:p>
    <w:p w:rsidR="00865736" w:rsidRPr="00E03022" w:rsidRDefault="00CB1AF7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t xml:space="preserve">предельные тарифы на захоронение твердых коммунальных отходов </w:t>
      </w:r>
      <w:r w:rsidRPr="00E03022">
        <w:rPr>
          <w:sz w:val="28"/>
          <w:szCs w:val="28"/>
        </w:rPr>
        <w:br/>
        <w:t xml:space="preserve">для </w:t>
      </w:r>
      <w:r w:rsidR="00357629" w:rsidRPr="00E03022">
        <w:rPr>
          <w:sz w:val="28"/>
          <w:szCs w:val="28"/>
        </w:rPr>
        <w:t xml:space="preserve">Муниципального бюджетного учреждения «Управление по благоустройству </w:t>
      </w:r>
      <w:r w:rsidR="00E03022">
        <w:rPr>
          <w:sz w:val="28"/>
          <w:szCs w:val="28"/>
        </w:rPr>
        <w:br/>
      </w:r>
      <w:r w:rsidR="00357629" w:rsidRPr="00E03022">
        <w:rPr>
          <w:sz w:val="28"/>
          <w:szCs w:val="28"/>
        </w:rPr>
        <w:t xml:space="preserve">и озеленению» Бавлинского муниципального района </w:t>
      </w:r>
      <w:r w:rsidRPr="00E03022">
        <w:rPr>
          <w:sz w:val="28"/>
          <w:szCs w:val="28"/>
        </w:rPr>
        <w:t>с календарной раз</w:t>
      </w:r>
      <w:r w:rsidR="00B90CF1" w:rsidRPr="00E03022">
        <w:rPr>
          <w:sz w:val="28"/>
          <w:szCs w:val="28"/>
        </w:rPr>
        <w:t xml:space="preserve">бивкой согласно приложениям 1 </w:t>
      </w:r>
      <w:r w:rsidRPr="00E03022">
        <w:rPr>
          <w:sz w:val="28"/>
          <w:szCs w:val="28"/>
        </w:rPr>
        <w:t>к настоящему постановлению;</w:t>
      </w:r>
    </w:p>
    <w:p w:rsidR="00865736" w:rsidRPr="00E03022" w:rsidRDefault="00CB1AF7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lastRenderedPageBreak/>
        <w:t xml:space="preserve">долгосрочные параметры регулирования предельных тарифов на захоронение твердых коммунальных отходов для </w:t>
      </w:r>
      <w:r w:rsidR="00357629" w:rsidRPr="00E03022">
        <w:rPr>
          <w:sz w:val="28"/>
          <w:szCs w:val="28"/>
        </w:rPr>
        <w:t>Муниципального бюджетного учреждения</w:t>
      </w:r>
      <w:r w:rsidR="00357629" w:rsidRPr="00E03022">
        <w:rPr>
          <w:sz w:val="28"/>
          <w:szCs w:val="28"/>
        </w:rPr>
        <w:br/>
        <w:t>«Управление по благоустройству и озеленению» Бавлинского муниципального района</w:t>
      </w:r>
      <w:r w:rsidR="00490B05" w:rsidRPr="00E03022">
        <w:rPr>
          <w:sz w:val="28"/>
          <w:szCs w:val="28"/>
        </w:rPr>
        <w:t xml:space="preserve"> </w:t>
      </w:r>
      <w:r w:rsidR="00357629" w:rsidRPr="00E03022">
        <w:rPr>
          <w:sz w:val="28"/>
          <w:szCs w:val="28"/>
        </w:rPr>
        <w:t xml:space="preserve">на </w:t>
      </w:r>
      <w:r w:rsidRPr="00E03022">
        <w:rPr>
          <w:sz w:val="28"/>
          <w:szCs w:val="28"/>
        </w:rPr>
        <w:t>202</w:t>
      </w:r>
      <w:r w:rsidR="007B47B8" w:rsidRPr="00E03022">
        <w:rPr>
          <w:sz w:val="28"/>
          <w:szCs w:val="28"/>
        </w:rPr>
        <w:t>6</w:t>
      </w:r>
      <w:r w:rsidRPr="00E03022">
        <w:rPr>
          <w:sz w:val="28"/>
          <w:szCs w:val="28"/>
        </w:rPr>
        <w:t>-20</w:t>
      </w:r>
      <w:r w:rsidR="00490B05" w:rsidRPr="00E03022">
        <w:rPr>
          <w:sz w:val="28"/>
          <w:szCs w:val="28"/>
        </w:rPr>
        <w:t>28</w:t>
      </w:r>
      <w:r w:rsidR="007B47B8" w:rsidRPr="00E03022">
        <w:rPr>
          <w:sz w:val="28"/>
          <w:szCs w:val="28"/>
        </w:rPr>
        <w:t xml:space="preserve"> </w:t>
      </w:r>
      <w:r w:rsidRPr="00E03022">
        <w:rPr>
          <w:sz w:val="28"/>
          <w:szCs w:val="28"/>
        </w:rPr>
        <w:t xml:space="preserve">годы согласно приложению </w:t>
      </w:r>
      <w:r w:rsidR="004440E3" w:rsidRPr="00E03022">
        <w:rPr>
          <w:sz w:val="28"/>
          <w:szCs w:val="28"/>
        </w:rPr>
        <w:t>2</w:t>
      </w:r>
      <w:r w:rsidRPr="00E03022">
        <w:rPr>
          <w:sz w:val="28"/>
          <w:szCs w:val="28"/>
        </w:rPr>
        <w:t xml:space="preserve"> к настоящему постановлению.</w:t>
      </w:r>
    </w:p>
    <w:p w:rsidR="00865736" w:rsidRPr="00E03022" w:rsidRDefault="00CB1AF7" w:rsidP="00BF0EC6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</w:t>
      </w:r>
      <w:r w:rsidR="007B47B8" w:rsidRPr="00E03022">
        <w:rPr>
          <w:sz w:val="28"/>
          <w:szCs w:val="28"/>
        </w:rPr>
        <w:t>6 года по 31 декабря 20</w:t>
      </w:r>
      <w:r w:rsidR="00490B05" w:rsidRPr="00E03022">
        <w:rPr>
          <w:sz w:val="28"/>
          <w:szCs w:val="28"/>
        </w:rPr>
        <w:t>28</w:t>
      </w:r>
      <w:r w:rsidRPr="00E03022">
        <w:rPr>
          <w:sz w:val="28"/>
          <w:szCs w:val="28"/>
        </w:rPr>
        <w:t xml:space="preserve"> года.</w:t>
      </w:r>
    </w:p>
    <w:p w:rsidR="00BF0EC6" w:rsidRPr="00E03022" w:rsidRDefault="00BF0EC6" w:rsidP="00BF0EC6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t xml:space="preserve">3. Утвердить производственную программу Муниципального бюджетного учреждения «Управление по благоустройству и озеленению» в области обращения </w:t>
      </w:r>
      <w:r w:rsidR="00E03022">
        <w:rPr>
          <w:sz w:val="28"/>
          <w:szCs w:val="28"/>
        </w:rPr>
        <w:br/>
      </w:r>
      <w:r w:rsidRPr="00E03022">
        <w:rPr>
          <w:sz w:val="28"/>
          <w:szCs w:val="28"/>
        </w:rPr>
        <w:t>с твердыми коммунальными отходами согласно приложению 3 к настоящему постановлению.</w:t>
      </w:r>
    </w:p>
    <w:p w:rsidR="00865736" w:rsidRPr="00E03022" w:rsidRDefault="00CB1AF7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t xml:space="preserve">4. </w:t>
      </w:r>
      <w:r w:rsidR="008058B2" w:rsidRPr="00E03022">
        <w:rPr>
          <w:sz w:val="28"/>
          <w:szCs w:val="28"/>
        </w:rPr>
        <w:t xml:space="preserve">Муниципальному бюджетному учреждению «Управление </w:t>
      </w:r>
      <w:r w:rsidR="00E03022">
        <w:rPr>
          <w:sz w:val="28"/>
          <w:szCs w:val="28"/>
        </w:rPr>
        <w:br/>
      </w:r>
      <w:r w:rsidR="008058B2" w:rsidRPr="00E03022">
        <w:rPr>
          <w:sz w:val="28"/>
          <w:szCs w:val="28"/>
        </w:rPr>
        <w:t xml:space="preserve">по благоустройству и озеленению» </w:t>
      </w:r>
      <w:r w:rsidRPr="00E03022">
        <w:rPr>
          <w:sz w:val="28"/>
          <w:szCs w:val="28"/>
        </w:rPr>
        <w:t>раскрыть информацию,</w:t>
      </w:r>
      <w:r w:rsidR="008058B2" w:rsidRPr="00E03022">
        <w:rPr>
          <w:sz w:val="28"/>
          <w:szCs w:val="28"/>
        </w:rPr>
        <w:t xml:space="preserve"> подлежащую свободному </w:t>
      </w:r>
      <w:r w:rsidR="00A82894" w:rsidRPr="00E03022">
        <w:rPr>
          <w:sz w:val="28"/>
          <w:szCs w:val="28"/>
        </w:rPr>
        <w:t xml:space="preserve">доступу, </w:t>
      </w:r>
      <w:r w:rsidR="008058B2" w:rsidRPr="00E03022">
        <w:rPr>
          <w:sz w:val="28"/>
          <w:szCs w:val="28"/>
        </w:rPr>
        <w:t xml:space="preserve">в соответствии </w:t>
      </w:r>
      <w:r w:rsidRPr="00E03022">
        <w:rPr>
          <w:sz w:val="28"/>
          <w:szCs w:val="28"/>
        </w:rPr>
        <w:t>со с</w:t>
      </w:r>
      <w:r w:rsidR="00A82894" w:rsidRPr="00E03022">
        <w:rPr>
          <w:sz w:val="28"/>
          <w:szCs w:val="28"/>
        </w:rPr>
        <w:t xml:space="preserve">тандартами раскрытия информации </w:t>
      </w:r>
      <w:r w:rsidR="00E03022">
        <w:rPr>
          <w:sz w:val="28"/>
          <w:szCs w:val="28"/>
        </w:rPr>
        <w:br/>
      </w:r>
      <w:r w:rsidRPr="00E03022">
        <w:rPr>
          <w:sz w:val="28"/>
          <w:szCs w:val="28"/>
        </w:rPr>
        <w:t>в области обращения с твердыми коммунальными отходами, утвержденными постановлением Правительства Российской Федерац</w:t>
      </w:r>
      <w:r w:rsidR="00A82894" w:rsidRPr="00E03022">
        <w:rPr>
          <w:sz w:val="28"/>
          <w:szCs w:val="28"/>
        </w:rPr>
        <w:t xml:space="preserve">ии от 26 января 2023 г. № 109, </w:t>
      </w:r>
      <w:r w:rsidR="00E03022">
        <w:rPr>
          <w:sz w:val="28"/>
          <w:szCs w:val="28"/>
        </w:rPr>
        <w:br/>
      </w:r>
      <w:r w:rsidRPr="00E03022">
        <w:rPr>
          <w:sz w:val="28"/>
          <w:szCs w:val="28"/>
        </w:rPr>
        <w:t>в срок не позднее 30 дней со дня принятия р</w:t>
      </w:r>
      <w:r w:rsidR="00501E7E" w:rsidRPr="00E03022">
        <w:rPr>
          <w:sz w:val="28"/>
          <w:szCs w:val="28"/>
        </w:rPr>
        <w:t xml:space="preserve">ешения об установлении тарифов </w:t>
      </w:r>
      <w:r w:rsidR="00E03022">
        <w:rPr>
          <w:sz w:val="28"/>
          <w:szCs w:val="28"/>
        </w:rPr>
        <w:br/>
      </w:r>
      <w:r w:rsidRPr="00E03022">
        <w:rPr>
          <w:sz w:val="28"/>
          <w:szCs w:val="28"/>
        </w:rPr>
        <w:t>на очередной период регулирования.</w:t>
      </w:r>
    </w:p>
    <w:p w:rsidR="00865736" w:rsidRPr="00E03022" w:rsidRDefault="00CB1AF7">
      <w:pPr>
        <w:ind w:firstLine="709"/>
        <w:jc w:val="both"/>
        <w:rPr>
          <w:sz w:val="28"/>
          <w:szCs w:val="28"/>
        </w:rPr>
      </w:pPr>
      <w:r w:rsidRPr="00E03022"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865736" w:rsidRPr="00E03022" w:rsidRDefault="00865736">
      <w:pPr>
        <w:jc w:val="both"/>
        <w:rPr>
          <w:sz w:val="28"/>
          <w:szCs w:val="28"/>
        </w:rPr>
      </w:pPr>
    </w:p>
    <w:p w:rsidR="00E03022" w:rsidRPr="00E03022" w:rsidRDefault="00E03022">
      <w:pPr>
        <w:jc w:val="both"/>
        <w:rPr>
          <w:sz w:val="28"/>
          <w:szCs w:val="28"/>
        </w:rPr>
      </w:pPr>
    </w:p>
    <w:p w:rsidR="00865736" w:rsidRPr="00E03022" w:rsidRDefault="00A82894">
      <w:pPr>
        <w:jc w:val="both"/>
        <w:rPr>
          <w:sz w:val="28"/>
          <w:szCs w:val="28"/>
        </w:rPr>
        <w:sectPr w:rsidR="00865736" w:rsidRPr="00E03022" w:rsidSect="00E03022">
          <w:headerReference w:type="even" r:id="rId8"/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26"/>
        </w:sectPr>
      </w:pPr>
      <w:r w:rsidRPr="00E03022">
        <w:rPr>
          <w:sz w:val="28"/>
          <w:szCs w:val="28"/>
        </w:rPr>
        <w:t xml:space="preserve">Председатель </w:t>
      </w:r>
      <w:r w:rsidRPr="00E03022">
        <w:rPr>
          <w:sz w:val="28"/>
          <w:szCs w:val="28"/>
        </w:rPr>
        <w:tab/>
      </w:r>
      <w:r w:rsidRPr="00E03022">
        <w:rPr>
          <w:sz w:val="28"/>
          <w:szCs w:val="28"/>
        </w:rPr>
        <w:tab/>
      </w:r>
      <w:r w:rsidRPr="00E03022">
        <w:rPr>
          <w:sz w:val="28"/>
          <w:szCs w:val="28"/>
        </w:rPr>
        <w:tab/>
      </w:r>
      <w:r w:rsidRPr="00E03022">
        <w:rPr>
          <w:sz w:val="28"/>
          <w:szCs w:val="28"/>
        </w:rPr>
        <w:tab/>
      </w:r>
      <w:r w:rsidRPr="00E03022">
        <w:rPr>
          <w:sz w:val="28"/>
          <w:szCs w:val="28"/>
        </w:rPr>
        <w:tab/>
      </w:r>
      <w:r w:rsidRPr="00E03022">
        <w:rPr>
          <w:sz w:val="28"/>
          <w:szCs w:val="28"/>
        </w:rPr>
        <w:tab/>
      </w:r>
      <w:r w:rsidRPr="00E03022">
        <w:rPr>
          <w:sz w:val="28"/>
          <w:szCs w:val="28"/>
        </w:rPr>
        <w:tab/>
      </w:r>
      <w:r w:rsidRPr="00E03022">
        <w:rPr>
          <w:sz w:val="28"/>
          <w:szCs w:val="28"/>
        </w:rPr>
        <w:tab/>
      </w:r>
      <w:r w:rsidR="00B3353B" w:rsidRPr="00E03022">
        <w:rPr>
          <w:sz w:val="28"/>
          <w:szCs w:val="28"/>
        </w:rPr>
        <w:t xml:space="preserve">      </w:t>
      </w:r>
      <w:r w:rsidR="00CB1AF7" w:rsidRPr="00E03022">
        <w:rPr>
          <w:sz w:val="28"/>
          <w:szCs w:val="28"/>
        </w:rPr>
        <w:tab/>
      </w:r>
      <w:r w:rsidR="00901C7E" w:rsidRPr="00E03022">
        <w:rPr>
          <w:sz w:val="28"/>
          <w:szCs w:val="28"/>
        </w:rPr>
        <w:t xml:space="preserve">     </w:t>
      </w:r>
      <w:r w:rsidR="00B3353B" w:rsidRPr="00E03022">
        <w:rPr>
          <w:sz w:val="28"/>
          <w:szCs w:val="28"/>
        </w:rPr>
        <w:t>Р.В.</w:t>
      </w:r>
      <w:r w:rsidRPr="00E03022">
        <w:rPr>
          <w:sz w:val="28"/>
          <w:szCs w:val="28"/>
        </w:rPr>
        <w:t>Гайнутдинов</w:t>
      </w:r>
    </w:p>
    <w:p w:rsidR="00865736" w:rsidRDefault="00CB1AF7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</w:pPr>
      <w:r>
        <w:t>от ______</w:t>
      </w:r>
      <w:r w:rsidR="00E03022">
        <w:t>___</w:t>
      </w:r>
      <w:r>
        <w:t>___№ __________</w:t>
      </w:r>
      <w:r w:rsidR="00E03022">
        <w:t>__</w:t>
      </w:r>
      <w:r>
        <w:t xml:space="preserve">______ </w:t>
      </w:r>
    </w:p>
    <w:p w:rsidR="00865736" w:rsidRDefault="00865736">
      <w:pPr>
        <w:ind w:firstLine="6237"/>
        <w:outlineLvl w:val="0"/>
        <w:rPr>
          <w:sz w:val="28"/>
          <w:u w:val="single"/>
        </w:rPr>
      </w:pPr>
    </w:p>
    <w:p w:rsidR="00865736" w:rsidRDefault="00865736">
      <w:pPr>
        <w:jc w:val="center"/>
        <w:rPr>
          <w:sz w:val="28"/>
          <w:szCs w:val="28"/>
        </w:rPr>
      </w:pPr>
    </w:p>
    <w:p w:rsidR="004440E3" w:rsidRDefault="00085013" w:rsidP="004440E3">
      <w:pPr>
        <w:jc w:val="center"/>
        <w:rPr>
          <w:sz w:val="28"/>
        </w:rPr>
      </w:pPr>
      <w:r>
        <w:rPr>
          <w:sz w:val="28"/>
        </w:rPr>
        <w:tab/>
      </w:r>
      <w:r w:rsidR="004440E3">
        <w:rPr>
          <w:sz w:val="28"/>
        </w:rPr>
        <w:t xml:space="preserve">Предельные тарифы на захоронение твердых коммунальных отходов </w:t>
      </w:r>
    </w:p>
    <w:p w:rsidR="004440E3" w:rsidRDefault="004440E3" w:rsidP="004440E3">
      <w:pPr>
        <w:jc w:val="center"/>
        <w:rPr>
          <w:sz w:val="28"/>
        </w:rPr>
      </w:pPr>
      <w:r>
        <w:rPr>
          <w:sz w:val="28"/>
        </w:rPr>
        <w:t xml:space="preserve">для </w:t>
      </w:r>
      <w:r w:rsidRPr="008058B2">
        <w:rPr>
          <w:sz w:val="28"/>
        </w:rPr>
        <w:t>Муниц</w:t>
      </w:r>
      <w:r>
        <w:rPr>
          <w:sz w:val="28"/>
        </w:rPr>
        <w:t xml:space="preserve">ипального бюджетного учреждения </w:t>
      </w:r>
      <w:r w:rsidRPr="008058B2">
        <w:rPr>
          <w:sz w:val="28"/>
        </w:rPr>
        <w:t>«Управление п</w:t>
      </w:r>
      <w:r>
        <w:rPr>
          <w:sz w:val="28"/>
        </w:rPr>
        <w:t>о благоустройству и озеленению»</w:t>
      </w:r>
    </w:p>
    <w:p w:rsidR="004440E3" w:rsidRDefault="004440E3" w:rsidP="004440E3">
      <w:pPr>
        <w:jc w:val="center"/>
        <w:rPr>
          <w:sz w:val="28"/>
        </w:rPr>
      </w:pPr>
      <w:r w:rsidRPr="008058B2">
        <w:rPr>
          <w:sz w:val="28"/>
        </w:rPr>
        <w:t>Бавлинского муниципального района</w:t>
      </w:r>
      <w:r>
        <w:rPr>
          <w:sz w:val="28"/>
        </w:rPr>
        <w:t xml:space="preserve"> на 2026-2028* годы с календарной разбивкой</w:t>
      </w:r>
    </w:p>
    <w:p w:rsidR="00865736" w:rsidRDefault="00865736" w:rsidP="004440E3">
      <w:pPr>
        <w:tabs>
          <w:tab w:val="left" w:pos="3104"/>
          <w:tab w:val="center" w:pos="7568"/>
        </w:tabs>
        <w:rPr>
          <w:sz w:val="28"/>
          <w:szCs w:val="28"/>
        </w:rPr>
      </w:pPr>
    </w:p>
    <w:p w:rsidR="00865736" w:rsidRDefault="00865736">
      <w:pPr>
        <w:ind w:right="140"/>
      </w:pPr>
    </w:p>
    <w:tbl>
      <w:tblPr>
        <w:tblW w:w="4925" w:type="pct"/>
        <w:jc w:val="center"/>
        <w:tblLayout w:type="fixed"/>
        <w:tblLook w:val="01E0" w:firstRow="1" w:lastRow="1" w:firstColumn="1" w:lastColumn="1" w:noHBand="0" w:noVBand="0"/>
      </w:tblPr>
      <w:tblGrid>
        <w:gridCol w:w="569"/>
        <w:gridCol w:w="5198"/>
        <w:gridCol w:w="1881"/>
        <w:gridCol w:w="1559"/>
        <w:gridCol w:w="1276"/>
        <w:gridCol w:w="1559"/>
        <w:gridCol w:w="1559"/>
        <w:gridCol w:w="1522"/>
      </w:tblGrid>
      <w:tr w:rsidR="007C0EA8" w:rsidTr="00570491">
        <w:trPr>
          <w:trHeight w:val="401"/>
          <w:tblHeader/>
          <w:jc w:val="center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Default="007C0EA8" w:rsidP="00885CC9">
            <w:pPr>
              <w:ind w:left="32" w:right="62"/>
              <w:jc w:val="center"/>
              <w:rPr>
                <w:bCs/>
                <w:szCs w:val="24"/>
              </w:rPr>
            </w:pPr>
            <w:r w:rsidRPr="007C0EA8"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7C0EA8" w:rsidTr="007C0EA8">
        <w:trPr>
          <w:trHeight w:val="406"/>
          <w:tblHeader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Default="007C0EA8" w:rsidP="00A82894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6 год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C0EA8" w:rsidRPr="00681574" w:rsidRDefault="007C0EA8" w:rsidP="00A47EEB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20</w:t>
            </w:r>
            <w:r w:rsidRPr="00681574">
              <w:rPr>
                <w:sz w:val="22"/>
                <w:szCs w:val="22"/>
                <w:lang w:val="en-US"/>
              </w:rPr>
              <w:t>2</w:t>
            </w:r>
            <w:r w:rsidRPr="00681574">
              <w:rPr>
                <w:sz w:val="22"/>
                <w:szCs w:val="22"/>
              </w:rPr>
              <w:t>7 год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0EA8" w:rsidRPr="00681574" w:rsidRDefault="007C0EA8" w:rsidP="00A47EEB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681574">
              <w:rPr>
                <w:bCs/>
                <w:sz w:val="22"/>
                <w:szCs w:val="22"/>
              </w:rPr>
              <w:t>2028 год</w:t>
            </w:r>
          </w:p>
        </w:tc>
      </w:tr>
      <w:tr w:rsidR="007C0EA8" w:rsidTr="007C0EA8">
        <w:trPr>
          <w:trHeight w:val="556"/>
          <w:tblHeader/>
          <w:jc w:val="center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Pr="00681574" w:rsidRDefault="007C0EA8" w:rsidP="00A47EEB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января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0EA8" w:rsidRPr="00681574" w:rsidRDefault="007C0EA8" w:rsidP="00A47EEB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0EA8" w:rsidRPr="00681574" w:rsidRDefault="007C0EA8" w:rsidP="00A47EEB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0EA8" w:rsidRPr="00681574" w:rsidRDefault="007C0EA8" w:rsidP="00A47EEB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января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Pr="00681574" w:rsidRDefault="007C0EA8" w:rsidP="00A47EEB">
            <w:pPr>
              <w:jc w:val="center"/>
              <w:rPr>
                <w:sz w:val="22"/>
                <w:szCs w:val="22"/>
              </w:rPr>
            </w:pPr>
            <w:r w:rsidRPr="00681574">
              <w:rPr>
                <w:sz w:val="22"/>
                <w:szCs w:val="22"/>
              </w:rPr>
              <w:t>с 1 июля</w:t>
            </w:r>
          </w:p>
        </w:tc>
      </w:tr>
      <w:tr w:rsidR="007C0EA8" w:rsidTr="001738FD">
        <w:trPr>
          <w:trHeight w:val="25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 w:rsidP="00E35453">
            <w:pPr>
              <w:rPr>
                <w:szCs w:val="24"/>
              </w:rPr>
            </w:pPr>
            <w:r w:rsidRPr="00E35453">
              <w:rPr>
                <w:szCs w:val="24"/>
              </w:rPr>
              <w:t>Бавлинск</w:t>
            </w:r>
            <w:r>
              <w:rPr>
                <w:szCs w:val="24"/>
              </w:rPr>
              <w:t>ий</w:t>
            </w:r>
            <w:r w:rsidRPr="00E35453">
              <w:rPr>
                <w:szCs w:val="24"/>
              </w:rPr>
              <w:t xml:space="preserve"> </w:t>
            </w:r>
            <w:r>
              <w:rPr>
                <w:szCs w:val="24"/>
              </w:rPr>
              <w:t>муниципальный район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Default="007C0E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0EA8" w:rsidRDefault="007C0E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0EA8" w:rsidRDefault="007C0EA8">
            <w:pPr>
              <w:jc w:val="center"/>
              <w:rPr>
                <w:bCs/>
                <w:szCs w:val="24"/>
              </w:rPr>
            </w:pPr>
          </w:p>
        </w:tc>
      </w:tr>
      <w:tr w:rsidR="007C0EA8" w:rsidTr="00B70AE2">
        <w:trPr>
          <w:trHeight w:val="376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0EA8" w:rsidRDefault="007C0EA8" w:rsidP="00E35453">
            <w:pPr>
              <w:rPr>
                <w:szCs w:val="24"/>
              </w:rPr>
            </w:pPr>
            <w:r w:rsidRPr="00E35453">
              <w:rPr>
                <w:szCs w:val="24"/>
              </w:rPr>
              <w:t>Муниципально</w:t>
            </w:r>
            <w:r>
              <w:rPr>
                <w:szCs w:val="24"/>
              </w:rPr>
              <w:t>е</w:t>
            </w:r>
            <w:r w:rsidRPr="00E35453">
              <w:rPr>
                <w:szCs w:val="24"/>
              </w:rPr>
              <w:t xml:space="preserve"> бюджетно</w:t>
            </w:r>
            <w:r>
              <w:rPr>
                <w:szCs w:val="24"/>
              </w:rPr>
              <w:t>е</w:t>
            </w:r>
            <w:r w:rsidRPr="00E35453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</w:t>
            </w:r>
            <w:r w:rsidRPr="00E35453">
              <w:rPr>
                <w:szCs w:val="24"/>
              </w:rPr>
              <w:t xml:space="preserve"> «Управление по благоустройству и озеленению»</w:t>
            </w:r>
            <w:r w:rsidR="00B86296">
              <w:rPr>
                <w:szCs w:val="24"/>
              </w:rPr>
              <w:t xml:space="preserve"> (тарифы указаны без учета НДС)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Default="00B70A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1 283,71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Pr="001E4F82" w:rsidRDefault="00B70AE2" w:rsidP="001E4F8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2 078,09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C0EA8" w:rsidRPr="001E4F82" w:rsidRDefault="00B70AE2" w:rsidP="00B70A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1 478,04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0EA8" w:rsidRPr="001E4F82" w:rsidRDefault="00B70AE2" w:rsidP="00B70A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1 478,04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0EA8" w:rsidRPr="001E4F82" w:rsidRDefault="00B70AE2" w:rsidP="00B70A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1 478,04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0EA8" w:rsidRPr="001E4F82" w:rsidRDefault="00B70AE2" w:rsidP="00B70AE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1 583,29</w:t>
            </w:r>
          </w:p>
        </w:tc>
      </w:tr>
    </w:tbl>
    <w:p w:rsidR="00865736" w:rsidRDefault="00865736">
      <w:pPr>
        <w:ind w:right="140"/>
      </w:pPr>
    </w:p>
    <w:p w:rsidR="001E4F82" w:rsidRPr="001E4F82" w:rsidRDefault="00885CC9" w:rsidP="00885CC9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 w:rsidRPr="00616B31"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 w:rsidRPr="00616B31"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865736" w:rsidRDefault="00865736">
      <w:pPr>
        <w:ind w:right="140"/>
        <w:rPr>
          <w:szCs w:val="24"/>
          <w:lang w:eastAsia="zh-CN"/>
        </w:rPr>
      </w:pPr>
    </w:p>
    <w:p w:rsidR="00B70AE2" w:rsidRDefault="00B70AE2">
      <w:pPr>
        <w:ind w:right="140"/>
        <w:rPr>
          <w:sz w:val="28"/>
          <w:szCs w:val="28"/>
        </w:rPr>
      </w:pP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r>
        <w:br w:type="page"/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7C0EA8">
        <w:rPr>
          <w:szCs w:val="24"/>
        </w:rPr>
        <w:t>2</w:t>
      </w:r>
      <w:r>
        <w:rPr>
          <w:szCs w:val="24"/>
        </w:rPr>
        <w:t xml:space="preserve">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_____</w:t>
      </w:r>
      <w:r w:rsidR="00E03022">
        <w:rPr>
          <w:szCs w:val="24"/>
        </w:rPr>
        <w:t>_____</w:t>
      </w:r>
      <w:r>
        <w:rPr>
          <w:szCs w:val="24"/>
        </w:rPr>
        <w:t>_______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 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616B31" w:rsidRDefault="00CB1AF7" w:rsidP="00E0651E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параметры регулирования предельных тарифов на захоронен</w:t>
      </w:r>
      <w:r w:rsidR="00616B31">
        <w:rPr>
          <w:sz w:val="28"/>
          <w:szCs w:val="28"/>
        </w:rPr>
        <w:t>ие твердых коммунальных отходов</w:t>
      </w:r>
    </w:p>
    <w:p w:rsidR="00B47E0B" w:rsidRPr="00B47E0B" w:rsidRDefault="00616B31" w:rsidP="00B47E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B47E0B" w:rsidRPr="00B47E0B">
        <w:rPr>
          <w:sz w:val="28"/>
          <w:szCs w:val="28"/>
        </w:rPr>
        <w:t>Муниципального бюджетного учреждения «Управление по благоустройству и озеленению»</w:t>
      </w:r>
    </w:p>
    <w:p w:rsidR="00E0651E" w:rsidRPr="00B47E0B" w:rsidRDefault="00B47E0B" w:rsidP="00B47E0B">
      <w:pPr>
        <w:jc w:val="center"/>
        <w:rPr>
          <w:sz w:val="28"/>
          <w:szCs w:val="28"/>
        </w:rPr>
      </w:pPr>
      <w:r w:rsidRPr="00B47E0B">
        <w:rPr>
          <w:sz w:val="28"/>
          <w:szCs w:val="28"/>
        </w:rPr>
        <w:t>Бавлинского муниципального района</w:t>
      </w:r>
      <w:r>
        <w:rPr>
          <w:sz w:val="28"/>
          <w:szCs w:val="28"/>
        </w:rPr>
        <w:t xml:space="preserve"> </w:t>
      </w:r>
      <w:r w:rsidR="00E0651E">
        <w:rPr>
          <w:sz w:val="28"/>
        </w:rPr>
        <w:t>на 2026-20</w:t>
      </w:r>
      <w:r w:rsidR="00AF37D8">
        <w:rPr>
          <w:sz w:val="28"/>
        </w:rPr>
        <w:t xml:space="preserve">28 </w:t>
      </w:r>
      <w:r w:rsidR="00E0651E">
        <w:rPr>
          <w:sz w:val="28"/>
        </w:rPr>
        <w:t>годы с календарной разбивкой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jc w:val="center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3543"/>
        <w:gridCol w:w="1013"/>
        <w:gridCol w:w="2115"/>
        <w:gridCol w:w="2067"/>
        <w:gridCol w:w="2063"/>
        <w:gridCol w:w="3668"/>
      </w:tblGrid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Базовый уровень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0318E7">
            <w:pPr>
              <w:jc w:val="center"/>
              <w:rPr>
                <w:szCs w:val="24"/>
                <w:vertAlign w:val="superscript"/>
                <w:lang w:val="en-US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Индекс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эффективности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операционных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расходов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Нормативный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уровень прибыли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Показатели энергосбережения</w:t>
            </w:r>
          </w:p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 энергетической эффективности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Удельный расход </w:t>
            </w:r>
            <w:r>
              <w:rPr>
                <w:szCs w:val="24"/>
              </w:rPr>
              <w:br/>
              <w:t>электрической энергии</w:t>
            </w:r>
          </w:p>
        </w:tc>
      </w:tr>
      <w:tr w:rsidR="00865736" w:rsidTr="00E0651E">
        <w:trPr>
          <w:trHeight w:val="20"/>
          <w:tblHeader/>
          <w:jc w:val="center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тыс. руб.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%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5736" w:rsidRDefault="00CB1AF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кВт·ч/</w:t>
            </w:r>
            <w:r w:rsidR="000318E7">
              <w:rPr>
                <w:szCs w:val="24"/>
              </w:rPr>
              <w:t>т</w:t>
            </w:r>
          </w:p>
        </w:tc>
      </w:tr>
      <w:tr w:rsidR="00865736" w:rsidTr="002640E0">
        <w:trPr>
          <w:trHeight w:val="500"/>
          <w:jc w:val="center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5736" w:rsidRDefault="00CB1A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5736" w:rsidRDefault="007C0EA8" w:rsidP="007C0EA8">
            <w:pPr>
              <w:rPr>
                <w:szCs w:val="24"/>
              </w:rPr>
            </w:pPr>
            <w:r w:rsidRPr="00E35453">
              <w:rPr>
                <w:szCs w:val="24"/>
              </w:rPr>
              <w:t>Муниципально</w:t>
            </w:r>
            <w:r>
              <w:rPr>
                <w:szCs w:val="24"/>
              </w:rPr>
              <w:t>е</w:t>
            </w:r>
            <w:r w:rsidRPr="00E35453">
              <w:rPr>
                <w:szCs w:val="24"/>
              </w:rPr>
              <w:t xml:space="preserve"> бюджетно</w:t>
            </w:r>
            <w:r>
              <w:rPr>
                <w:szCs w:val="24"/>
              </w:rPr>
              <w:t>е</w:t>
            </w:r>
            <w:r w:rsidRPr="00E35453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</w:t>
            </w:r>
            <w:r w:rsidRPr="00E35453">
              <w:rPr>
                <w:szCs w:val="24"/>
              </w:rPr>
              <w:t xml:space="preserve"> «Управление по благоустройству и озеленению»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5736" w:rsidRDefault="00865736">
            <w:pPr>
              <w:jc w:val="center"/>
              <w:rPr>
                <w:szCs w:val="24"/>
              </w:rPr>
            </w:pPr>
          </w:p>
        </w:tc>
      </w:tr>
      <w:tr w:rsidR="000318E7" w:rsidTr="002640E0">
        <w:trPr>
          <w:trHeight w:val="20"/>
          <w:jc w:val="center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rPr>
                <w:szCs w:val="24"/>
              </w:rPr>
            </w:pPr>
            <w:r>
              <w:rPr>
                <w:szCs w:val="24"/>
              </w:rPr>
              <w:t xml:space="preserve">Захоронение твердых коммунальных отходов 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Pr="00950C54" w:rsidRDefault="00B86296">
            <w:pPr>
              <w:jc w:val="center"/>
              <w:rPr>
                <w:szCs w:val="24"/>
                <w:lang w:val="en-US"/>
              </w:rPr>
            </w:pPr>
            <w:r w:rsidRPr="00B86296">
              <w:rPr>
                <w:szCs w:val="24"/>
                <w:lang w:val="en-US"/>
              </w:rPr>
              <w:t>9 630,68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Pr="00950C54" w:rsidRDefault="00B862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1,20</w:t>
            </w:r>
          </w:p>
        </w:tc>
      </w:tr>
      <w:tr w:rsidR="000318E7" w:rsidTr="002640E0">
        <w:trPr>
          <w:trHeight w:val="20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Pr="00501E7E" w:rsidRDefault="00B862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1,20</w:t>
            </w:r>
          </w:p>
        </w:tc>
      </w:tr>
      <w:tr w:rsidR="000318E7" w:rsidTr="002640E0">
        <w:trPr>
          <w:trHeight w:val="325"/>
          <w:jc w:val="center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E7" w:rsidRDefault="000318E7">
            <w:pPr>
              <w:rPr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E7" w:rsidRDefault="000318E7" w:rsidP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Default="000318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E7" w:rsidRPr="00501E7E" w:rsidRDefault="00B862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1,20</w:t>
            </w:r>
          </w:p>
        </w:tc>
      </w:tr>
    </w:tbl>
    <w:p w:rsidR="00865736" w:rsidRDefault="00865736">
      <w:pPr>
        <w:tabs>
          <w:tab w:val="left" w:pos="6663"/>
          <w:tab w:val="left" w:pos="6946"/>
        </w:tabs>
        <w:rPr>
          <w:szCs w:val="24"/>
        </w:rPr>
      </w:pPr>
    </w:p>
    <w:p w:rsidR="00B86296" w:rsidRDefault="00B86296">
      <w:pPr>
        <w:tabs>
          <w:tab w:val="left" w:pos="6663"/>
          <w:tab w:val="left" w:pos="6946"/>
        </w:tabs>
        <w:rPr>
          <w:szCs w:val="24"/>
        </w:rPr>
      </w:pP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65736" w:rsidRDefault="00CB1AF7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65736" w:rsidRDefault="00CB1AF7">
      <w:pPr>
        <w:rPr>
          <w:sz w:val="28"/>
          <w:szCs w:val="28"/>
        </w:rPr>
      </w:pPr>
      <w:r>
        <w:br w:type="page"/>
      </w:r>
    </w:p>
    <w:p w:rsidR="00865736" w:rsidRDefault="00CB1AF7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7C0EA8">
        <w:rPr>
          <w:szCs w:val="24"/>
        </w:rPr>
        <w:t>3</w:t>
      </w:r>
      <w:r>
        <w:rPr>
          <w:szCs w:val="24"/>
        </w:rPr>
        <w:t xml:space="preserve"> к постановлению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865736" w:rsidRDefault="00CB1AF7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</w:t>
      </w:r>
      <w:r w:rsidR="00E03022">
        <w:rPr>
          <w:szCs w:val="24"/>
        </w:rPr>
        <w:t>_____</w:t>
      </w:r>
      <w:r>
        <w:rPr>
          <w:szCs w:val="24"/>
        </w:rPr>
        <w:t>___________</w:t>
      </w:r>
    </w:p>
    <w:p w:rsidR="00865736" w:rsidRDefault="00865736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500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55"/>
        <w:gridCol w:w="3136"/>
        <w:gridCol w:w="1236"/>
        <w:gridCol w:w="1277"/>
        <w:gridCol w:w="426"/>
        <w:gridCol w:w="1280"/>
        <w:gridCol w:w="849"/>
        <w:gridCol w:w="852"/>
        <w:gridCol w:w="283"/>
        <w:gridCol w:w="1134"/>
        <w:gridCol w:w="1276"/>
        <w:gridCol w:w="283"/>
        <w:gridCol w:w="2766"/>
      </w:tblGrid>
      <w:tr w:rsidR="00865736" w:rsidTr="00201CEE">
        <w:trPr>
          <w:trHeight w:val="465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65736" w:rsidTr="00201CEE">
        <w:trPr>
          <w:trHeight w:val="360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9D2D47" w:rsidTr="00201CEE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B47E0B" w:rsidP="00B47E0B">
            <w:pPr>
              <w:jc w:val="center"/>
              <w:rPr>
                <w:bCs/>
                <w:sz w:val="20"/>
              </w:rPr>
            </w:pPr>
            <w:r w:rsidRPr="00B47E0B">
              <w:rPr>
                <w:bCs/>
                <w:sz w:val="20"/>
              </w:rPr>
              <w:t>Муниципально</w:t>
            </w:r>
            <w:r>
              <w:rPr>
                <w:bCs/>
                <w:sz w:val="20"/>
              </w:rPr>
              <w:t>е</w:t>
            </w:r>
            <w:r w:rsidRPr="00B47E0B">
              <w:rPr>
                <w:bCs/>
                <w:sz w:val="20"/>
              </w:rPr>
              <w:t xml:space="preserve"> бюджетно</w:t>
            </w:r>
            <w:r>
              <w:rPr>
                <w:bCs/>
                <w:sz w:val="20"/>
              </w:rPr>
              <w:t>е</w:t>
            </w:r>
            <w:r w:rsidRPr="00B47E0B">
              <w:rPr>
                <w:bCs/>
                <w:sz w:val="20"/>
              </w:rPr>
              <w:t xml:space="preserve"> учреждени</w:t>
            </w:r>
            <w:r>
              <w:rPr>
                <w:bCs/>
                <w:sz w:val="20"/>
              </w:rPr>
              <w:t xml:space="preserve">е </w:t>
            </w:r>
            <w:r w:rsidRPr="00B47E0B">
              <w:rPr>
                <w:bCs/>
                <w:sz w:val="20"/>
              </w:rPr>
              <w:t>«Управление п</w:t>
            </w:r>
            <w:r>
              <w:rPr>
                <w:bCs/>
                <w:sz w:val="20"/>
              </w:rPr>
              <w:t xml:space="preserve">о благоустройству и озеленению» </w:t>
            </w:r>
            <w:r w:rsidRPr="00B47E0B">
              <w:rPr>
                <w:bCs/>
                <w:sz w:val="20"/>
              </w:rPr>
              <w:t>Бавлинского муниципального района</w:t>
            </w:r>
          </w:p>
        </w:tc>
      </w:tr>
      <w:tr w:rsidR="009D2D47" w:rsidTr="00201CEE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B86296" w:rsidP="009D2D47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423930, Рес</w:t>
            </w:r>
            <w:r>
              <w:rPr>
                <w:sz w:val="20"/>
              </w:rPr>
              <w:t>публика Татарстан, Бавлинский район</w:t>
            </w:r>
            <w:r w:rsidRPr="00B86296">
              <w:rPr>
                <w:sz w:val="20"/>
              </w:rPr>
              <w:t>, г. Бавлы, ул. Парковая, д. 1</w:t>
            </w:r>
          </w:p>
        </w:tc>
      </w:tr>
      <w:tr w:rsidR="009D2D47" w:rsidTr="00201CEE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9D2D47" w:rsidTr="00201CEE">
        <w:trPr>
          <w:trHeight w:val="315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Default="009D2D47" w:rsidP="009D2D4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6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D47" w:rsidRPr="006F7A5F" w:rsidRDefault="009D2D47" w:rsidP="009D2D47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65736" w:rsidTr="00201CEE">
        <w:trPr>
          <w:trHeight w:val="553"/>
        </w:trPr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E01F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4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201C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</w:t>
            </w:r>
            <w:r w:rsidR="00201CEE">
              <w:rPr>
                <w:sz w:val="20"/>
              </w:rPr>
              <w:t>28</w:t>
            </w:r>
          </w:p>
        </w:tc>
      </w:tr>
      <w:tr w:rsidR="00865736" w:rsidTr="00201CEE">
        <w:trPr>
          <w:trHeight w:val="278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 w:rsidP="00EC634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865736" w:rsidTr="00201CEE">
        <w:trPr>
          <w:trHeight w:val="311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8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201CEE" w:rsidTr="00201CEE">
        <w:trPr>
          <w:trHeight w:val="27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ED0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75534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</w:tr>
      <w:tr w:rsidR="00201CEE" w:rsidTr="00201CEE">
        <w:trPr>
          <w:trHeight w:val="27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11 089,22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11 009,45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11 396,79</w:t>
            </w:r>
          </w:p>
        </w:tc>
      </w:tr>
      <w:tr w:rsidR="00201CEE" w:rsidTr="00201CEE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662,50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689,00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E01FB5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716,56</w:t>
            </w:r>
          </w:p>
        </w:tc>
      </w:tr>
      <w:tr w:rsidR="00201CEE" w:rsidTr="00201CEE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447,15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465,04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E01FB5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483,64</w:t>
            </w:r>
          </w:p>
        </w:tc>
      </w:tr>
      <w:tr w:rsidR="00865736" w:rsidTr="00201CEE">
        <w:trPr>
          <w:trHeight w:val="375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65736" w:rsidTr="00201CEE">
        <w:trPr>
          <w:trHeight w:val="273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01CEE" w:rsidTr="00201CEE">
        <w:trPr>
          <w:trHeight w:val="26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</w:tr>
      <w:tr w:rsidR="00201CEE" w:rsidTr="00201CEE">
        <w:trPr>
          <w:trHeight w:val="28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8,23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7553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8,23</w:t>
            </w:r>
          </w:p>
        </w:tc>
      </w:tr>
      <w:tr w:rsidR="00865736" w:rsidTr="00201CEE">
        <w:trPr>
          <w:trHeight w:val="249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65736" w:rsidTr="00201CEE">
        <w:trPr>
          <w:trHeight w:val="28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8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01CEE" w:rsidTr="00201CEE">
        <w:trPr>
          <w:trHeight w:val="261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</w:tr>
      <w:tr w:rsidR="00201CEE" w:rsidTr="00201CEE">
        <w:trPr>
          <w:trHeight w:val="7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6815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7 531,44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7 842,57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8 162,23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0927AF" w:rsidRDefault="00201CEE" w:rsidP="003C6745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2 114,58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2 199,16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A52E23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2 287,13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0927AF" w:rsidRDefault="00201CEE" w:rsidP="003C6745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141,08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156,60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A52E23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168,82</w:t>
            </w:r>
          </w:p>
        </w:tc>
      </w:tr>
      <w:tr w:rsidR="001502F2" w:rsidTr="008B38C9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Pr="000927AF" w:rsidRDefault="001502F2" w:rsidP="00A47EEB">
            <w:r w:rsidRPr="000927AF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</w:t>
            </w:r>
            <w:r w:rsidRPr="000927AF">
              <w:rPr>
                <w:sz w:val="20"/>
              </w:rPr>
              <w:lastRenderedPageBreak/>
              <w:t xml:space="preserve">используемых для </w:t>
            </w:r>
            <w:r>
              <w:rPr>
                <w:sz w:val="20"/>
              </w:rPr>
              <w:t>захоронения</w:t>
            </w:r>
            <w:r>
              <w:rPr>
                <w:sz w:val="20"/>
              </w:rPr>
              <w:br/>
            </w:r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249,38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259,35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 w:rsidP="00A52E23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269,73</w:t>
            </w:r>
          </w:p>
        </w:tc>
      </w:tr>
      <w:tr w:rsidR="001502F2" w:rsidTr="008B38C9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 w:rsidP="00A47EEB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4 422,08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4 598,96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02F2" w:rsidRDefault="001502F2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4 782,92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EA5A25" w:rsidRDefault="00201CEE" w:rsidP="003C6745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326,33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339,38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B86296" w:rsidP="00A52E23">
            <w:pPr>
              <w:jc w:val="center"/>
              <w:rPr>
                <w:sz w:val="20"/>
              </w:rPr>
            </w:pPr>
            <w:r w:rsidRPr="00B86296">
              <w:rPr>
                <w:sz w:val="20"/>
              </w:rPr>
              <w:t>352,96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1.7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277,99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289,11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300,67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38320A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8320A">
            <w:r>
              <w:rPr>
                <w:sz w:val="20"/>
              </w:rPr>
              <w:t>Ремонтные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832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8320A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1 109,65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8320A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1 154,04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8320A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1 200,20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1 130,67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1 175,90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1 222,93</w:t>
            </w:r>
          </w:p>
        </w:tc>
      </w:tr>
      <w:tr w:rsidR="00201CEE" w:rsidTr="00201CEE">
        <w:trPr>
          <w:trHeight w:val="6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Сбытовые расходы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465,44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31,00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31,00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520,97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520,97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520,97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81,52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81,52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81,52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A22F9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A22F9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0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541,98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540,30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560,94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817,20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817,20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817,20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3A22F9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A22F9"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3A22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201CEE" w:rsidTr="00201CEE">
        <w:trPr>
          <w:trHeight w:val="2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F9427E" w:rsidRDefault="00201CEE" w:rsidP="00F9427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12 198,87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12 163,49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1911F6" w:rsidP="00A52E23">
            <w:pPr>
              <w:jc w:val="center"/>
              <w:rPr>
                <w:sz w:val="20"/>
              </w:rPr>
            </w:pPr>
            <w:r w:rsidRPr="001911F6">
              <w:rPr>
                <w:sz w:val="20"/>
              </w:rPr>
              <w:t>12 596,99</w:t>
            </w:r>
          </w:p>
        </w:tc>
      </w:tr>
      <w:tr w:rsidR="00865736" w:rsidTr="00201CEE">
        <w:trPr>
          <w:trHeight w:val="279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65736" w:rsidTr="00201CEE">
        <w:trPr>
          <w:trHeight w:val="3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7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573D6B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CB1AF7">
              <w:rPr>
                <w:b/>
                <w:bCs/>
                <w:sz w:val="20"/>
              </w:rPr>
              <w:t>лановый период</w:t>
            </w:r>
          </w:p>
        </w:tc>
      </w:tr>
      <w:tr w:rsidR="00865736" w:rsidTr="00201CEE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7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5736" w:rsidRDefault="00CB1A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865736" w:rsidTr="003E412D">
        <w:trPr>
          <w:trHeight w:val="53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6908" w:rsidRDefault="00A56908" w:rsidP="003E412D">
            <w:pPr>
              <w:jc w:val="center"/>
              <w:rPr>
                <w:b/>
                <w:bCs/>
                <w:sz w:val="20"/>
              </w:rPr>
            </w:pPr>
          </w:p>
          <w:p w:rsidR="00A56908" w:rsidRDefault="00A56908" w:rsidP="003E412D">
            <w:pPr>
              <w:jc w:val="center"/>
              <w:rPr>
                <w:b/>
                <w:bCs/>
                <w:sz w:val="20"/>
              </w:rPr>
            </w:pPr>
          </w:p>
          <w:p w:rsidR="00865736" w:rsidRDefault="00CB1AF7" w:rsidP="003E412D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lastRenderedPageBreak/>
              <w:t>Раздел 6. Плановые и фактические значения показателей эффективности объектов</w:t>
            </w:r>
          </w:p>
        </w:tc>
      </w:tr>
      <w:tr w:rsidR="002250D4" w:rsidTr="00201CEE">
        <w:trPr>
          <w:trHeight w:val="322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43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91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2250D4" w:rsidTr="00201CEE">
        <w:trPr>
          <w:trHeight w:val="228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3C6745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250D4" w:rsidRDefault="002250D4" w:rsidP="008728F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44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 w:rsidP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201CEE" w:rsidTr="00201CEE">
        <w:trPr>
          <w:trHeight w:val="228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>
            <w:pPr>
              <w:rPr>
                <w:b/>
                <w:bCs/>
                <w:sz w:val="20"/>
              </w:rPr>
            </w:pPr>
          </w:p>
        </w:tc>
        <w:tc>
          <w:tcPr>
            <w:tcW w:w="43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CEE" w:rsidRDefault="00201CEE" w:rsidP="002250D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Default="00201CEE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2024 год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Default="00201CEE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 w:rsidP="003C674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2028 год</w:t>
            </w:r>
          </w:p>
        </w:tc>
      </w:tr>
      <w:tr w:rsidR="00201CEE" w:rsidTr="00201CEE">
        <w:trPr>
          <w:trHeight w:val="40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3E656F" w:rsidRDefault="00201CEE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Pr="00993152" w:rsidRDefault="00201CEE" w:rsidP="000F4AE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993152" w:rsidRDefault="00201CEE" w:rsidP="000F4AE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201CEE" w:rsidTr="00201CEE">
        <w:trPr>
          <w:trHeight w:val="5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3E656F" w:rsidRDefault="00201CEE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Pr="00647B0E" w:rsidRDefault="00647B0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201CEE" w:rsidTr="00201CEE">
        <w:trPr>
          <w:trHeight w:val="55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3E656F" w:rsidRDefault="00201CEE" w:rsidP="008728FA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Default="00201CEE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30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CEE" w:rsidRPr="00993152" w:rsidRDefault="00201CEE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2250D4" w:rsidTr="00201CEE">
        <w:trPr>
          <w:trHeight w:val="220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2250D4" w:rsidTr="00201CEE">
        <w:trPr>
          <w:trHeight w:val="405"/>
        </w:trPr>
        <w:tc>
          <w:tcPr>
            <w:tcW w:w="153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50D4" w:rsidRDefault="002250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2250D4" w:rsidRDefault="002250D4" w:rsidP="0064097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640977" w:rsidRPr="00640977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865736" w:rsidRDefault="00865736">
      <w:pPr>
        <w:tabs>
          <w:tab w:val="left" w:pos="6946"/>
        </w:tabs>
        <w:outlineLvl w:val="0"/>
      </w:pPr>
    </w:p>
    <w:p w:rsidR="00877DBD" w:rsidRDefault="00877DBD">
      <w:pPr>
        <w:tabs>
          <w:tab w:val="left" w:pos="6946"/>
        </w:tabs>
        <w:outlineLvl w:val="0"/>
      </w:pPr>
    </w:p>
    <w:p w:rsidR="00877DBD" w:rsidRDefault="00877DBD" w:rsidP="00877DBD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877DBD" w:rsidRDefault="00877DBD" w:rsidP="00877DBD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877DBD" w:rsidRDefault="00877DBD" w:rsidP="00877DBD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877DBD" w:rsidRDefault="00877DBD">
      <w:pPr>
        <w:tabs>
          <w:tab w:val="left" w:pos="6946"/>
        </w:tabs>
        <w:outlineLvl w:val="0"/>
      </w:pPr>
    </w:p>
    <w:sectPr w:rsidR="00877DBD" w:rsidSect="00A37188">
      <w:pgSz w:w="16838" w:h="11906" w:orient="landscape"/>
      <w:pgMar w:top="1134" w:right="567" w:bottom="567" w:left="1134" w:header="709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0A" w:rsidRDefault="000E1A0A">
      <w:r>
        <w:separator/>
      </w:r>
    </w:p>
  </w:endnote>
  <w:endnote w:type="continuationSeparator" w:id="0">
    <w:p w:rsidR="000E1A0A" w:rsidRDefault="000E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0A" w:rsidRDefault="000E1A0A">
      <w:r>
        <w:separator/>
      </w:r>
    </w:p>
  </w:footnote>
  <w:footnote w:type="continuationSeparator" w:id="0">
    <w:p w:rsidR="000E1A0A" w:rsidRDefault="000E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78446"/>
      <w:docPartObj>
        <w:docPartGallery w:val="Page Numbers (Top of Page)"/>
        <w:docPartUnique/>
      </w:docPartObj>
    </w:sdtPr>
    <w:sdtEndPr/>
    <w:sdtContent>
      <w:p w:rsidR="001E4F82" w:rsidRDefault="001E4F82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022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122789"/>
      <w:docPartObj>
        <w:docPartGallery w:val="Page Numbers (Top of Page)"/>
        <w:docPartUnique/>
      </w:docPartObj>
    </w:sdtPr>
    <w:sdtEndPr/>
    <w:sdtContent>
      <w:p w:rsidR="001E4F82" w:rsidRDefault="001E4F82" w:rsidP="00A371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DB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36"/>
    <w:rsid w:val="000132CA"/>
    <w:rsid w:val="000318E7"/>
    <w:rsid w:val="000368EC"/>
    <w:rsid w:val="00085013"/>
    <w:rsid w:val="000E1A0A"/>
    <w:rsid w:val="000F4AED"/>
    <w:rsid w:val="00112E76"/>
    <w:rsid w:val="00117514"/>
    <w:rsid w:val="00135C97"/>
    <w:rsid w:val="00144E89"/>
    <w:rsid w:val="00145283"/>
    <w:rsid w:val="001502F2"/>
    <w:rsid w:val="00164B9F"/>
    <w:rsid w:val="001728A0"/>
    <w:rsid w:val="001911F6"/>
    <w:rsid w:val="001C30CB"/>
    <w:rsid w:val="001C663F"/>
    <w:rsid w:val="001E4F82"/>
    <w:rsid w:val="001F64E6"/>
    <w:rsid w:val="00201CEE"/>
    <w:rsid w:val="00205FC0"/>
    <w:rsid w:val="002250D4"/>
    <w:rsid w:val="002640E0"/>
    <w:rsid w:val="00274D3A"/>
    <w:rsid w:val="00296062"/>
    <w:rsid w:val="002C6734"/>
    <w:rsid w:val="00357629"/>
    <w:rsid w:val="0038320A"/>
    <w:rsid w:val="003A0EA4"/>
    <w:rsid w:val="003A22F9"/>
    <w:rsid w:val="003C6745"/>
    <w:rsid w:val="003E19E4"/>
    <w:rsid w:val="003E412D"/>
    <w:rsid w:val="0040313A"/>
    <w:rsid w:val="004057C4"/>
    <w:rsid w:val="0040598F"/>
    <w:rsid w:val="004440E3"/>
    <w:rsid w:val="00483BDA"/>
    <w:rsid w:val="00490B05"/>
    <w:rsid w:val="00494AD3"/>
    <w:rsid w:val="0049597C"/>
    <w:rsid w:val="004C1FC5"/>
    <w:rsid w:val="004C618C"/>
    <w:rsid w:val="004E246A"/>
    <w:rsid w:val="004E5DED"/>
    <w:rsid w:val="00501E7E"/>
    <w:rsid w:val="005175C6"/>
    <w:rsid w:val="00543009"/>
    <w:rsid w:val="0057201E"/>
    <w:rsid w:val="00573D6B"/>
    <w:rsid w:val="005D5A4A"/>
    <w:rsid w:val="00601947"/>
    <w:rsid w:val="00616B31"/>
    <w:rsid w:val="00640977"/>
    <w:rsid w:val="0064340B"/>
    <w:rsid w:val="00647B0E"/>
    <w:rsid w:val="00681574"/>
    <w:rsid w:val="006D4225"/>
    <w:rsid w:val="007006EC"/>
    <w:rsid w:val="00727EA2"/>
    <w:rsid w:val="0075534B"/>
    <w:rsid w:val="007958B0"/>
    <w:rsid w:val="007B47B8"/>
    <w:rsid w:val="007C0EA8"/>
    <w:rsid w:val="008058B2"/>
    <w:rsid w:val="00865736"/>
    <w:rsid w:val="00866737"/>
    <w:rsid w:val="008728FA"/>
    <w:rsid w:val="00877DBD"/>
    <w:rsid w:val="00885CC9"/>
    <w:rsid w:val="00895003"/>
    <w:rsid w:val="00901C7E"/>
    <w:rsid w:val="0090790F"/>
    <w:rsid w:val="00924870"/>
    <w:rsid w:val="00950C54"/>
    <w:rsid w:val="00961D23"/>
    <w:rsid w:val="009633FB"/>
    <w:rsid w:val="00993152"/>
    <w:rsid w:val="009947C3"/>
    <w:rsid w:val="009B2D96"/>
    <w:rsid w:val="009B68C0"/>
    <w:rsid w:val="009D2D47"/>
    <w:rsid w:val="00A1386D"/>
    <w:rsid w:val="00A14CBA"/>
    <w:rsid w:val="00A37188"/>
    <w:rsid w:val="00A52E23"/>
    <w:rsid w:val="00A56908"/>
    <w:rsid w:val="00A82894"/>
    <w:rsid w:val="00AA131D"/>
    <w:rsid w:val="00AA5EA1"/>
    <w:rsid w:val="00AB2C16"/>
    <w:rsid w:val="00AE0290"/>
    <w:rsid w:val="00AF37D8"/>
    <w:rsid w:val="00B07565"/>
    <w:rsid w:val="00B13E2D"/>
    <w:rsid w:val="00B3353B"/>
    <w:rsid w:val="00B47A6C"/>
    <w:rsid w:val="00B47E0B"/>
    <w:rsid w:val="00B5061E"/>
    <w:rsid w:val="00B51AE4"/>
    <w:rsid w:val="00B57E18"/>
    <w:rsid w:val="00B70AE2"/>
    <w:rsid w:val="00B80AAD"/>
    <w:rsid w:val="00B86296"/>
    <w:rsid w:val="00B90CF1"/>
    <w:rsid w:val="00BE0AA7"/>
    <w:rsid w:val="00BE1373"/>
    <w:rsid w:val="00BF0EC6"/>
    <w:rsid w:val="00C12178"/>
    <w:rsid w:val="00C50C0B"/>
    <w:rsid w:val="00C56A28"/>
    <w:rsid w:val="00CA0A1B"/>
    <w:rsid w:val="00CA3DC8"/>
    <w:rsid w:val="00CB1AF7"/>
    <w:rsid w:val="00CF3B0F"/>
    <w:rsid w:val="00D3345D"/>
    <w:rsid w:val="00DA7AA0"/>
    <w:rsid w:val="00DB1FE4"/>
    <w:rsid w:val="00E01FB5"/>
    <w:rsid w:val="00E03022"/>
    <w:rsid w:val="00E05240"/>
    <w:rsid w:val="00E0651E"/>
    <w:rsid w:val="00E14E8F"/>
    <w:rsid w:val="00E35453"/>
    <w:rsid w:val="00E462E7"/>
    <w:rsid w:val="00EC6340"/>
    <w:rsid w:val="00ED08FA"/>
    <w:rsid w:val="00F2747A"/>
    <w:rsid w:val="00F33BB9"/>
    <w:rsid w:val="00F444BE"/>
    <w:rsid w:val="00F76595"/>
    <w:rsid w:val="00F86254"/>
    <w:rsid w:val="00F9427E"/>
    <w:rsid w:val="00FA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7BB1A3"/>
  <w15:docId w15:val="{58F6D135-A0A0-40A3-BDD2-47383E5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E0B"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  <w:qFormat/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  <w:qFormat/>
  </w:style>
  <w:style w:type="character" w:customStyle="1" w:styleId="50">
    <w:name w:val="Заголовок 5 Знак"/>
    <w:link w:val="5"/>
    <w:qFormat/>
    <w:rPr>
      <w:b/>
      <w:caps/>
      <w:sz w:val="22"/>
    </w:rPr>
  </w:style>
  <w:style w:type="character" w:customStyle="1" w:styleId="a6">
    <w:name w:val="Основной текст Знак"/>
    <w:link w:val="a7"/>
    <w:qFormat/>
    <w:rPr>
      <w:b/>
      <w:caps/>
    </w:rPr>
  </w:style>
  <w:style w:type="character" w:customStyle="1" w:styleId="a8">
    <w:name w:val="Основной текст с отступом Знак"/>
    <w:link w:val="a9"/>
    <w:qFormat/>
  </w:style>
  <w:style w:type="character" w:styleId="aa">
    <w:name w:val="Placeholder Text"/>
    <w:basedOn w:val="a0"/>
    <w:semiHidden/>
    <w:qFormat/>
    <w:rPr>
      <w:color w:val="808080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A314D"/>
    <w:rPr>
      <w:sz w:val="24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CA314D"/>
    <w:rPr>
      <w:sz w:val="24"/>
    </w:rPr>
  </w:style>
  <w:style w:type="paragraph" w:styleId="af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link w:val="a6"/>
    <w:pPr>
      <w:jc w:val="center"/>
    </w:pPr>
    <w:rPr>
      <w:b/>
      <w:caps/>
    </w:rPr>
  </w:style>
  <w:style w:type="paragraph" w:styleId="af0">
    <w:name w:val="List"/>
    <w:basedOn w:val="a7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/>
    </w:rPr>
  </w:style>
  <w:style w:type="paragraph" w:styleId="a9">
    <w:name w:val="Body Text Indent"/>
    <w:basedOn w:val="a"/>
    <w:link w:val="a8"/>
    <w:pPr>
      <w:spacing w:after="120"/>
      <w:ind w:left="283"/>
    </w:pPr>
  </w:style>
  <w:style w:type="paragraph" w:customStyle="1" w:styleId="af3">
    <w:name w:val="Колонтитул"/>
    <w:basedOn w:val="a"/>
    <w:qFormat/>
  </w:style>
  <w:style w:type="paragraph" w:styleId="ae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qFormat/>
    <w:pPr>
      <w:jc w:val="center"/>
    </w:pPr>
    <w:rPr>
      <w:b/>
      <w:sz w:val="28"/>
    </w:rPr>
  </w:style>
  <w:style w:type="paragraph" w:styleId="af4">
    <w:name w:val="Balloon Text"/>
    <w:basedOn w:val="a"/>
    <w:semiHidden/>
    <w:qFormat/>
    <w:rPr>
      <w:rFonts w:ascii="Tahoma" w:hAnsi="Tahoma"/>
      <w:sz w:val="16"/>
    </w:rPr>
  </w:style>
  <w:style w:type="paragraph" w:styleId="af5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c">
    <w:name w:val="footer"/>
    <w:basedOn w:val="a"/>
    <w:link w:val="ab"/>
    <w:uiPriority w:val="99"/>
    <w:unhideWhenUsed/>
    <w:rsid w:val="00CA314D"/>
    <w:pPr>
      <w:tabs>
        <w:tab w:val="center" w:pos="4677"/>
        <w:tab w:val="right" w:pos="9355"/>
      </w:tabs>
    </w:pPr>
  </w:style>
  <w:style w:type="paragraph" w:customStyle="1" w:styleId="af6">
    <w:name w:val="Верхний колонтитул слева"/>
    <w:basedOn w:val="ae"/>
    <w:qFormat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2E25C-78C8-4BDB-A6DB-7540E2BF9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42</cp:revision>
  <cp:lastPrinted>2024-12-16T15:24:00Z</cp:lastPrinted>
  <dcterms:created xsi:type="dcterms:W3CDTF">2025-12-02T11:15:00Z</dcterms:created>
  <dcterms:modified xsi:type="dcterms:W3CDTF">2025-12-04T14:28:00Z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