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BE799B">
        <w:tc>
          <w:tcPr>
            <w:tcW w:w="5387" w:type="dxa"/>
          </w:tcPr>
          <w:p w:rsidR="00815A44" w:rsidRPr="008F5CFA" w:rsidRDefault="00BF1F16" w:rsidP="00BE799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индивидуальных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</w:t>
            </w:r>
            <w:r w:rsidR="00A82BB2">
              <w:rPr>
                <w:bCs/>
                <w:szCs w:val="28"/>
              </w:rPr>
              <w:t xml:space="preserve"> для </w:t>
            </w:r>
            <w:r>
              <w:rPr>
                <w:bCs/>
                <w:szCs w:val="28"/>
              </w:rPr>
              <w:t xml:space="preserve">взаиморасчетов между сетевыми организациями </w:t>
            </w:r>
            <w:r w:rsidR="000A184C">
              <w:rPr>
                <w:bCs/>
                <w:szCs w:val="28"/>
              </w:rPr>
              <w:t>О</w:t>
            </w:r>
            <w:r w:rsidR="000A184C" w:rsidRPr="000A184C">
              <w:rPr>
                <w:bCs/>
                <w:szCs w:val="28"/>
              </w:rPr>
              <w:t>бщество</w:t>
            </w:r>
            <w:r w:rsidR="000A184C">
              <w:rPr>
                <w:bCs/>
                <w:szCs w:val="28"/>
              </w:rPr>
              <w:t xml:space="preserve">м </w:t>
            </w:r>
            <w:r w:rsidR="00BE799B">
              <w:rPr>
                <w:bCs/>
                <w:szCs w:val="28"/>
              </w:rPr>
              <w:br/>
            </w:r>
            <w:r w:rsidR="000A184C">
              <w:rPr>
                <w:bCs/>
                <w:szCs w:val="28"/>
              </w:rPr>
              <w:t xml:space="preserve">с </w:t>
            </w:r>
            <w:r w:rsidR="000A184C" w:rsidRPr="000A184C">
              <w:rPr>
                <w:bCs/>
                <w:szCs w:val="28"/>
              </w:rPr>
              <w:t>ограниченной ответственностью</w:t>
            </w:r>
            <w:r w:rsidR="00A82BB2">
              <w:rPr>
                <w:bCs/>
                <w:szCs w:val="28"/>
              </w:rPr>
              <w:t xml:space="preserve"> </w:t>
            </w:r>
            <w:r w:rsidR="00D74CE6">
              <w:rPr>
                <w:bCs/>
                <w:szCs w:val="28"/>
              </w:rPr>
              <w:t>«</w:t>
            </w:r>
            <w:proofErr w:type="spellStart"/>
            <w:r w:rsidR="00D74CE6">
              <w:rPr>
                <w:bCs/>
                <w:szCs w:val="28"/>
              </w:rPr>
              <w:t>ТранзитЭнергоМонтаж</w:t>
            </w:r>
            <w:proofErr w:type="spellEnd"/>
            <w:r w:rsidR="00D74CE6">
              <w:rPr>
                <w:bCs/>
                <w:szCs w:val="28"/>
              </w:rPr>
              <w:t>»</w:t>
            </w:r>
            <w:r w:rsidR="0018430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и Акционерным обществом «Сетевая компания» </w:t>
            </w:r>
            <w:r w:rsidR="00A82BB2">
              <w:rPr>
                <w:bCs/>
                <w:szCs w:val="28"/>
              </w:rPr>
              <w:t xml:space="preserve"> </w:t>
            </w:r>
            <w:r w:rsidR="00BE799B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8B17A6" w:rsidRDefault="00A51840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</w:t>
      </w:r>
      <w:r w:rsidR="00691DDA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 xml:space="preserve">Федеральной службы по тарифам </w:t>
      </w:r>
      <w:r w:rsidR="00691DDA">
        <w:rPr>
          <w:szCs w:val="28"/>
        </w:rPr>
        <w:br/>
      </w:r>
      <w:r w:rsidRPr="008B17A6">
        <w:rPr>
          <w:szCs w:val="28"/>
        </w:rPr>
        <w:t>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8B13B5">
        <w:rPr>
          <w:szCs w:val="28"/>
        </w:rPr>
        <w:t xml:space="preserve"> г.</w:t>
      </w:r>
      <w:r w:rsidR="00F61935">
        <w:rPr>
          <w:szCs w:val="28"/>
        </w:rPr>
        <w:t xml:space="preserve"> № 98-э 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Pr="008B17A6">
        <w:rPr>
          <w:szCs w:val="28"/>
        </w:rPr>
        <w:t xml:space="preserve"> 468, </w:t>
      </w:r>
      <w:r w:rsidR="00691DDA" w:rsidRPr="00691DD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91DDA">
        <w:rPr>
          <w:szCs w:val="28"/>
        </w:rPr>
        <w:br/>
      </w:r>
      <w:r w:rsidR="00BE799B">
        <w:rPr>
          <w:szCs w:val="28"/>
        </w:rPr>
        <w:t>от 19.11</w:t>
      </w:r>
      <w:r w:rsidR="00691DDA" w:rsidRPr="00691DDA">
        <w:rPr>
          <w:szCs w:val="28"/>
        </w:rPr>
        <w:t xml:space="preserve">.2025 № </w:t>
      </w:r>
      <w:r w:rsidR="00BE799B">
        <w:rPr>
          <w:szCs w:val="28"/>
        </w:rPr>
        <w:t>25</w:t>
      </w:r>
      <w:r w:rsidR="00691DDA" w:rsidRPr="00691DDA">
        <w:rPr>
          <w:szCs w:val="28"/>
        </w:rPr>
        <w:t xml:space="preserve">-ПР Государственный комитет Республики Татарстан по тарифам </w:t>
      </w:r>
      <w:r w:rsidRPr="008B17A6">
        <w:rPr>
          <w:szCs w:val="28"/>
        </w:rPr>
        <w:t>ПОСТАНОВЛЯЕТ:</w:t>
      </w:r>
    </w:p>
    <w:p w:rsidR="008F5CFA" w:rsidRPr="00020124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0" w:name="Par7"/>
      <w:bookmarkEnd w:id="0"/>
      <w:r>
        <w:rPr>
          <w:szCs w:val="28"/>
        </w:rPr>
        <w:t>1</w:t>
      </w:r>
      <w:r w:rsidR="008F5CFA">
        <w:rPr>
          <w:szCs w:val="28"/>
        </w:rPr>
        <w:t>. Установить с 1 января 2026 года по 31 декабря 2030 года индивидуальные тарифы</w:t>
      </w:r>
      <w:r w:rsidR="008F5CFA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>м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D74CE6">
        <w:rPr>
          <w:bCs/>
          <w:szCs w:val="28"/>
        </w:rPr>
        <w:t>«</w:t>
      </w:r>
      <w:proofErr w:type="spellStart"/>
      <w:r w:rsidR="00D74CE6">
        <w:rPr>
          <w:bCs/>
          <w:szCs w:val="28"/>
        </w:rPr>
        <w:t>ТранзитЭнергоМонтаж</w:t>
      </w:r>
      <w:proofErr w:type="spellEnd"/>
      <w:r w:rsidR="00D74CE6">
        <w:rPr>
          <w:bCs/>
          <w:szCs w:val="28"/>
        </w:rPr>
        <w:t>»</w:t>
      </w:r>
      <w:r w:rsidR="008F5CFA" w:rsidRPr="00020124">
        <w:rPr>
          <w:szCs w:val="28"/>
        </w:rPr>
        <w:t xml:space="preserve"> и Акционерным обществом </w:t>
      </w:r>
      <w:r w:rsidR="008F5CFA">
        <w:rPr>
          <w:szCs w:val="28"/>
        </w:rPr>
        <w:t>«</w:t>
      </w:r>
      <w:r w:rsidR="008F5CFA" w:rsidRPr="00020124">
        <w:rPr>
          <w:szCs w:val="28"/>
        </w:rPr>
        <w:t>Сетевая компания</w:t>
      </w:r>
      <w:r w:rsidR="008F5CFA">
        <w:rPr>
          <w:szCs w:val="28"/>
        </w:rPr>
        <w:t xml:space="preserve">» </w:t>
      </w:r>
      <w:r w:rsidR="00BE799B">
        <w:rPr>
          <w:szCs w:val="28"/>
        </w:rPr>
        <w:br/>
      </w:r>
      <w:r w:rsidR="008F5CFA">
        <w:rPr>
          <w:szCs w:val="28"/>
        </w:rPr>
        <w:t>с календарной разбивкой согласно прило</w:t>
      </w:r>
      <w:r>
        <w:rPr>
          <w:szCs w:val="28"/>
        </w:rPr>
        <w:t>жению 1</w:t>
      </w:r>
      <w:r w:rsidR="008F5CFA">
        <w:rPr>
          <w:szCs w:val="28"/>
        </w:rPr>
        <w:t xml:space="preserve"> к настоящему постановлению.</w:t>
      </w:r>
    </w:p>
    <w:p w:rsidR="00213D52" w:rsidRDefault="00BF1F16" w:rsidP="0021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13D52">
        <w:rPr>
          <w:szCs w:val="28"/>
        </w:rPr>
        <w:t xml:space="preserve">. Установить долгосрочные параметры регулирования </w:t>
      </w:r>
      <w:r w:rsidR="000A184C">
        <w:rPr>
          <w:szCs w:val="28"/>
        </w:rPr>
        <w:t>Общества</w:t>
      </w:r>
      <w:r w:rsidR="000A184C" w:rsidRPr="000A184C">
        <w:rPr>
          <w:szCs w:val="28"/>
        </w:rPr>
        <w:t xml:space="preserve"> </w:t>
      </w:r>
      <w:r w:rsidR="00BE799B">
        <w:rPr>
          <w:szCs w:val="28"/>
        </w:rPr>
        <w:br/>
      </w:r>
      <w:r w:rsidR="000A184C" w:rsidRPr="000A184C">
        <w:rPr>
          <w:szCs w:val="28"/>
        </w:rPr>
        <w:t>с ограниченной ответственностью</w:t>
      </w:r>
      <w:r w:rsidR="00A82BB2" w:rsidRPr="00A82BB2">
        <w:rPr>
          <w:szCs w:val="28"/>
        </w:rPr>
        <w:t xml:space="preserve"> </w:t>
      </w:r>
      <w:r w:rsidR="00D74CE6">
        <w:rPr>
          <w:szCs w:val="28"/>
        </w:rPr>
        <w:t>«</w:t>
      </w:r>
      <w:proofErr w:type="spellStart"/>
      <w:r w:rsidR="00D74CE6">
        <w:rPr>
          <w:szCs w:val="28"/>
        </w:rPr>
        <w:t>ТранзитЭнергоМонтаж</w:t>
      </w:r>
      <w:proofErr w:type="spellEnd"/>
      <w:r w:rsidR="00D74CE6">
        <w:rPr>
          <w:szCs w:val="28"/>
        </w:rPr>
        <w:t>»</w:t>
      </w:r>
      <w:r w:rsidR="00213D52">
        <w:rPr>
          <w:szCs w:val="28"/>
        </w:rPr>
        <w:t>, в отношении котор</w:t>
      </w:r>
      <w:r w:rsidR="001A419F">
        <w:rPr>
          <w:szCs w:val="28"/>
        </w:rPr>
        <w:t>ого</w:t>
      </w:r>
      <w:r w:rsidR="00213D52"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сетев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</w:t>
      </w:r>
      <w:r w:rsidR="00213D52">
        <w:rPr>
          <w:szCs w:val="28"/>
        </w:rPr>
        <w:lastRenderedPageBreak/>
        <w:t>организаци</w:t>
      </w:r>
      <w:r w:rsidR="001A419F">
        <w:rPr>
          <w:szCs w:val="28"/>
        </w:rPr>
        <w:t>и</w:t>
      </w:r>
      <w:r w:rsidR="00213D52">
        <w:rPr>
          <w:szCs w:val="28"/>
        </w:rPr>
        <w:t>, на 202</w:t>
      </w:r>
      <w:r w:rsidR="008F5CFA">
        <w:rPr>
          <w:szCs w:val="28"/>
        </w:rPr>
        <w:t>6</w:t>
      </w:r>
      <w:r>
        <w:rPr>
          <w:szCs w:val="28"/>
        </w:rPr>
        <w:t>-2030 годы согласно приложению 2</w:t>
      </w:r>
      <w:r w:rsidR="00213D52">
        <w:rPr>
          <w:szCs w:val="28"/>
        </w:rPr>
        <w:t xml:space="preserve"> к настоящему постановлению.</w:t>
      </w:r>
    </w:p>
    <w:p w:rsidR="008F5CFA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13D52">
        <w:rPr>
          <w:szCs w:val="28"/>
        </w:rPr>
        <w:t xml:space="preserve">. </w:t>
      </w:r>
      <w:r w:rsidR="008F5CFA">
        <w:rPr>
          <w:szCs w:val="28"/>
        </w:rPr>
        <w:t xml:space="preserve">Установить необходимую валовую выручку </w:t>
      </w:r>
      <w:r w:rsidR="000A184C">
        <w:rPr>
          <w:bCs/>
          <w:szCs w:val="28"/>
        </w:rPr>
        <w:t>Общества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D74CE6">
        <w:rPr>
          <w:bCs/>
          <w:szCs w:val="28"/>
        </w:rPr>
        <w:t>«</w:t>
      </w:r>
      <w:proofErr w:type="spellStart"/>
      <w:r w:rsidR="00D74CE6">
        <w:rPr>
          <w:bCs/>
          <w:szCs w:val="28"/>
        </w:rPr>
        <w:t>ТранзитЭнергоМонтаж</w:t>
      </w:r>
      <w:proofErr w:type="spellEnd"/>
      <w:r w:rsidR="00D74CE6">
        <w:rPr>
          <w:bCs/>
          <w:szCs w:val="28"/>
        </w:rPr>
        <w:t>»</w:t>
      </w:r>
      <w:r w:rsidR="00A82BB2">
        <w:rPr>
          <w:szCs w:val="28"/>
        </w:rPr>
        <w:t xml:space="preserve"> </w:t>
      </w:r>
      <w:r w:rsidR="008F5CFA">
        <w:rPr>
          <w:szCs w:val="28"/>
        </w:rPr>
        <w:t xml:space="preserve">(без учета оплаты потерь) </w:t>
      </w:r>
      <w:r w:rsidR="00BE799B">
        <w:rPr>
          <w:szCs w:val="28"/>
        </w:rPr>
        <w:br/>
      </w:r>
      <w:r w:rsidR="008F5CFA">
        <w:rPr>
          <w:szCs w:val="28"/>
        </w:rPr>
        <w:t>на 2026</w:t>
      </w:r>
      <w:r>
        <w:rPr>
          <w:szCs w:val="28"/>
        </w:rPr>
        <w:t>-2030 годы согласно приложению 3</w:t>
      </w:r>
      <w:r w:rsidR="008F5CFA">
        <w:rPr>
          <w:szCs w:val="28"/>
        </w:rPr>
        <w:t xml:space="preserve"> к настоящему постановлению.</w:t>
      </w:r>
    </w:p>
    <w:p w:rsidR="002A67E2" w:rsidRPr="002A67E2" w:rsidRDefault="00213D52" w:rsidP="008F5CF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511A39" w:rsidRPr="00231198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691DDA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</w:t>
      </w:r>
      <w:r w:rsidR="00E43354" w:rsidRPr="005F0717">
        <w:rPr>
          <w:sz w:val="24"/>
        </w:rPr>
        <w:t>__________</w:t>
      </w:r>
      <w:r>
        <w:rPr>
          <w:sz w:val="24"/>
        </w:rPr>
        <w:t>____</w:t>
      </w:r>
    </w:p>
    <w:p w:rsidR="00E95FA7" w:rsidRDefault="00E95FA7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BF1F16" w:rsidRDefault="000C3B31" w:rsidP="00BF1F16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>
        <w:rPr>
          <w:bCs/>
          <w:szCs w:val="28"/>
        </w:rPr>
        <w:t xml:space="preserve"> </w:t>
      </w:r>
      <w:r w:rsidR="00D74CE6">
        <w:rPr>
          <w:bCs/>
          <w:szCs w:val="28"/>
        </w:rPr>
        <w:t>«</w:t>
      </w:r>
      <w:proofErr w:type="spellStart"/>
      <w:r w:rsidR="00D74CE6">
        <w:rPr>
          <w:bCs/>
          <w:szCs w:val="28"/>
        </w:rPr>
        <w:t>ТранзитЭнергоМонтаж</w:t>
      </w:r>
      <w:proofErr w:type="spellEnd"/>
      <w:r w:rsidR="00D74CE6">
        <w:rPr>
          <w:bCs/>
          <w:szCs w:val="28"/>
        </w:rPr>
        <w:t>»</w:t>
      </w:r>
      <w:r w:rsidRPr="00E867AD">
        <w:rPr>
          <w:szCs w:val="28"/>
        </w:rPr>
        <w:t xml:space="preserve"> </w:t>
      </w:r>
    </w:p>
    <w:p w:rsidR="000C3B31" w:rsidRDefault="000C3B31" w:rsidP="00BF1F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83"/>
        <w:gridCol w:w="696"/>
        <w:gridCol w:w="1794"/>
        <w:gridCol w:w="2052"/>
        <w:gridCol w:w="1932"/>
        <w:gridCol w:w="1794"/>
        <w:gridCol w:w="2070"/>
        <w:gridCol w:w="1918"/>
      </w:tblGrid>
      <w:tr w:rsidR="000C3B31" w:rsidRPr="00BE799B" w:rsidTr="00BE799B">
        <w:trPr>
          <w:trHeight w:val="20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Наименование</w:t>
            </w:r>
          </w:p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сетевой</w:t>
            </w:r>
          </w:p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BE799B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BE799B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BE799B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C3B31" w:rsidRPr="00BE799B" w:rsidTr="00BE799B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99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BE799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99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BE799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0C3B31" w:rsidRPr="00BE799B" w:rsidTr="00BE799B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BE799B" w:rsidTr="00BE799B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BE799B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BE799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841A8A" w:rsidRPr="00BE799B" w:rsidTr="00BE799B">
        <w:trPr>
          <w:trHeight w:val="579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 w:rsidRPr="00BE799B">
              <w:rPr>
                <w:rFonts w:eastAsiaTheme="minorHAnsi"/>
                <w:sz w:val="24"/>
                <w:szCs w:val="24"/>
                <w:lang w:eastAsia="en-US"/>
              </w:rPr>
              <w:t>ТранзитЭнергоМонтаж</w:t>
            </w:r>
            <w:proofErr w:type="spellEnd"/>
            <w:r w:rsidRPr="00BE799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408 032,95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37,55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0,68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408 032,95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37,55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0,68</w:t>
            </w:r>
          </w:p>
        </w:tc>
      </w:tr>
      <w:tr w:rsidR="00841A8A" w:rsidRPr="00BE799B" w:rsidTr="00BE799B">
        <w:trPr>
          <w:trHeight w:val="55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424 354,27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39,05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0,71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424 354,27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39,05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0,71</w:t>
            </w:r>
          </w:p>
        </w:tc>
      </w:tr>
      <w:tr w:rsidR="00841A8A" w:rsidRPr="00BE799B" w:rsidTr="00BE799B">
        <w:trPr>
          <w:trHeight w:val="54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441 328,44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441 328,44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0,73</w:t>
            </w:r>
          </w:p>
        </w:tc>
      </w:tr>
      <w:tr w:rsidR="00841A8A" w:rsidRPr="00BE799B" w:rsidTr="00BE799B">
        <w:trPr>
          <w:trHeight w:val="577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458 981,57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42,23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0,76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458 981,57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42,23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0,76</w:t>
            </w:r>
          </w:p>
        </w:tc>
      </w:tr>
      <w:tr w:rsidR="00841A8A" w:rsidRPr="00BE799B" w:rsidTr="00BE799B">
        <w:trPr>
          <w:trHeight w:val="50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477 340,84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43,92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0,79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477 340,84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43,92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0,79</w:t>
            </w:r>
          </w:p>
        </w:tc>
      </w:tr>
    </w:tbl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8C0663">
      <w:pPr>
        <w:ind w:firstLine="709"/>
        <w:jc w:val="both"/>
        <w:rPr>
          <w:szCs w:val="28"/>
        </w:rPr>
      </w:pP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8C0663" w:rsidRDefault="008C0663" w:rsidP="008C0663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  <w:r>
        <w:rPr>
          <w:b w:val="0"/>
        </w:rPr>
        <w:br w:type="page"/>
      </w: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</w:t>
      </w:r>
      <w:r w:rsidR="00805484" w:rsidRPr="005F0717">
        <w:rPr>
          <w:sz w:val="24"/>
        </w:rPr>
        <w:t>___________</w:t>
      </w:r>
      <w:r>
        <w:rPr>
          <w:sz w:val="24"/>
        </w:rPr>
        <w:t>_________</w:t>
      </w:r>
    </w:p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D74CE6">
        <w:rPr>
          <w:bCs/>
          <w:szCs w:val="28"/>
        </w:rPr>
        <w:t>«</w:t>
      </w:r>
      <w:proofErr w:type="spellStart"/>
      <w:r w:rsidR="00D74CE6">
        <w:rPr>
          <w:bCs/>
          <w:szCs w:val="28"/>
        </w:rPr>
        <w:t>ТранзитЭнергоМонтаж</w:t>
      </w:r>
      <w:proofErr w:type="spellEnd"/>
      <w:r w:rsidR="00D74CE6">
        <w:rPr>
          <w:bCs/>
          <w:szCs w:val="28"/>
        </w:rPr>
        <w:t>»</w:t>
      </w:r>
      <w:r>
        <w:rPr>
          <w:szCs w:val="28"/>
        </w:rPr>
        <w:t>,</w:t>
      </w:r>
      <w:r w:rsidR="00805484" w:rsidRPr="00805484">
        <w:rPr>
          <w:szCs w:val="28"/>
        </w:rPr>
        <w:br/>
      </w:r>
      <w:r>
        <w:rPr>
          <w:szCs w:val="28"/>
        </w:rPr>
        <w:t>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>
        <w:rPr>
          <w:szCs w:val="28"/>
        </w:rPr>
        <w:t>, 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8C0663" w:rsidRDefault="008C0663" w:rsidP="000C72F9">
      <w:pPr>
        <w:ind w:firstLine="709"/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795"/>
        <w:gridCol w:w="616"/>
        <w:gridCol w:w="1649"/>
        <w:gridCol w:w="1649"/>
        <w:gridCol w:w="1649"/>
        <w:gridCol w:w="1491"/>
        <w:gridCol w:w="1196"/>
        <w:gridCol w:w="866"/>
        <w:gridCol w:w="1084"/>
        <w:gridCol w:w="866"/>
        <w:gridCol w:w="1349"/>
      </w:tblGrid>
      <w:tr w:rsidR="00171727" w:rsidRPr="00BE799B" w:rsidTr="00841A8A">
        <w:trPr>
          <w:trHeight w:val="7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№ п/п</w:t>
            </w:r>
          </w:p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 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Наименование сетевой организации в Республике Татарстан</w:t>
            </w:r>
          </w:p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 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Год</w:t>
            </w:r>
          </w:p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8C0663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Базовый уровень подконтрольных расходов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8C0663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Индекс эффективности подконтрольных расходов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8C0663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Коэффициент эластичности подконт</w:t>
            </w:r>
            <w:r w:rsidR="00171727" w:rsidRPr="00BE799B">
              <w:rPr>
                <w:color w:val="000000"/>
                <w:sz w:val="20"/>
              </w:rPr>
              <w:t>рольных расходов по количеству активов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8C0663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Показатель средней продолжитель</w:t>
            </w:r>
            <w:r w:rsidR="00171727" w:rsidRPr="00BE799B">
              <w:rPr>
                <w:color w:val="000000"/>
                <w:sz w:val="20"/>
              </w:rPr>
              <w:t>ности прекращения передачи</w:t>
            </w:r>
            <w:r w:rsidR="00171727" w:rsidRPr="00BE799B">
              <w:rPr>
                <w:color w:val="000000"/>
                <w:sz w:val="20"/>
              </w:rPr>
              <w:br/>
              <w:t xml:space="preserve">электрической энергии на точку поставки 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 xml:space="preserve">Показатель уровня качества оказываемых услуг </w:t>
            </w:r>
          </w:p>
        </w:tc>
      </w:tr>
      <w:tr w:rsidR="00171727" w:rsidRPr="00BE799B" w:rsidTr="00841A8A">
        <w:trPr>
          <w:trHeight w:val="70"/>
          <w:tblHeader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млн. руб.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%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%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час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штук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 </w:t>
            </w:r>
          </w:p>
        </w:tc>
      </w:tr>
      <w:tr w:rsidR="00171727" w:rsidRPr="00BE799B" w:rsidTr="00841A8A">
        <w:trPr>
          <w:trHeight w:val="315"/>
          <w:tblHeader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8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BE799B" w:rsidRDefault="00171727" w:rsidP="00171727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10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rFonts w:eastAsiaTheme="minorHAnsi"/>
                <w:sz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BE799B">
              <w:rPr>
                <w:rFonts w:eastAsiaTheme="minorHAnsi"/>
                <w:sz w:val="20"/>
                <w:lang w:eastAsia="en-US"/>
              </w:rPr>
              <w:t>ТранзитЭнергоМонтаж</w:t>
            </w:r>
            <w:proofErr w:type="spellEnd"/>
            <w:r w:rsidRPr="00BE799B">
              <w:rPr>
                <w:rFonts w:eastAsiaTheme="minorHAnsi"/>
                <w:sz w:val="20"/>
                <w:lang w:eastAsia="en-US"/>
              </w:rPr>
              <w:t>»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2026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69,02941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0,9139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sz w:val="20"/>
              </w:rPr>
            </w:pPr>
            <w:r w:rsidRPr="00BE799B">
              <w:rPr>
                <w:sz w:val="20"/>
              </w:rPr>
              <w:t>-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sz w:val="20"/>
              </w:rPr>
              <w:t>-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2,33098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0,56439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2027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2,29602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0,55592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2028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2,26158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0,54759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2029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2,22765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0,53937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332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2030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ВН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2,19424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СН2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0,53128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  <w:tr w:rsidR="00841A8A" w:rsidRPr="00BE799B" w:rsidTr="00841A8A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8A" w:rsidRPr="00BE799B" w:rsidRDefault="00841A8A" w:rsidP="00841A8A">
            <w:pPr>
              <w:rPr>
                <w:color w:val="000000"/>
                <w:sz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</w:rPr>
            </w:pPr>
            <w:r w:rsidRPr="00BE799B">
              <w:rPr>
                <w:color w:val="000000"/>
                <w:sz w:val="20"/>
              </w:rPr>
              <w:t>НН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color w:val="000000"/>
                <w:sz w:val="20"/>
              </w:rPr>
              <w:t>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8A" w:rsidRPr="00BE799B" w:rsidRDefault="00841A8A" w:rsidP="00841A8A">
            <w:pPr>
              <w:jc w:val="center"/>
              <w:rPr>
                <w:color w:val="000000"/>
                <w:sz w:val="20"/>
                <w:lang w:val="en-US"/>
              </w:rPr>
            </w:pPr>
            <w:r w:rsidRPr="00BE799B">
              <w:rPr>
                <w:sz w:val="20"/>
              </w:rPr>
              <w:t>1</w:t>
            </w:r>
          </w:p>
        </w:tc>
      </w:tr>
    </w:tbl>
    <w:p w:rsidR="00667340" w:rsidRDefault="00667340" w:rsidP="00667340">
      <w:pPr>
        <w:rPr>
          <w:szCs w:val="28"/>
        </w:rPr>
      </w:pPr>
    </w:p>
    <w:p w:rsidR="00667340" w:rsidRDefault="00667340" w:rsidP="00667340">
      <w:pPr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3A58BE" w:rsidRPr="00667340" w:rsidRDefault="00667340" w:rsidP="00667340">
      <w:pPr>
        <w:pStyle w:val="31"/>
        <w:spacing w:after="0"/>
        <w:jc w:val="both"/>
        <w:rPr>
          <w:sz w:val="28"/>
          <w:szCs w:val="28"/>
        </w:rPr>
      </w:pPr>
      <w:r w:rsidRPr="00667340">
        <w:rPr>
          <w:sz w:val="28"/>
          <w:szCs w:val="28"/>
        </w:rPr>
        <w:t>комитета Республики Татарстан по тарифам</w:t>
      </w:r>
    </w:p>
    <w:p w:rsidR="008C0663" w:rsidRPr="00667340" w:rsidRDefault="008C0663" w:rsidP="003A58BE">
      <w:pPr>
        <w:pStyle w:val="31"/>
        <w:spacing w:after="0"/>
        <w:jc w:val="both"/>
        <w:rPr>
          <w:sz w:val="28"/>
          <w:szCs w:val="28"/>
        </w:rPr>
      </w:pPr>
    </w:p>
    <w:p w:rsidR="008C0663" w:rsidRDefault="008C0663" w:rsidP="003A58BE">
      <w:pPr>
        <w:pStyle w:val="31"/>
        <w:spacing w:after="0"/>
        <w:jc w:val="both"/>
        <w:rPr>
          <w:sz w:val="28"/>
          <w:szCs w:val="28"/>
        </w:rPr>
        <w:sectPr w:rsidR="008C0663" w:rsidSect="008C0663">
          <w:pgSz w:w="16840" w:h="11907" w:orient="landscape"/>
          <w:pgMar w:top="1134" w:right="567" w:bottom="1134" w:left="567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r w:rsidRPr="00171727">
        <w:rPr>
          <w:sz w:val="24"/>
          <w:szCs w:val="24"/>
        </w:rPr>
        <w:t>от</w:t>
      </w:r>
      <w:r w:rsidR="00805484">
        <w:rPr>
          <w:sz w:val="24"/>
          <w:szCs w:val="24"/>
        </w:rPr>
        <w:t>__________</w:t>
      </w:r>
      <w:r w:rsidR="00A4370B" w:rsidRPr="00A83266">
        <w:rPr>
          <w:sz w:val="24"/>
          <w:szCs w:val="24"/>
        </w:rPr>
        <w:t>__№___</w:t>
      </w:r>
      <w:r w:rsidR="00805484">
        <w:rPr>
          <w:sz w:val="24"/>
          <w:szCs w:val="24"/>
          <w:lang w:val="en-US"/>
        </w:rPr>
        <w:t>___________</w:t>
      </w:r>
      <w:r w:rsidR="00A4370B" w:rsidRPr="00A83266">
        <w:rPr>
          <w:sz w:val="24"/>
          <w:szCs w:val="24"/>
        </w:rPr>
        <w:t>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szCs w:val="28"/>
        </w:rPr>
        <w:t xml:space="preserve"> </w:t>
      </w:r>
      <w:r w:rsidR="00D74CE6">
        <w:rPr>
          <w:szCs w:val="28"/>
        </w:rPr>
        <w:t>«</w:t>
      </w:r>
      <w:proofErr w:type="spellStart"/>
      <w:r w:rsidR="00D74CE6">
        <w:rPr>
          <w:szCs w:val="28"/>
        </w:rPr>
        <w:t>ТранзитЭнергоМонтаж</w:t>
      </w:r>
      <w:proofErr w:type="spellEnd"/>
      <w:r w:rsidR="00D74CE6">
        <w:rPr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BE799B" w:rsidTr="00A4370B">
        <w:tc>
          <w:tcPr>
            <w:tcW w:w="534" w:type="dxa"/>
            <w:vMerge w:val="restart"/>
          </w:tcPr>
          <w:p w:rsidR="00A4370B" w:rsidRPr="00BE799B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BE799B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BE799B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A4370B" w:rsidRPr="00BE799B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BE799B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НВВ сетев</w:t>
            </w:r>
            <w:r w:rsidR="00B55E4D" w:rsidRPr="00BE799B">
              <w:rPr>
                <w:color w:val="000000"/>
                <w:sz w:val="24"/>
                <w:szCs w:val="24"/>
              </w:rPr>
              <w:t>ой</w:t>
            </w:r>
            <w:r w:rsidRPr="00BE799B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 w:rsidRPr="00BE799B">
              <w:rPr>
                <w:color w:val="000000"/>
                <w:sz w:val="24"/>
                <w:szCs w:val="24"/>
              </w:rPr>
              <w:t>и</w:t>
            </w:r>
            <w:r w:rsidRPr="00BE799B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BE799B" w:rsidTr="005C443F">
        <w:trPr>
          <w:trHeight w:val="266"/>
        </w:trPr>
        <w:tc>
          <w:tcPr>
            <w:tcW w:w="534" w:type="dxa"/>
            <w:vMerge/>
          </w:tcPr>
          <w:p w:rsidR="00A4370B" w:rsidRPr="00BE799B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BE799B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BE799B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BE799B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841A8A" w:rsidRPr="00BE799B" w:rsidTr="00063EDA">
        <w:tc>
          <w:tcPr>
            <w:tcW w:w="534" w:type="dxa"/>
            <w:vMerge w:val="restart"/>
            <w:vAlign w:val="center"/>
          </w:tcPr>
          <w:p w:rsidR="00841A8A" w:rsidRPr="00BE799B" w:rsidRDefault="00841A8A" w:rsidP="00841A8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BE799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E799B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 w:rsidRPr="00BE799B">
              <w:rPr>
                <w:rFonts w:eastAsiaTheme="minorHAnsi"/>
                <w:sz w:val="24"/>
                <w:szCs w:val="24"/>
                <w:lang w:eastAsia="en-US"/>
              </w:rPr>
              <w:t>ТранзитЭнергоМонтаж</w:t>
            </w:r>
            <w:proofErr w:type="spellEnd"/>
            <w:r w:rsidRPr="00BE799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  <w:lang w:eastAsia="en-US"/>
              </w:rPr>
            </w:pPr>
            <w:r w:rsidRPr="00BE799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88 477,86</w:t>
            </w:r>
          </w:p>
        </w:tc>
      </w:tr>
      <w:tr w:rsidR="00841A8A" w:rsidRPr="00BE799B" w:rsidTr="00063EDA">
        <w:tc>
          <w:tcPr>
            <w:tcW w:w="534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  <w:lang w:eastAsia="en-US"/>
              </w:rPr>
            </w:pPr>
            <w:r w:rsidRPr="00BE799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92 016,98</w:t>
            </w:r>
          </w:p>
        </w:tc>
      </w:tr>
      <w:tr w:rsidR="00841A8A" w:rsidRPr="00BE799B" w:rsidTr="00063EDA">
        <w:tc>
          <w:tcPr>
            <w:tcW w:w="534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  <w:lang w:eastAsia="en-US"/>
              </w:rPr>
            </w:pPr>
            <w:r w:rsidRPr="00BE799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95 697,66</w:t>
            </w:r>
          </w:p>
        </w:tc>
      </w:tr>
      <w:tr w:rsidR="00841A8A" w:rsidRPr="00BE799B" w:rsidTr="00063EDA">
        <w:tc>
          <w:tcPr>
            <w:tcW w:w="534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  <w:lang w:eastAsia="en-US"/>
              </w:rPr>
            </w:pPr>
            <w:r w:rsidRPr="00BE799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99 525,56</w:t>
            </w:r>
          </w:p>
        </w:tc>
      </w:tr>
      <w:tr w:rsidR="00841A8A" w:rsidRPr="00BE799B" w:rsidTr="00063EDA">
        <w:tc>
          <w:tcPr>
            <w:tcW w:w="534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841A8A" w:rsidRPr="00BE799B" w:rsidRDefault="00841A8A" w:rsidP="00841A8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  <w:lang w:eastAsia="en-US"/>
              </w:rPr>
            </w:pPr>
            <w:r w:rsidRPr="00BE799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</w:tcPr>
          <w:p w:rsidR="00841A8A" w:rsidRPr="00BE799B" w:rsidRDefault="00841A8A" w:rsidP="00841A8A">
            <w:pPr>
              <w:jc w:val="center"/>
              <w:rPr>
                <w:sz w:val="24"/>
                <w:szCs w:val="24"/>
              </w:rPr>
            </w:pPr>
            <w:r w:rsidRPr="00BE799B">
              <w:rPr>
                <w:sz w:val="24"/>
                <w:szCs w:val="24"/>
              </w:rPr>
              <w:t>103 506,59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Default="00667340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67340" w:rsidRDefault="00667340" w:rsidP="00667340">
      <w:pPr>
        <w:autoSpaceDE w:val="0"/>
        <w:autoSpaceDN w:val="0"/>
        <w:adjustRightInd w:val="0"/>
        <w:rPr>
          <w:szCs w:val="28"/>
        </w:rPr>
      </w:pPr>
      <w:r w:rsidRPr="003C20EC">
        <w:t>комитета Республики Татарстан по тарифам</w:t>
      </w:r>
      <w:bookmarkStart w:id="1" w:name="_GoBack"/>
      <w:bookmarkEnd w:id="1"/>
    </w:p>
    <w:sectPr w:rsidR="00667340" w:rsidSect="00805484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13" w:rsidRDefault="00A41E13" w:rsidP="00691DDA">
      <w:r>
        <w:separator/>
      </w:r>
    </w:p>
  </w:endnote>
  <w:endnote w:type="continuationSeparator" w:id="0">
    <w:p w:rsidR="00A41E13" w:rsidRDefault="00A41E13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13" w:rsidRDefault="00A41E13" w:rsidP="00691DDA">
      <w:r>
        <w:separator/>
      </w:r>
    </w:p>
  </w:footnote>
  <w:footnote w:type="continuationSeparator" w:id="0">
    <w:p w:rsidR="00A41E13" w:rsidRDefault="00A41E13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99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388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184C"/>
    <w:rsid w:val="000A6352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430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D5DFC"/>
    <w:rsid w:val="003D7A40"/>
    <w:rsid w:val="003E5BA5"/>
    <w:rsid w:val="0040318C"/>
    <w:rsid w:val="00403E92"/>
    <w:rsid w:val="00407F32"/>
    <w:rsid w:val="00413DD5"/>
    <w:rsid w:val="004156A7"/>
    <w:rsid w:val="004216FF"/>
    <w:rsid w:val="00423505"/>
    <w:rsid w:val="004247E8"/>
    <w:rsid w:val="00446258"/>
    <w:rsid w:val="00452A4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417D9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C59"/>
    <w:rsid w:val="006E23A3"/>
    <w:rsid w:val="006E340C"/>
    <w:rsid w:val="00701377"/>
    <w:rsid w:val="00703DDA"/>
    <w:rsid w:val="00705771"/>
    <w:rsid w:val="00715847"/>
    <w:rsid w:val="00716765"/>
    <w:rsid w:val="00723E43"/>
    <w:rsid w:val="007259D0"/>
    <w:rsid w:val="00726EFB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1A8A"/>
    <w:rsid w:val="008425D9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B5A3D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15B3"/>
    <w:rsid w:val="00952729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4324"/>
    <w:rsid w:val="00A26683"/>
    <w:rsid w:val="00A34D55"/>
    <w:rsid w:val="00A35177"/>
    <w:rsid w:val="00A3568A"/>
    <w:rsid w:val="00A41E13"/>
    <w:rsid w:val="00A4370B"/>
    <w:rsid w:val="00A44219"/>
    <w:rsid w:val="00A51840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E799B"/>
    <w:rsid w:val="00BF0132"/>
    <w:rsid w:val="00BF1F16"/>
    <w:rsid w:val="00BF62EB"/>
    <w:rsid w:val="00BF6395"/>
    <w:rsid w:val="00C02DDC"/>
    <w:rsid w:val="00C07254"/>
    <w:rsid w:val="00C21759"/>
    <w:rsid w:val="00C26EFD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12BD9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66415"/>
    <w:rsid w:val="00F87A7B"/>
    <w:rsid w:val="00F95190"/>
    <w:rsid w:val="00F972D4"/>
    <w:rsid w:val="00F97A2D"/>
    <w:rsid w:val="00FA1C43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6098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7D5C-7ABB-481F-BC90-29900FB0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Солдатова Лилия Владимировна</cp:lastModifiedBy>
  <cp:revision>11</cp:revision>
  <cp:lastPrinted>2025-08-19T06:04:00Z</cp:lastPrinted>
  <dcterms:created xsi:type="dcterms:W3CDTF">2025-10-27T12:16:00Z</dcterms:created>
  <dcterms:modified xsi:type="dcterms:W3CDTF">2025-11-18T14:19:00Z</dcterms:modified>
</cp:coreProperties>
</file>