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34925" w:rsidRPr="009E0337" w:rsidTr="00DA7BE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80406D1" wp14:editId="3D8653FF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E0337">
              <w:rPr>
                <w:caps/>
                <w:szCs w:val="28"/>
              </w:rPr>
              <w:t>ГОСУДАРСТВЕННЫЙ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РЕСПУБЛИКИ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по тарифам</w:t>
            </w:r>
          </w:p>
          <w:p w:rsidR="00D34925" w:rsidRPr="009E0337" w:rsidRDefault="00D34925" w:rsidP="00DA7BEB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  <w:p w:rsidR="00D34925" w:rsidRPr="009E0337" w:rsidRDefault="00D34925" w:rsidP="00DA7BEB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ТАТАРСТАН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  РЕСПУБЛИКАСЫны</w:t>
            </w:r>
            <w:r w:rsidRPr="009E0337">
              <w:rPr>
                <w:caps/>
                <w:szCs w:val="28"/>
                <w:lang w:val="tt-RU"/>
              </w:rPr>
              <w:t>ң</w:t>
            </w:r>
          </w:p>
          <w:p w:rsidR="00D34925" w:rsidRPr="009E0337" w:rsidRDefault="00D34925" w:rsidP="00DA7BEB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 xml:space="preserve"> тарифлар буенча </w:t>
            </w:r>
            <w:r w:rsidRPr="009E0337">
              <w:rPr>
                <w:caps/>
                <w:szCs w:val="28"/>
                <w:lang w:val="tt-RU"/>
              </w:rPr>
              <w:t>ДӘҮЛӘТ</w:t>
            </w:r>
          </w:p>
          <w:p w:rsidR="00D34925" w:rsidRPr="009E0337" w:rsidRDefault="00D34925" w:rsidP="00DA7BEB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9E0337">
              <w:rPr>
                <w:caps/>
                <w:szCs w:val="28"/>
              </w:rPr>
              <w:t>комитеты</w:t>
            </w:r>
          </w:p>
          <w:p w:rsidR="00D34925" w:rsidRPr="009E0337" w:rsidRDefault="00D34925" w:rsidP="00DA7BEB"/>
        </w:tc>
      </w:tr>
    </w:tbl>
    <w:p w:rsidR="00D34925" w:rsidRPr="009E0337" w:rsidRDefault="00D34925" w:rsidP="00D34925">
      <w:pPr>
        <w:tabs>
          <w:tab w:val="left" w:pos="284"/>
        </w:tabs>
        <w:rPr>
          <w:i/>
          <w:sz w:val="16"/>
          <w:szCs w:val="16"/>
        </w:rPr>
      </w:pPr>
    </w:p>
    <w:p w:rsidR="00D34925" w:rsidRPr="009E0337" w:rsidRDefault="00D34925" w:rsidP="00D34925">
      <w:pPr>
        <w:rPr>
          <w:b/>
        </w:rPr>
      </w:pPr>
      <w:r w:rsidRPr="009E0337">
        <w:t xml:space="preserve">        </w:t>
      </w:r>
      <w:r w:rsidRPr="009E0337">
        <w:rPr>
          <w:b/>
        </w:rPr>
        <w:t xml:space="preserve">     ПОСТАНОВЛЕНИЕ</w:t>
      </w:r>
      <w:r w:rsidRPr="009E0337">
        <w:tab/>
      </w:r>
      <w:r w:rsidRPr="009E0337">
        <w:tab/>
      </w:r>
      <w:r w:rsidRPr="009E0337">
        <w:tab/>
      </w:r>
      <w:r w:rsidRPr="009E0337">
        <w:tab/>
      </w:r>
      <w:r w:rsidRPr="009E0337">
        <w:tab/>
        <w:t xml:space="preserve">       </w:t>
      </w:r>
      <w:r w:rsidRPr="009E0337">
        <w:rPr>
          <w:b/>
        </w:rPr>
        <w:t>КАРАР</w:t>
      </w:r>
    </w:p>
    <w:p w:rsidR="00D34925" w:rsidRPr="00EA33B4" w:rsidRDefault="00D34925" w:rsidP="00D34925">
      <w:pPr>
        <w:rPr>
          <w:sz w:val="20"/>
        </w:rPr>
      </w:pPr>
      <w:r w:rsidRPr="009E0337">
        <w:rPr>
          <w:b/>
        </w:rPr>
        <w:t xml:space="preserve">                </w:t>
      </w:r>
      <w:r w:rsidRPr="009E0337">
        <w:rPr>
          <w:szCs w:val="28"/>
        </w:rPr>
        <w:t xml:space="preserve">     ___________</w:t>
      </w:r>
      <w:r w:rsidRPr="009E0337">
        <w:rPr>
          <w:b/>
        </w:rPr>
        <w:t xml:space="preserve">                </w:t>
      </w:r>
      <w:r>
        <w:rPr>
          <w:b/>
        </w:rPr>
        <w:t xml:space="preserve"> </w:t>
      </w:r>
      <w:r w:rsidRPr="009E0337">
        <w:rPr>
          <w:b/>
        </w:rPr>
        <w:t xml:space="preserve">     </w:t>
      </w:r>
      <w:r w:rsidRPr="009E0337">
        <w:rPr>
          <w:szCs w:val="28"/>
        </w:rPr>
        <w:t>г. Казань</w:t>
      </w:r>
      <w:r w:rsidRPr="009E0337">
        <w:rPr>
          <w:b/>
        </w:rPr>
        <w:t xml:space="preserve">                  </w:t>
      </w:r>
      <w:r w:rsidRPr="009E0337">
        <w:t>№</w:t>
      </w:r>
      <w:r w:rsidRPr="009E0337">
        <w:rPr>
          <w:b/>
        </w:rPr>
        <w:t xml:space="preserve"> </w:t>
      </w:r>
      <w:r w:rsidRPr="009E0337">
        <w:rPr>
          <w:szCs w:val="28"/>
        </w:rPr>
        <w:t>______________</w:t>
      </w:r>
    </w:p>
    <w:p w:rsidR="002F5567" w:rsidRPr="00AE7681" w:rsidRDefault="002F5567" w:rsidP="002F5567">
      <w:pPr>
        <w:rPr>
          <w:szCs w:val="28"/>
        </w:rPr>
      </w:pPr>
    </w:p>
    <w:p w:rsidR="00A51840" w:rsidRDefault="00A51840" w:rsidP="00D34925">
      <w:pPr>
        <w:spacing w:line="276" w:lineRule="auto"/>
        <w:rPr>
          <w:szCs w:val="28"/>
        </w:rPr>
      </w:pPr>
    </w:p>
    <w:p w:rsidR="005768E3" w:rsidRDefault="00701D3F" w:rsidP="002B244B">
      <w:pPr>
        <w:ind w:right="5243"/>
        <w:jc w:val="both"/>
        <w:rPr>
          <w:szCs w:val="28"/>
        </w:rPr>
      </w:pPr>
      <w:r w:rsidRPr="00647A1B">
        <w:rPr>
          <w:rFonts w:eastAsia="Calibri"/>
          <w:szCs w:val="28"/>
        </w:rPr>
        <w:t xml:space="preserve">О </w:t>
      </w:r>
      <w:r w:rsidR="00FD200C">
        <w:rPr>
          <w:rFonts w:eastAsia="Calibri"/>
          <w:szCs w:val="28"/>
        </w:rPr>
        <w:t>корректировке на 202</w:t>
      </w:r>
      <w:r w:rsidR="00C80F8D">
        <w:rPr>
          <w:rFonts w:eastAsia="Calibri"/>
          <w:szCs w:val="28"/>
        </w:rPr>
        <w:t>6</w:t>
      </w:r>
      <w:r w:rsidR="00FD200C">
        <w:rPr>
          <w:rFonts w:eastAsia="Calibri"/>
          <w:szCs w:val="28"/>
        </w:rPr>
        <w:t xml:space="preserve"> год долгосрочных тарифов</w:t>
      </w:r>
      <w:r w:rsidR="00C80F8D" w:rsidRPr="00C80F8D">
        <w:rPr>
          <w:szCs w:val="28"/>
        </w:rPr>
        <w:t xml:space="preserve"> </w:t>
      </w:r>
      <w:r w:rsidR="00C80F8D" w:rsidRPr="0055355B">
        <w:rPr>
          <w:szCs w:val="28"/>
        </w:rPr>
        <w:t>и производственной программы</w:t>
      </w:r>
      <w:r w:rsidR="00FD200C">
        <w:rPr>
          <w:rFonts w:eastAsia="Calibri"/>
          <w:szCs w:val="28"/>
        </w:rPr>
        <w:t xml:space="preserve"> </w:t>
      </w:r>
      <w:r w:rsidR="00FD200C" w:rsidRPr="00E32DD3">
        <w:rPr>
          <w:rFonts w:eastAsia="Calibri"/>
          <w:szCs w:val="28"/>
        </w:rPr>
        <w:br/>
      </w:r>
      <w:r w:rsidR="00FD200C" w:rsidRPr="005A5CFC">
        <w:rPr>
          <w:rFonts w:eastAsia="Calibri"/>
          <w:szCs w:val="28"/>
        </w:rPr>
        <w:t xml:space="preserve">на </w:t>
      </w:r>
      <w:r w:rsidR="00FD200C">
        <w:rPr>
          <w:rFonts w:eastAsia="Calibri"/>
          <w:szCs w:val="28"/>
        </w:rPr>
        <w:t>техническую</w:t>
      </w:r>
      <w:r w:rsidR="00FD200C" w:rsidRPr="005A5CFC">
        <w:rPr>
          <w:rFonts w:eastAsia="Calibri"/>
          <w:szCs w:val="28"/>
        </w:rPr>
        <w:t xml:space="preserve"> воду </w:t>
      </w:r>
      <w:r w:rsidR="00FD200C">
        <w:rPr>
          <w:rFonts w:eastAsia="Calibri"/>
          <w:szCs w:val="28"/>
        </w:rPr>
        <w:br/>
      </w:r>
      <w:r w:rsidR="00FD200C" w:rsidRPr="005A5CFC">
        <w:rPr>
          <w:rFonts w:eastAsia="Calibri"/>
          <w:szCs w:val="28"/>
        </w:rPr>
        <w:t xml:space="preserve">для </w:t>
      </w:r>
      <w:r w:rsidR="00FD200C" w:rsidRPr="0064539E">
        <w:rPr>
          <w:rFonts w:eastAsia="Calibri"/>
          <w:szCs w:val="28"/>
        </w:rPr>
        <w:t xml:space="preserve">Казанского территориального участка Горьковской дирекции </w:t>
      </w:r>
      <w:r w:rsidR="00FD200C">
        <w:rPr>
          <w:rFonts w:eastAsia="Calibri"/>
          <w:szCs w:val="28"/>
        </w:rPr>
        <w:br/>
      </w:r>
      <w:r w:rsidR="00FD200C" w:rsidRPr="0064539E">
        <w:rPr>
          <w:rFonts w:eastAsia="Calibri"/>
          <w:szCs w:val="28"/>
        </w:rPr>
        <w:t xml:space="preserve">по тепловодоснабжению </w:t>
      </w:r>
      <w:r w:rsidR="00FD200C" w:rsidRPr="002D1CCA">
        <w:rPr>
          <w:rFonts w:eastAsia="Calibri"/>
          <w:szCs w:val="28"/>
        </w:rPr>
        <w:t>–</w:t>
      </w:r>
      <w:r w:rsidR="00FD200C" w:rsidRPr="0064539E">
        <w:rPr>
          <w:rFonts w:eastAsia="Calibri"/>
          <w:szCs w:val="28"/>
        </w:rPr>
        <w:t xml:space="preserve"> структурного подразделения Центральной дирекции по тепловодоснабжению – филиала </w:t>
      </w:r>
      <w:r w:rsidR="00FD200C">
        <w:rPr>
          <w:rFonts w:eastAsia="Calibri"/>
          <w:szCs w:val="28"/>
        </w:rPr>
        <w:br/>
      </w:r>
      <w:r w:rsidR="00FD200C" w:rsidRPr="0064539E">
        <w:rPr>
          <w:rFonts w:eastAsia="Calibri"/>
          <w:szCs w:val="28"/>
        </w:rPr>
        <w:t>ОАО «РЖД»</w:t>
      </w:r>
      <w:r w:rsidR="00FD200C">
        <w:rPr>
          <w:rFonts w:eastAsia="Calibri"/>
          <w:szCs w:val="28"/>
        </w:rPr>
        <w:t xml:space="preserve"> г. Казани</w:t>
      </w:r>
      <w:r w:rsidR="00FD200C" w:rsidRPr="005A5CFC">
        <w:rPr>
          <w:rFonts w:eastAsia="Calibri"/>
          <w:szCs w:val="28"/>
        </w:rPr>
        <w:t xml:space="preserve">, установленных постановлением Государственного комитета Республики Татарстан </w:t>
      </w:r>
      <w:r w:rsidR="00FD200C">
        <w:rPr>
          <w:rFonts w:eastAsia="Calibri"/>
          <w:szCs w:val="28"/>
        </w:rPr>
        <w:br/>
      </w:r>
      <w:r w:rsidR="00FD200C" w:rsidRPr="005A5CFC">
        <w:rPr>
          <w:rFonts w:eastAsia="Calibri"/>
          <w:szCs w:val="28"/>
        </w:rPr>
        <w:t xml:space="preserve">по тарифам </w:t>
      </w:r>
      <w:r w:rsidR="00FD200C">
        <w:rPr>
          <w:rFonts w:eastAsia="Calibri"/>
          <w:szCs w:val="28"/>
        </w:rPr>
        <w:t>от</w:t>
      </w:r>
      <w:r w:rsidR="00C80F8D">
        <w:rPr>
          <w:rFonts w:eastAsia="Calibri"/>
          <w:szCs w:val="28"/>
        </w:rPr>
        <w:t xml:space="preserve"> 18.12.2023 </w:t>
      </w:r>
      <w:r w:rsidR="00C80F8D">
        <w:rPr>
          <w:rFonts w:eastAsia="Calibri"/>
          <w:szCs w:val="28"/>
        </w:rPr>
        <w:br/>
        <w:t>№ 831-218/кс-2023</w:t>
      </w:r>
    </w:p>
    <w:p w:rsidR="000E4110" w:rsidRDefault="000E4110" w:rsidP="002B244B">
      <w:pPr>
        <w:ind w:firstLine="709"/>
        <w:jc w:val="both"/>
        <w:rPr>
          <w:szCs w:val="28"/>
        </w:rPr>
      </w:pPr>
    </w:p>
    <w:p w:rsidR="006B55E3" w:rsidRPr="006B55E3" w:rsidRDefault="006B55E3" w:rsidP="002B244B">
      <w:pPr>
        <w:rPr>
          <w:szCs w:val="16"/>
        </w:rPr>
      </w:pPr>
    </w:p>
    <w:p w:rsidR="006B55E3" w:rsidRPr="006B55E3" w:rsidRDefault="006B55E3" w:rsidP="002B244B">
      <w:pPr>
        <w:ind w:firstLine="709"/>
        <w:jc w:val="both"/>
        <w:rPr>
          <w:szCs w:val="28"/>
        </w:rPr>
      </w:pPr>
      <w:r w:rsidRPr="006B55E3">
        <w:rPr>
          <w:szCs w:val="28"/>
        </w:rPr>
        <w:t xml:space="preserve">В соответствии с Федеральным законом от 7 декабря 2011 года № 416-ФЗ </w:t>
      </w:r>
      <w:r w:rsidRPr="006B55E3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B55E3">
        <w:rPr>
          <w:szCs w:val="28"/>
        </w:rPr>
        <w:br/>
        <w:t xml:space="preserve">в сфере водоснабжения и водоотведения», от 29 июля 2013 г. № 641 </w:t>
      </w:r>
      <w:r w:rsidRPr="006B55E3">
        <w:rPr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6B55E3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2B6343">
        <w:rPr>
          <w:szCs w:val="28"/>
          <w:highlight w:val="yellow"/>
        </w:rPr>
        <w:t xml:space="preserve">от </w:t>
      </w:r>
      <w:r w:rsidR="003D0673">
        <w:rPr>
          <w:szCs w:val="28"/>
          <w:highlight w:val="yellow"/>
        </w:rPr>
        <w:t xml:space="preserve">27.11.2024 </w:t>
      </w:r>
      <w:r w:rsidRPr="002B6343">
        <w:rPr>
          <w:szCs w:val="28"/>
          <w:highlight w:val="yellow"/>
        </w:rPr>
        <w:t>№ -ПР</w:t>
      </w:r>
      <w:r w:rsidRPr="006B55E3">
        <w:rPr>
          <w:szCs w:val="28"/>
        </w:rPr>
        <w:t xml:space="preserve">, в целях корректировки долгосрочных тарифов на </w:t>
      </w:r>
      <w:r w:rsidR="002B6343">
        <w:rPr>
          <w:szCs w:val="28"/>
        </w:rPr>
        <w:t>техническую</w:t>
      </w:r>
      <w:r w:rsidRPr="006B55E3">
        <w:rPr>
          <w:szCs w:val="28"/>
        </w:rPr>
        <w:t xml:space="preserve"> воду и необходимой валовой выручки р</w:t>
      </w:r>
      <w:r w:rsidR="00C80F8D">
        <w:rPr>
          <w:szCs w:val="28"/>
        </w:rPr>
        <w:t>егулируемой организации на 2026</w:t>
      </w:r>
      <w:r w:rsidRPr="006B55E3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FD200C" w:rsidRPr="00102DA9" w:rsidRDefault="00FD200C" w:rsidP="002B244B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 xml:space="preserve">Скорректировать тарифы </w:t>
      </w:r>
      <w:r w:rsidRPr="005B424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техническую воду для </w:t>
      </w:r>
      <w:r w:rsidRPr="0064539E">
        <w:rPr>
          <w:rFonts w:eastAsia="Calibri"/>
          <w:szCs w:val="28"/>
        </w:rPr>
        <w:t xml:space="preserve">Казанского территориального участка Горьковской дирекции </w:t>
      </w:r>
      <w:r>
        <w:rPr>
          <w:rFonts w:eastAsia="Calibri"/>
          <w:szCs w:val="28"/>
        </w:rPr>
        <w:br/>
      </w:r>
      <w:r w:rsidRPr="0064539E">
        <w:rPr>
          <w:rFonts w:eastAsia="Calibri"/>
          <w:szCs w:val="28"/>
        </w:rPr>
        <w:t xml:space="preserve">по тепловодоснабжению </w:t>
      </w:r>
      <w:r w:rsidRPr="002D1CCA">
        <w:rPr>
          <w:rFonts w:eastAsia="Calibri"/>
          <w:szCs w:val="28"/>
        </w:rPr>
        <w:t>–</w:t>
      </w:r>
      <w:r w:rsidRPr="0064539E">
        <w:rPr>
          <w:rFonts w:eastAsia="Calibri"/>
          <w:szCs w:val="28"/>
        </w:rPr>
        <w:t xml:space="preserve"> структурного подразделения Центральной дирекции </w:t>
      </w:r>
      <w:r>
        <w:rPr>
          <w:rFonts w:eastAsia="Calibri"/>
          <w:szCs w:val="28"/>
        </w:rPr>
        <w:br/>
      </w:r>
      <w:r w:rsidRPr="0064539E">
        <w:rPr>
          <w:rFonts w:eastAsia="Calibri"/>
          <w:szCs w:val="28"/>
        </w:rPr>
        <w:t>по тепловодоснабжению – филиала ОАО «РЖД»</w:t>
      </w:r>
      <w:r>
        <w:rPr>
          <w:rFonts w:eastAsia="Calibri"/>
          <w:szCs w:val="28"/>
        </w:rPr>
        <w:t xml:space="preserve"> г. Казани </w:t>
      </w:r>
      <w:r w:rsidRPr="00EB4327">
        <w:rPr>
          <w:szCs w:val="28"/>
        </w:rPr>
        <w:t>на 202</w:t>
      </w:r>
      <w:r w:rsidR="00C80F8D">
        <w:rPr>
          <w:szCs w:val="28"/>
        </w:rPr>
        <w:t>6</w:t>
      </w:r>
      <w:r w:rsidRPr="00EB4327">
        <w:rPr>
          <w:szCs w:val="28"/>
        </w:rPr>
        <w:t xml:space="preserve"> год, </w:t>
      </w:r>
      <w:r>
        <w:rPr>
          <w:szCs w:val="28"/>
        </w:rPr>
        <w:lastRenderedPageBreak/>
        <w:t>установленные</w:t>
      </w:r>
      <w:r w:rsidRPr="00C8503E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rFonts w:eastAsia="Calibri"/>
          <w:szCs w:val="28"/>
        </w:rPr>
        <w:t>от 18.12.2023 № 831-218/кс-2023</w:t>
      </w:r>
      <w:r w:rsidRPr="006B55E3">
        <w:rPr>
          <w:szCs w:val="28"/>
        </w:rPr>
        <w:t xml:space="preserve"> «</w:t>
      </w:r>
      <w:r w:rsidRPr="00121248">
        <w:rPr>
          <w:rFonts w:eastAsia="Calibri"/>
          <w:szCs w:val="28"/>
        </w:rPr>
        <w:t xml:space="preserve">Об установлении тарифов </w:t>
      </w:r>
      <w:r w:rsidRPr="005B4248">
        <w:rPr>
          <w:rFonts w:eastAsia="Calibri"/>
          <w:szCs w:val="28"/>
        </w:rPr>
        <w:t xml:space="preserve">на </w:t>
      </w:r>
      <w:r>
        <w:rPr>
          <w:rFonts w:eastAsia="Calibri"/>
          <w:szCs w:val="28"/>
        </w:rPr>
        <w:t xml:space="preserve">техническую воду для </w:t>
      </w:r>
      <w:r w:rsidRPr="0064539E">
        <w:rPr>
          <w:rFonts w:eastAsia="Calibri"/>
          <w:szCs w:val="28"/>
        </w:rPr>
        <w:t xml:space="preserve">Казанского территориального участка Горьковской дирекции </w:t>
      </w:r>
      <w:r>
        <w:rPr>
          <w:rFonts w:eastAsia="Calibri"/>
          <w:szCs w:val="28"/>
        </w:rPr>
        <w:br/>
      </w:r>
      <w:r w:rsidRPr="0064539E">
        <w:rPr>
          <w:rFonts w:eastAsia="Calibri"/>
          <w:szCs w:val="28"/>
        </w:rPr>
        <w:t xml:space="preserve">по тепловодоснабжению </w:t>
      </w:r>
      <w:r w:rsidRPr="002D1CCA">
        <w:rPr>
          <w:rFonts w:eastAsia="Calibri"/>
          <w:szCs w:val="28"/>
        </w:rPr>
        <w:t>–</w:t>
      </w:r>
      <w:r w:rsidRPr="0064539E">
        <w:rPr>
          <w:rFonts w:eastAsia="Calibri"/>
          <w:szCs w:val="28"/>
        </w:rPr>
        <w:t xml:space="preserve"> структурного подразделения Центральной дирекции </w:t>
      </w:r>
      <w:r>
        <w:rPr>
          <w:rFonts w:eastAsia="Calibri"/>
          <w:szCs w:val="28"/>
        </w:rPr>
        <w:br/>
      </w:r>
      <w:r w:rsidRPr="0064539E">
        <w:rPr>
          <w:rFonts w:eastAsia="Calibri"/>
          <w:szCs w:val="28"/>
        </w:rPr>
        <w:t>по тепловодоснабжению – филиала ОАО «РЖД»</w:t>
      </w:r>
      <w:r>
        <w:rPr>
          <w:rFonts w:eastAsia="Calibri"/>
          <w:szCs w:val="28"/>
        </w:rPr>
        <w:t xml:space="preserve"> г. Казани </w:t>
      </w:r>
      <w:r w:rsidRPr="00796EE8">
        <w:rPr>
          <w:rFonts w:eastAsia="Calibri"/>
          <w:szCs w:val="28"/>
        </w:rPr>
        <w:t>на</w:t>
      </w:r>
      <w:r>
        <w:rPr>
          <w:rFonts w:eastAsia="Calibri"/>
          <w:szCs w:val="28"/>
        </w:rPr>
        <w:t xml:space="preserve"> 2024</w:t>
      </w:r>
      <w:r w:rsidRPr="00AE5846"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– 2026 </w:t>
      </w:r>
      <w:r w:rsidRPr="00AE5846">
        <w:rPr>
          <w:rFonts w:eastAsia="Calibri"/>
          <w:szCs w:val="28"/>
        </w:rPr>
        <w:t>год</w:t>
      </w:r>
      <w:r>
        <w:rPr>
          <w:rFonts w:eastAsia="Calibri"/>
          <w:szCs w:val="28"/>
        </w:rPr>
        <w:t>ы</w:t>
      </w:r>
      <w:r w:rsidRPr="006B55E3">
        <w:rPr>
          <w:szCs w:val="28"/>
        </w:rPr>
        <w:t>»</w:t>
      </w:r>
      <w:r w:rsidR="00C80F8D">
        <w:rPr>
          <w:szCs w:val="28"/>
        </w:rPr>
        <w:t xml:space="preserve"> </w:t>
      </w:r>
      <w:r w:rsidR="00C80F8D">
        <w:rPr>
          <w:szCs w:val="28"/>
        </w:rPr>
        <w:br/>
        <w:t>(</w:t>
      </w:r>
      <w:r w:rsidR="00C80F8D" w:rsidRPr="00D1080F">
        <w:rPr>
          <w:szCs w:val="28"/>
        </w:rPr>
        <w:t>с изменениями, внесенными постановлением Государственного комитета Республики Тат</w:t>
      </w:r>
      <w:r w:rsidR="00C80F8D">
        <w:rPr>
          <w:szCs w:val="28"/>
        </w:rPr>
        <w:t>арстан по тарифам от 11.12.2024 № 358-48</w:t>
      </w:r>
      <w:r w:rsidR="00C80F8D" w:rsidRPr="00D1080F">
        <w:rPr>
          <w:szCs w:val="28"/>
        </w:rPr>
        <w:t>/кс-2024</w:t>
      </w:r>
      <w:r w:rsidR="00C80F8D">
        <w:rPr>
          <w:szCs w:val="28"/>
        </w:rPr>
        <w:t>)</w:t>
      </w:r>
      <w:r w:rsidRPr="00102DA9">
        <w:rPr>
          <w:szCs w:val="28"/>
        </w:rPr>
        <w:t xml:space="preserve">, изложив приложение </w:t>
      </w:r>
      <w:r>
        <w:rPr>
          <w:szCs w:val="28"/>
        </w:rPr>
        <w:t>2</w:t>
      </w:r>
      <w:r w:rsidRPr="00102DA9">
        <w:rPr>
          <w:szCs w:val="28"/>
        </w:rPr>
        <w:t xml:space="preserve"> в новой редакции (прилагается).</w:t>
      </w:r>
    </w:p>
    <w:p w:rsidR="00FD200C" w:rsidRDefault="00FD200C" w:rsidP="002B244B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02DA9">
        <w:rPr>
          <w:szCs w:val="28"/>
        </w:rPr>
        <w:t>Тарифы, скорректированные пунктом 1 настоящего постановления, действуют с 1 января 202</w:t>
      </w:r>
      <w:r w:rsidR="00C80F8D">
        <w:rPr>
          <w:szCs w:val="28"/>
        </w:rPr>
        <w:t>6</w:t>
      </w:r>
      <w:r w:rsidRPr="00102DA9">
        <w:rPr>
          <w:szCs w:val="28"/>
        </w:rPr>
        <w:t xml:space="preserve"> года по 31 декабря 202</w:t>
      </w:r>
      <w:r w:rsidR="00C80F8D">
        <w:rPr>
          <w:szCs w:val="28"/>
        </w:rPr>
        <w:t>6</w:t>
      </w:r>
      <w:r w:rsidRPr="00102DA9">
        <w:rPr>
          <w:szCs w:val="28"/>
        </w:rPr>
        <w:t xml:space="preserve"> года.</w:t>
      </w:r>
    </w:p>
    <w:p w:rsidR="00C80F8D" w:rsidRPr="00113CC4" w:rsidRDefault="00C80F8D" w:rsidP="00C80F8D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113CC4">
        <w:rPr>
          <w:szCs w:val="28"/>
        </w:rPr>
        <w:t xml:space="preserve">Скорректировать производственную программу для </w:t>
      </w:r>
      <w:r w:rsidRPr="0064539E">
        <w:rPr>
          <w:bCs/>
          <w:color w:val="000000" w:themeColor="text1"/>
          <w:szCs w:val="28"/>
        </w:rPr>
        <w:t>Казанского территориального участка Горьковской дирекции по тепловодоснабжению - структурного подразделения Центральной дирекции по тепловодоснабжению – филиала ОАО «РЖД</w:t>
      </w:r>
      <w:r>
        <w:rPr>
          <w:bCs/>
          <w:color w:val="000000" w:themeColor="text1"/>
          <w:szCs w:val="28"/>
        </w:rPr>
        <w:t xml:space="preserve">» </w:t>
      </w:r>
      <w:r w:rsidRPr="00113CC4">
        <w:rPr>
          <w:szCs w:val="28"/>
        </w:rPr>
        <w:t xml:space="preserve">на 2026 </w:t>
      </w:r>
      <w:r>
        <w:rPr>
          <w:szCs w:val="28"/>
        </w:rPr>
        <w:t>год</w:t>
      </w:r>
      <w:r w:rsidRPr="00113CC4">
        <w:rPr>
          <w:szCs w:val="28"/>
        </w:rPr>
        <w:t xml:space="preserve">, </w:t>
      </w:r>
      <w:r>
        <w:rPr>
          <w:szCs w:val="28"/>
        </w:rPr>
        <w:t>утвержденную</w:t>
      </w:r>
      <w:r w:rsidRPr="00113CC4">
        <w:rPr>
          <w:szCs w:val="28"/>
        </w:rPr>
        <w:t xml:space="preserve"> постановлением Государственного комитета Республики Татарстан по тарифам </w:t>
      </w:r>
      <w:r>
        <w:rPr>
          <w:rFonts w:eastAsia="Calibri"/>
          <w:szCs w:val="28"/>
        </w:rPr>
        <w:t>от 18.12.2023 № 831-218/кс-2023</w:t>
      </w:r>
      <w:r>
        <w:rPr>
          <w:szCs w:val="28"/>
        </w:rPr>
        <w:t>, изложив приложение 3</w:t>
      </w:r>
      <w:r w:rsidRPr="00113CC4">
        <w:rPr>
          <w:szCs w:val="28"/>
        </w:rPr>
        <w:t xml:space="preserve"> в новой редакции (прилагается).</w:t>
      </w:r>
    </w:p>
    <w:p w:rsidR="00FD200C" w:rsidRPr="00C323C1" w:rsidRDefault="00FD200C" w:rsidP="002B244B">
      <w:pPr>
        <w:numPr>
          <w:ilvl w:val="0"/>
          <w:numId w:val="12"/>
        </w:numPr>
        <w:ind w:left="0" w:firstLine="709"/>
        <w:contextualSpacing/>
        <w:jc w:val="both"/>
        <w:rPr>
          <w:szCs w:val="28"/>
        </w:rPr>
      </w:pPr>
      <w:r w:rsidRPr="00C70344">
        <w:rPr>
          <w:szCs w:val="28"/>
        </w:rPr>
        <w:t>Настоящее постановление вступает в силу по истечении 10 дней после дня его официального опубликования</w:t>
      </w:r>
      <w:r w:rsidRPr="00C323C1">
        <w:rPr>
          <w:szCs w:val="28"/>
        </w:rPr>
        <w:t>.</w:t>
      </w:r>
    </w:p>
    <w:p w:rsidR="00475148" w:rsidRPr="00475148" w:rsidRDefault="00475148" w:rsidP="002B244B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11A39" w:rsidRPr="00475148" w:rsidRDefault="002B6343" w:rsidP="002B244B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511A39" w:rsidRPr="00475148" w:rsidSect="00D34925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  <w:r w:rsidRPr="002D7184">
        <w:rPr>
          <w:szCs w:val="28"/>
        </w:rPr>
        <w:t>Председатель</w:t>
      </w:r>
      <w:r w:rsidRPr="0041198E">
        <w:rPr>
          <w:szCs w:val="28"/>
        </w:rPr>
        <w:t xml:space="preserve"> </w:t>
      </w:r>
      <w:r>
        <w:rPr>
          <w:szCs w:val="28"/>
        </w:rPr>
        <w:t xml:space="preserve">                                                                                                А.С.Груниче</w:t>
      </w:r>
      <w:r w:rsidR="00196E83">
        <w:rPr>
          <w:szCs w:val="28"/>
        </w:rPr>
        <w:t>в</w:t>
      </w:r>
    </w:p>
    <w:p w:rsidR="00DC398C" w:rsidRPr="006B55E3" w:rsidRDefault="00DC398C" w:rsidP="002B244B">
      <w:pPr>
        <w:tabs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  <w:r w:rsidRPr="006B55E3">
        <w:rPr>
          <w:sz w:val="24"/>
          <w:szCs w:val="24"/>
        </w:rPr>
        <w:t xml:space="preserve"> к постановлению</w:t>
      </w:r>
    </w:p>
    <w:p w:rsidR="00DC398C" w:rsidRPr="006B55E3" w:rsidRDefault="00DC398C" w:rsidP="002B244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 xml:space="preserve">Государственного комитета </w:t>
      </w:r>
    </w:p>
    <w:p w:rsidR="00DC398C" w:rsidRPr="006B55E3" w:rsidRDefault="00DC398C" w:rsidP="002B244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 w:rsidRPr="006B55E3">
        <w:rPr>
          <w:sz w:val="24"/>
          <w:szCs w:val="24"/>
        </w:rPr>
        <w:t>Республики Татарстан по тарифам</w:t>
      </w:r>
    </w:p>
    <w:p w:rsidR="00DC398C" w:rsidRDefault="00DC398C" w:rsidP="002B244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</w:rPr>
      </w:pPr>
      <w:r w:rsidRPr="00DD4033">
        <w:rPr>
          <w:sz w:val="24"/>
          <w:szCs w:val="24"/>
        </w:rPr>
        <w:t xml:space="preserve">от </w:t>
      </w:r>
      <w:r w:rsidRPr="00DD4033">
        <w:rPr>
          <w:sz w:val="24"/>
          <w:szCs w:val="24"/>
          <w:u w:val="single"/>
        </w:rPr>
        <w:t>18.12.2023</w:t>
      </w:r>
      <w:r w:rsidRPr="00DD4033">
        <w:rPr>
          <w:sz w:val="24"/>
          <w:szCs w:val="24"/>
        </w:rPr>
        <w:t xml:space="preserve"> № </w:t>
      </w:r>
      <w:r w:rsidRPr="00DD4033">
        <w:rPr>
          <w:sz w:val="24"/>
          <w:szCs w:val="24"/>
          <w:u w:val="single"/>
        </w:rPr>
        <w:t>831-218/кс-2023</w:t>
      </w:r>
      <w:r w:rsidRPr="00DD4033">
        <w:rPr>
          <w:sz w:val="24"/>
          <w:szCs w:val="24"/>
        </w:rPr>
        <w:t xml:space="preserve"> </w:t>
      </w:r>
    </w:p>
    <w:p w:rsidR="00DC398C" w:rsidRPr="006B55E3" w:rsidRDefault="00DC398C" w:rsidP="002B244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  <w:u w:val="single"/>
        </w:rPr>
      </w:pPr>
      <w:r w:rsidRPr="006B55E3">
        <w:rPr>
          <w:sz w:val="24"/>
          <w:szCs w:val="24"/>
        </w:rPr>
        <w:t>(в редакции постановления Государственного комитета Республики Татарстан по тарифам</w:t>
      </w:r>
    </w:p>
    <w:p w:rsidR="00DC398C" w:rsidRPr="006B55E3" w:rsidRDefault="00DC398C" w:rsidP="002B244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rPr>
          <w:sz w:val="24"/>
          <w:szCs w:val="24"/>
          <w:u w:val="single"/>
        </w:rPr>
      </w:pPr>
      <w:r w:rsidRPr="006B55E3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</w:t>
      </w:r>
      <w:r w:rsidRPr="006B55E3">
        <w:rPr>
          <w:sz w:val="24"/>
          <w:szCs w:val="24"/>
        </w:rPr>
        <w:t>__________</w:t>
      </w:r>
      <w:r>
        <w:rPr>
          <w:sz w:val="24"/>
          <w:szCs w:val="24"/>
        </w:rPr>
        <w:t>__</w:t>
      </w:r>
      <w:r w:rsidRPr="006B55E3">
        <w:rPr>
          <w:sz w:val="24"/>
          <w:szCs w:val="24"/>
        </w:rPr>
        <w:t>_)</w:t>
      </w:r>
    </w:p>
    <w:p w:rsidR="00DC398C" w:rsidRDefault="00DC398C" w:rsidP="002B244B">
      <w:pPr>
        <w:ind w:right="282"/>
        <w:jc w:val="center"/>
        <w:rPr>
          <w:bCs/>
          <w:color w:val="000000"/>
          <w:szCs w:val="28"/>
        </w:rPr>
      </w:pPr>
    </w:p>
    <w:p w:rsidR="00DC398C" w:rsidRDefault="00DC398C" w:rsidP="002B244B">
      <w:pPr>
        <w:ind w:right="282"/>
        <w:jc w:val="center"/>
        <w:rPr>
          <w:bCs/>
          <w:color w:val="000000"/>
          <w:szCs w:val="28"/>
        </w:rPr>
      </w:pPr>
    </w:p>
    <w:p w:rsidR="00FD200C" w:rsidRDefault="00FD200C" w:rsidP="002B244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техническую воду</w:t>
      </w:r>
      <w:r w:rsidRPr="00801F5C">
        <w:rPr>
          <w:bCs/>
          <w:color w:val="000000"/>
          <w:szCs w:val="28"/>
        </w:rPr>
        <w:t xml:space="preserve"> для </w:t>
      </w:r>
      <w:r w:rsidRPr="0064539E">
        <w:rPr>
          <w:bCs/>
          <w:color w:val="000000" w:themeColor="text1"/>
          <w:szCs w:val="28"/>
        </w:rPr>
        <w:t>Казанского территориального участка Горьковской дирекции по тепловодоснабжению - структурного подразделения Центральной дирекции по тепловодоснабжению – филиала ОАО «РЖД</w:t>
      </w:r>
      <w:r w:rsidR="00C80F8D">
        <w:rPr>
          <w:bCs/>
          <w:color w:val="000000" w:themeColor="text1"/>
          <w:szCs w:val="28"/>
        </w:rPr>
        <w:t>»</w:t>
      </w:r>
      <w:r w:rsidRPr="00801F5C">
        <w:rPr>
          <w:bCs/>
          <w:color w:val="000000"/>
          <w:szCs w:val="28"/>
        </w:rPr>
        <w:t xml:space="preserve">, </w:t>
      </w:r>
    </w:p>
    <w:p w:rsidR="00FD200C" w:rsidRPr="00801F5C" w:rsidRDefault="00FD200C" w:rsidP="002B244B">
      <w:pPr>
        <w:ind w:right="282"/>
        <w:jc w:val="center"/>
        <w:rPr>
          <w:bCs/>
          <w:color w:val="000000"/>
          <w:szCs w:val="28"/>
        </w:rPr>
      </w:pPr>
      <w:r w:rsidRPr="00801F5C">
        <w:rPr>
          <w:bCs/>
          <w:color w:val="000000"/>
          <w:szCs w:val="28"/>
        </w:rPr>
        <w:t xml:space="preserve">осуществляющего </w:t>
      </w:r>
      <w:r>
        <w:rPr>
          <w:szCs w:val="28"/>
        </w:rPr>
        <w:t>холодное водоснабжение</w:t>
      </w:r>
      <w:r w:rsidRPr="00801F5C">
        <w:rPr>
          <w:bCs/>
          <w:color w:val="000000"/>
          <w:szCs w:val="28"/>
        </w:rPr>
        <w:t xml:space="preserve">, на </w:t>
      </w:r>
      <w:r>
        <w:rPr>
          <w:bCs/>
          <w:color w:val="000000"/>
          <w:szCs w:val="28"/>
        </w:rPr>
        <w:t>2025</w:t>
      </w:r>
      <w:r w:rsidRPr="00801F5C">
        <w:rPr>
          <w:bCs/>
          <w:color w:val="000000"/>
          <w:szCs w:val="28"/>
        </w:rPr>
        <w:t xml:space="preserve"> – 202</w:t>
      </w:r>
      <w:r>
        <w:rPr>
          <w:bCs/>
          <w:color w:val="000000"/>
          <w:szCs w:val="28"/>
        </w:rPr>
        <w:t>6</w:t>
      </w:r>
      <w:r w:rsidRPr="00801F5C">
        <w:rPr>
          <w:bCs/>
          <w:color w:val="000000"/>
          <w:szCs w:val="28"/>
        </w:rPr>
        <w:t xml:space="preserve"> годы</w:t>
      </w:r>
      <w:r>
        <w:rPr>
          <w:bCs/>
          <w:color w:val="000000"/>
          <w:szCs w:val="28"/>
        </w:rPr>
        <w:t>*</w:t>
      </w:r>
      <w:r w:rsidRPr="00801F5C">
        <w:rPr>
          <w:bCs/>
          <w:color w:val="000000"/>
          <w:szCs w:val="28"/>
        </w:rPr>
        <w:t xml:space="preserve"> </w:t>
      </w:r>
      <w:r>
        <w:rPr>
          <w:bCs/>
          <w:color w:val="000000"/>
          <w:szCs w:val="28"/>
        </w:rPr>
        <w:t>с календарной разбивкой</w:t>
      </w:r>
    </w:p>
    <w:p w:rsidR="00DC398C" w:rsidRDefault="00DC398C" w:rsidP="002B244B">
      <w:pPr>
        <w:ind w:right="140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7539"/>
        <w:gridCol w:w="4401"/>
        <w:gridCol w:w="2586"/>
      </w:tblGrid>
      <w:tr w:rsidR="00FD200C" w:rsidRPr="000021E7" w:rsidTr="004F5AD2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FD200C" w:rsidRPr="000021E7" w:rsidRDefault="00FD200C" w:rsidP="002B244B">
            <w:pPr>
              <w:jc w:val="center"/>
              <w:rPr>
                <w:sz w:val="24"/>
                <w:szCs w:val="28"/>
                <w:lang w:val="en-US"/>
              </w:rPr>
            </w:pPr>
            <w:r w:rsidRPr="000021E7">
              <w:rPr>
                <w:sz w:val="24"/>
                <w:szCs w:val="28"/>
              </w:rPr>
              <w:t>№</w:t>
            </w:r>
          </w:p>
          <w:p w:rsidR="00FD200C" w:rsidRPr="000021E7" w:rsidRDefault="00FD200C" w:rsidP="002B244B">
            <w:pPr>
              <w:jc w:val="center"/>
              <w:rPr>
                <w:bCs/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FD200C" w:rsidRPr="000021E7" w:rsidRDefault="00FD200C" w:rsidP="002B244B">
            <w:pPr>
              <w:jc w:val="center"/>
              <w:rPr>
                <w:bCs/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FD200C" w:rsidRPr="000021E7" w:rsidRDefault="00FD200C" w:rsidP="002B244B">
            <w:pPr>
              <w:ind w:right="-155"/>
              <w:jc w:val="center"/>
              <w:rPr>
                <w:bCs/>
                <w:sz w:val="24"/>
                <w:szCs w:val="28"/>
              </w:rPr>
            </w:pPr>
            <w:r w:rsidRPr="000021E7">
              <w:rPr>
                <w:bCs/>
                <w:sz w:val="24"/>
                <w:szCs w:val="28"/>
              </w:rPr>
              <w:t>Год</w:t>
            </w:r>
          </w:p>
        </w:tc>
        <w:tc>
          <w:tcPr>
            <w:tcW w:w="842" w:type="pct"/>
            <w:vAlign w:val="center"/>
          </w:tcPr>
          <w:p w:rsidR="00FD200C" w:rsidRPr="000021E7" w:rsidRDefault="00FD200C" w:rsidP="002B244B">
            <w:pPr>
              <w:ind w:right="-75"/>
              <w:jc w:val="center"/>
              <w:rPr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Тариф на</w:t>
            </w:r>
          </w:p>
          <w:p w:rsidR="00FD200C" w:rsidRPr="000021E7" w:rsidRDefault="00FD200C" w:rsidP="002B244B">
            <w:pPr>
              <w:ind w:right="-75"/>
              <w:jc w:val="center"/>
              <w:rPr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техническую воду</w:t>
            </w:r>
          </w:p>
          <w:p w:rsidR="00FD200C" w:rsidRPr="000021E7" w:rsidRDefault="00FD200C" w:rsidP="002B244B">
            <w:pPr>
              <w:ind w:right="-75"/>
              <w:jc w:val="center"/>
              <w:rPr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(одноставочный),</w:t>
            </w:r>
          </w:p>
          <w:p w:rsidR="00FD200C" w:rsidRPr="000021E7" w:rsidRDefault="00FD200C" w:rsidP="002B244B">
            <w:pPr>
              <w:ind w:right="-75"/>
              <w:jc w:val="center"/>
              <w:rPr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руб./куб.м</w:t>
            </w:r>
          </w:p>
        </w:tc>
      </w:tr>
      <w:tr w:rsidR="00FD200C" w:rsidRPr="000021E7" w:rsidTr="004F5AD2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FD200C" w:rsidRPr="000021E7" w:rsidRDefault="00FD200C" w:rsidP="002B244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FD200C" w:rsidRPr="000021E7" w:rsidRDefault="00FD200C" w:rsidP="002B244B">
            <w:pPr>
              <w:rPr>
                <w:bCs/>
                <w:sz w:val="24"/>
                <w:szCs w:val="28"/>
              </w:rPr>
            </w:pPr>
            <w:r w:rsidRPr="000021E7">
              <w:rPr>
                <w:bCs/>
                <w:sz w:val="24"/>
                <w:szCs w:val="28"/>
              </w:rPr>
              <w:t>Муниципальное образование «город Казань»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FD200C" w:rsidRPr="000021E7" w:rsidRDefault="00FD200C" w:rsidP="002B244B">
            <w:pPr>
              <w:ind w:right="-155"/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842" w:type="pct"/>
            <w:vAlign w:val="center"/>
          </w:tcPr>
          <w:p w:rsidR="00FD200C" w:rsidRPr="000021E7" w:rsidRDefault="00FD200C" w:rsidP="002B244B">
            <w:pPr>
              <w:ind w:right="-75"/>
              <w:jc w:val="center"/>
              <w:rPr>
                <w:sz w:val="24"/>
                <w:szCs w:val="28"/>
              </w:rPr>
            </w:pPr>
          </w:p>
        </w:tc>
      </w:tr>
      <w:tr w:rsidR="0073748C" w:rsidRPr="000021E7" w:rsidTr="004F5AD2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73748C" w:rsidRPr="000021E7" w:rsidRDefault="0073748C" w:rsidP="0073748C">
            <w:pPr>
              <w:jc w:val="center"/>
              <w:rPr>
                <w:bCs/>
                <w:sz w:val="24"/>
                <w:szCs w:val="28"/>
              </w:rPr>
            </w:pPr>
            <w:r w:rsidRPr="000021E7">
              <w:rPr>
                <w:bCs/>
                <w:sz w:val="24"/>
                <w:szCs w:val="28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73748C" w:rsidRPr="000021E7" w:rsidRDefault="0073748C" w:rsidP="0073748C">
            <w:pPr>
              <w:rPr>
                <w:bCs/>
                <w:sz w:val="24"/>
                <w:szCs w:val="28"/>
              </w:rPr>
            </w:pPr>
            <w:r w:rsidRPr="000021E7">
              <w:rPr>
                <w:bCs/>
                <w:sz w:val="24"/>
                <w:szCs w:val="28"/>
              </w:rPr>
              <w:t>Казанский территориальный участок Горьковской дирекции по тепловодоснабжению – структурное подразделение Центральной дирекции по тепловодоснабжению – филиала ОАО «РЖД» (тарифы указаны без учета НДС)</w:t>
            </w:r>
          </w:p>
        </w:tc>
        <w:tc>
          <w:tcPr>
            <w:tcW w:w="1433" w:type="pct"/>
            <w:shd w:val="clear" w:color="auto" w:fill="auto"/>
            <w:vAlign w:val="center"/>
          </w:tcPr>
          <w:p w:rsidR="0073748C" w:rsidRPr="000021E7" w:rsidRDefault="0073748C" w:rsidP="0073748C">
            <w:pPr>
              <w:jc w:val="center"/>
              <w:rPr>
                <w:bCs/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с 01.01.2026 по 30.06.2026</w:t>
            </w:r>
          </w:p>
        </w:tc>
        <w:tc>
          <w:tcPr>
            <w:tcW w:w="842" w:type="pct"/>
            <w:vAlign w:val="center"/>
          </w:tcPr>
          <w:p w:rsidR="0073748C" w:rsidRPr="00434C73" w:rsidRDefault="0073748C" w:rsidP="0073748C">
            <w:pPr>
              <w:jc w:val="center"/>
              <w:rPr>
                <w:sz w:val="24"/>
                <w:szCs w:val="28"/>
              </w:rPr>
            </w:pPr>
            <w:r w:rsidRPr="00434C73">
              <w:rPr>
                <w:sz w:val="24"/>
                <w:szCs w:val="28"/>
              </w:rPr>
              <w:t>35,32</w:t>
            </w:r>
          </w:p>
        </w:tc>
      </w:tr>
      <w:tr w:rsidR="0073748C" w:rsidRPr="000021E7" w:rsidTr="004F5AD2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73748C" w:rsidRPr="000021E7" w:rsidRDefault="0073748C" w:rsidP="0073748C">
            <w:pPr>
              <w:jc w:val="center"/>
              <w:rPr>
                <w:bCs/>
                <w:sz w:val="24"/>
                <w:szCs w:val="28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73748C" w:rsidRPr="000021E7" w:rsidRDefault="0073748C" w:rsidP="0073748C">
            <w:pPr>
              <w:rPr>
                <w:bCs/>
                <w:sz w:val="24"/>
                <w:szCs w:val="28"/>
              </w:rPr>
            </w:pPr>
          </w:p>
        </w:tc>
        <w:tc>
          <w:tcPr>
            <w:tcW w:w="1433" w:type="pct"/>
            <w:shd w:val="clear" w:color="auto" w:fill="auto"/>
            <w:vAlign w:val="center"/>
          </w:tcPr>
          <w:p w:rsidR="0073748C" w:rsidRPr="000021E7" w:rsidRDefault="0073748C" w:rsidP="0073748C">
            <w:pPr>
              <w:jc w:val="center"/>
              <w:rPr>
                <w:bCs/>
                <w:sz w:val="24"/>
                <w:szCs w:val="28"/>
              </w:rPr>
            </w:pPr>
            <w:r w:rsidRPr="000021E7">
              <w:rPr>
                <w:sz w:val="24"/>
                <w:szCs w:val="28"/>
              </w:rPr>
              <w:t>с 01.07.2026 по 31.12.2026</w:t>
            </w:r>
          </w:p>
        </w:tc>
        <w:tc>
          <w:tcPr>
            <w:tcW w:w="842" w:type="pct"/>
            <w:vAlign w:val="center"/>
          </w:tcPr>
          <w:p w:rsidR="0073748C" w:rsidRPr="00434C73" w:rsidRDefault="0073748C" w:rsidP="0073748C">
            <w:pPr>
              <w:jc w:val="center"/>
              <w:rPr>
                <w:sz w:val="24"/>
                <w:szCs w:val="28"/>
              </w:rPr>
            </w:pPr>
            <w:r w:rsidRPr="00434C73">
              <w:rPr>
                <w:sz w:val="24"/>
                <w:szCs w:val="28"/>
              </w:rPr>
              <w:t>35,32</w:t>
            </w:r>
          </w:p>
        </w:tc>
      </w:tr>
    </w:tbl>
    <w:p w:rsidR="00DC398C" w:rsidRPr="00AA3E4C" w:rsidRDefault="00DC398C" w:rsidP="002B244B">
      <w:pPr>
        <w:ind w:right="140"/>
        <w:jc w:val="both"/>
        <w:rPr>
          <w:sz w:val="20"/>
          <w:szCs w:val="24"/>
        </w:rPr>
      </w:pPr>
    </w:p>
    <w:p w:rsidR="00DC398C" w:rsidRPr="006A027C" w:rsidRDefault="00DC398C" w:rsidP="002B244B">
      <w:pPr>
        <w:ind w:right="-29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>
        <w:rPr>
          <w:sz w:val="24"/>
          <w:szCs w:val="24"/>
        </w:rPr>
        <w:t>техническую воду на 2026</w:t>
      </w:r>
      <w:r w:rsidRPr="006A027C">
        <w:rPr>
          <w:sz w:val="24"/>
          <w:szCs w:val="24"/>
        </w:rPr>
        <w:t xml:space="preserve"> год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</w:t>
      </w:r>
      <w:r>
        <w:rPr>
          <w:sz w:val="24"/>
          <w:szCs w:val="24"/>
        </w:rPr>
        <w:t>.</w:t>
      </w:r>
    </w:p>
    <w:p w:rsidR="00DC398C" w:rsidRDefault="00DC398C" w:rsidP="002B244B">
      <w:pPr>
        <w:ind w:right="140"/>
        <w:rPr>
          <w:szCs w:val="28"/>
        </w:rPr>
      </w:pPr>
    </w:p>
    <w:p w:rsidR="00DC398C" w:rsidRPr="009E613C" w:rsidRDefault="00DC398C" w:rsidP="002B244B">
      <w:pPr>
        <w:ind w:right="140"/>
        <w:rPr>
          <w:szCs w:val="28"/>
        </w:rPr>
      </w:pPr>
      <w:r w:rsidRPr="009E613C">
        <w:rPr>
          <w:szCs w:val="28"/>
        </w:rPr>
        <w:t xml:space="preserve">Отдел организации, контроля и сопровождения </w:t>
      </w:r>
    </w:p>
    <w:p w:rsidR="00DC398C" w:rsidRPr="009E613C" w:rsidRDefault="00DC398C" w:rsidP="002B244B">
      <w:pPr>
        <w:ind w:right="140"/>
        <w:rPr>
          <w:szCs w:val="28"/>
        </w:rPr>
      </w:pPr>
      <w:r w:rsidRPr="009E613C">
        <w:rPr>
          <w:szCs w:val="28"/>
        </w:rPr>
        <w:t xml:space="preserve">принятия тарифных решений Государственного </w:t>
      </w:r>
    </w:p>
    <w:p w:rsidR="00DC398C" w:rsidRDefault="00DC398C" w:rsidP="002B244B">
      <w:pPr>
        <w:ind w:right="140"/>
        <w:rPr>
          <w:szCs w:val="28"/>
        </w:rPr>
      </w:pPr>
      <w:r w:rsidRPr="009E613C">
        <w:rPr>
          <w:szCs w:val="28"/>
        </w:rPr>
        <w:t>комитета Республики Татарстан по тарифам</w:t>
      </w:r>
    </w:p>
    <w:p w:rsidR="00DC398C" w:rsidRPr="006B55E3" w:rsidRDefault="00DC398C" w:rsidP="002B244B">
      <w:pPr>
        <w:ind w:right="140"/>
        <w:rPr>
          <w:sz w:val="22"/>
          <w:szCs w:val="24"/>
        </w:rPr>
      </w:pPr>
    </w:p>
    <w:p w:rsidR="006B55E3" w:rsidRPr="006B55E3" w:rsidRDefault="006B55E3" w:rsidP="006B55E3">
      <w:pPr>
        <w:spacing w:line="360" w:lineRule="auto"/>
        <w:jc w:val="both"/>
        <w:sectPr w:rsidR="006B55E3" w:rsidRPr="006B55E3" w:rsidSect="00AF5873">
          <w:pgSz w:w="16840" w:h="11907" w:orient="landscape"/>
          <w:pgMar w:top="1134" w:right="567" w:bottom="1134" w:left="1134" w:header="720" w:footer="720" w:gutter="0"/>
          <w:cols w:space="720"/>
          <w:docGrid w:linePitch="381"/>
        </w:sectPr>
      </w:pPr>
    </w:p>
    <w:p w:rsidR="006B55E3" w:rsidRPr="006B55E3" w:rsidRDefault="006B55E3" w:rsidP="006B55E3">
      <w:pPr>
        <w:ind w:left="10348" w:right="140"/>
        <w:rPr>
          <w:sz w:val="24"/>
        </w:rPr>
      </w:pPr>
      <w:r w:rsidRPr="006B55E3">
        <w:rPr>
          <w:sz w:val="24"/>
        </w:rPr>
        <w:lastRenderedPageBreak/>
        <w:t xml:space="preserve">Приложение </w:t>
      </w:r>
      <w:r w:rsidR="00DC398C">
        <w:rPr>
          <w:sz w:val="24"/>
        </w:rPr>
        <w:t>4</w:t>
      </w:r>
      <w:r w:rsidRPr="006B55E3">
        <w:rPr>
          <w:sz w:val="24"/>
        </w:rPr>
        <w:t xml:space="preserve"> к постановлению Государственного комитета</w:t>
      </w:r>
    </w:p>
    <w:p w:rsidR="006B55E3" w:rsidRPr="006B55E3" w:rsidRDefault="006B55E3" w:rsidP="006B55E3">
      <w:pPr>
        <w:ind w:left="10348" w:right="140"/>
        <w:rPr>
          <w:sz w:val="24"/>
        </w:rPr>
      </w:pPr>
      <w:r w:rsidRPr="006B55E3">
        <w:rPr>
          <w:sz w:val="24"/>
        </w:rPr>
        <w:t>Республики Татарстан по тарифам</w:t>
      </w:r>
    </w:p>
    <w:p w:rsidR="00DC398C" w:rsidRDefault="00DC398C" w:rsidP="00DC398C">
      <w:pPr>
        <w:ind w:left="10348" w:right="140"/>
        <w:rPr>
          <w:sz w:val="24"/>
          <w:szCs w:val="24"/>
        </w:rPr>
      </w:pPr>
      <w:r w:rsidRPr="00DC398C">
        <w:rPr>
          <w:sz w:val="24"/>
        </w:rPr>
        <w:t>от</w:t>
      </w:r>
      <w:r w:rsidRPr="00DD4033">
        <w:rPr>
          <w:sz w:val="24"/>
          <w:szCs w:val="24"/>
        </w:rPr>
        <w:t xml:space="preserve"> </w:t>
      </w:r>
      <w:r w:rsidRPr="00DD4033">
        <w:rPr>
          <w:sz w:val="24"/>
          <w:szCs w:val="24"/>
          <w:u w:val="single"/>
        </w:rPr>
        <w:t>18.12.2023</w:t>
      </w:r>
      <w:r w:rsidRPr="00DD4033">
        <w:rPr>
          <w:sz w:val="24"/>
          <w:szCs w:val="24"/>
        </w:rPr>
        <w:t xml:space="preserve"> № </w:t>
      </w:r>
      <w:r w:rsidRPr="00DD4033">
        <w:rPr>
          <w:sz w:val="24"/>
          <w:szCs w:val="24"/>
          <w:u w:val="single"/>
        </w:rPr>
        <w:t>831-218/кс-2023</w:t>
      </w:r>
      <w:r w:rsidRPr="00DD4033">
        <w:rPr>
          <w:sz w:val="24"/>
          <w:szCs w:val="24"/>
        </w:rPr>
        <w:t xml:space="preserve"> </w:t>
      </w:r>
    </w:p>
    <w:p w:rsidR="006B55E3" w:rsidRPr="006B55E3" w:rsidRDefault="006B55E3" w:rsidP="006B55E3">
      <w:pPr>
        <w:ind w:left="10348" w:right="140"/>
        <w:rPr>
          <w:sz w:val="24"/>
        </w:rPr>
      </w:pPr>
      <w:r w:rsidRPr="006B55E3">
        <w:rPr>
          <w:sz w:val="24"/>
        </w:rPr>
        <w:t>(в редакции постановления Государственного комитета</w:t>
      </w:r>
      <w:r w:rsidR="00DC398C">
        <w:rPr>
          <w:sz w:val="24"/>
        </w:rPr>
        <w:t xml:space="preserve"> </w:t>
      </w:r>
      <w:r w:rsidRPr="006B55E3">
        <w:rPr>
          <w:sz w:val="24"/>
        </w:rPr>
        <w:t>Республики Татарстан по тарифам</w:t>
      </w:r>
    </w:p>
    <w:p w:rsidR="006B55E3" w:rsidRDefault="00AB6C42" w:rsidP="006B55E3">
      <w:pPr>
        <w:ind w:left="10348" w:right="140"/>
        <w:rPr>
          <w:sz w:val="24"/>
          <w:szCs w:val="24"/>
        </w:rPr>
      </w:pPr>
      <w:r w:rsidRPr="006B55E3">
        <w:rPr>
          <w:sz w:val="24"/>
          <w:szCs w:val="24"/>
        </w:rPr>
        <w:t xml:space="preserve">от _________ № </w:t>
      </w:r>
      <w:r>
        <w:rPr>
          <w:sz w:val="24"/>
          <w:szCs w:val="24"/>
        </w:rPr>
        <w:t>__________________</w:t>
      </w:r>
      <w:r w:rsidRPr="006B55E3">
        <w:rPr>
          <w:sz w:val="24"/>
          <w:szCs w:val="24"/>
        </w:rPr>
        <w:t>_)</w:t>
      </w:r>
    </w:p>
    <w:p w:rsidR="007538E2" w:rsidRDefault="007538E2" w:rsidP="007538E2">
      <w:pPr>
        <w:ind w:right="140"/>
        <w:rPr>
          <w:szCs w:val="28"/>
        </w:rPr>
      </w:pPr>
    </w:p>
    <w:p w:rsidR="00806B09" w:rsidRPr="007538E2" w:rsidRDefault="00806B09" w:rsidP="007538E2">
      <w:pPr>
        <w:ind w:right="140"/>
        <w:rPr>
          <w:szCs w:val="28"/>
        </w:rPr>
      </w:pPr>
    </w:p>
    <w:tbl>
      <w:tblPr>
        <w:tblW w:w="50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5777"/>
        <w:gridCol w:w="164"/>
        <w:gridCol w:w="2442"/>
        <w:gridCol w:w="446"/>
        <w:gridCol w:w="889"/>
        <w:gridCol w:w="1194"/>
        <w:gridCol w:w="828"/>
        <w:gridCol w:w="1017"/>
        <w:gridCol w:w="2548"/>
      </w:tblGrid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AC0AF8" w:rsidRDefault="00DC398C" w:rsidP="00D22FA7">
            <w:pPr>
              <w:jc w:val="center"/>
              <w:rPr>
                <w:sz w:val="20"/>
              </w:rPr>
            </w:pPr>
            <w:r w:rsidRPr="00DC398C">
              <w:rPr>
                <w:sz w:val="20"/>
              </w:rPr>
              <w:t>Казанский территориальный участок Горьковской дирекции по тепловодоснабжению – структурное подразделение Центральной дирекции по тепловодоснабжению – филиала ОАО «РЖД»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DC398C" w:rsidRDefault="0031368C" w:rsidP="00D22FA7">
            <w:pPr>
              <w:jc w:val="center"/>
              <w:rPr>
                <w:sz w:val="20"/>
                <w:highlight w:val="yellow"/>
              </w:rPr>
            </w:pPr>
            <w:r w:rsidRPr="0031368C">
              <w:rPr>
                <w:sz w:val="20"/>
              </w:rPr>
              <w:t>603033, Нижегородская область, г. Нижний Новгород, ул. Движенцев, д.30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sz w:val="20"/>
              </w:rPr>
            </w:pPr>
            <w:r w:rsidRPr="00F63274">
              <w:rPr>
                <w:sz w:val="20"/>
              </w:rPr>
              <w:t>Местонахождение</w:t>
            </w:r>
          </w:p>
        </w:tc>
        <w:tc>
          <w:tcPr>
            <w:tcW w:w="2969" w:type="pct"/>
            <w:gridSpan w:val="8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420015, г. Казань, ул. Карла Маркса, д. 66</w:t>
            </w:r>
          </w:p>
        </w:tc>
      </w:tr>
      <w:tr w:rsidR="007538E2" w:rsidRPr="00F63274" w:rsidTr="00D22FA7">
        <w:trPr>
          <w:trHeight w:val="284"/>
        </w:trPr>
        <w:tc>
          <w:tcPr>
            <w:tcW w:w="203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1" w:type="pct"/>
            <w:gridSpan w:val="3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с</w:t>
            </w:r>
          </w:p>
        </w:tc>
        <w:tc>
          <w:tcPr>
            <w:tcW w:w="649" w:type="pct"/>
            <w:gridSpan w:val="2"/>
            <w:shd w:val="clear" w:color="auto" w:fill="auto"/>
            <w:vAlign w:val="center"/>
            <w:hideMark/>
          </w:tcPr>
          <w:p w:rsidR="007538E2" w:rsidRPr="00F63274" w:rsidRDefault="0073748C" w:rsidP="00D22FA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  <w:bookmarkStart w:id="0" w:name="_GoBack"/>
            <w:bookmarkEnd w:id="0"/>
          </w:p>
        </w:tc>
        <w:tc>
          <w:tcPr>
            <w:tcW w:w="575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по</w:t>
            </w:r>
          </w:p>
        </w:tc>
        <w:tc>
          <w:tcPr>
            <w:tcW w:w="794" w:type="pc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31.12.2026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DC398C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C80F8D" w:rsidRPr="00F63274" w:rsidRDefault="00C80F8D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C80F8D" w:rsidRPr="00F63274" w:rsidRDefault="00C80F8D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C80F8D" w:rsidRPr="00F63274" w:rsidRDefault="00C80F8D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C80F8D" w:rsidRPr="00F63274" w:rsidRDefault="00C80F8D" w:rsidP="00D22FA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DC398C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C80F8D" w:rsidRPr="00F63274" w:rsidRDefault="00C80F8D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Текущий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C80F8D" w:rsidRPr="00F63274" w:rsidRDefault="00C80F8D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31368C" w:rsidRDefault="00C80F8D" w:rsidP="00D22FA7">
            <w:pPr>
              <w:jc w:val="center"/>
              <w:rPr>
                <w:color w:val="000000"/>
                <w:sz w:val="20"/>
              </w:rPr>
            </w:pPr>
            <w:r w:rsidRPr="0031368C">
              <w:rPr>
                <w:color w:val="000000"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C80F8D" w:rsidRPr="00F63274" w:rsidRDefault="00C80F8D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Капитальный ремонт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C80F8D" w:rsidRPr="00F63274" w:rsidRDefault="00C80F8D" w:rsidP="00D22FA7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31368C" w:rsidRDefault="00C80F8D" w:rsidP="00D22FA7">
            <w:pPr>
              <w:jc w:val="center"/>
              <w:rPr>
                <w:color w:val="000000"/>
                <w:sz w:val="20"/>
              </w:rPr>
            </w:pPr>
            <w:r w:rsidRPr="0031368C">
              <w:rPr>
                <w:color w:val="000000"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DC3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C80F8D" w:rsidRPr="00F63274" w:rsidRDefault="00C80F8D" w:rsidP="00DC398C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Другие мероприятия, в т.ч. направленные на </w:t>
            </w:r>
            <w:r>
              <w:rPr>
                <w:sz w:val="20"/>
              </w:rPr>
              <w:t>мероприятия</w:t>
            </w:r>
            <w:r w:rsidRPr="00F63274">
              <w:rPr>
                <w:sz w:val="20"/>
              </w:rPr>
              <w:t xml:space="preserve"> по энергосбережению и повышению энергетической эффективности</w:t>
            </w:r>
          </w:p>
        </w:tc>
        <w:tc>
          <w:tcPr>
            <w:tcW w:w="630" w:type="pct"/>
            <w:gridSpan w:val="2"/>
            <w:shd w:val="clear" w:color="auto" w:fill="auto"/>
            <w:noWrap/>
            <w:vAlign w:val="center"/>
            <w:hideMark/>
          </w:tcPr>
          <w:p w:rsidR="00C80F8D" w:rsidRPr="00F63274" w:rsidRDefault="00C80F8D" w:rsidP="00DC398C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31368C" w:rsidRDefault="00C80F8D" w:rsidP="00DC398C">
            <w:pPr>
              <w:jc w:val="center"/>
              <w:rPr>
                <w:color w:val="000000"/>
                <w:sz w:val="20"/>
              </w:rPr>
            </w:pPr>
            <w:r w:rsidRPr="0031368C">
              <w:rPr>
                <w:color w:val="000000"/>
                <w:sz w:val="20"/>
              </w:rPr>
              <w:t>0,00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7538E2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7538E2" w:rsidRPr="00F63274" w:rsidRDefault="00DC398C" w:rsidP="00D22FA7">
            <w:pPr>
              <w:rPr>
                <w:sz w:val="20"/>
              </w:rPr>
            </w:pPr>
            <w:r w:rsidRPr="00F63274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7538E2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7538E2" w:rsidRPr="00F63274" w:rsidRDefault="007538E2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C80F8D" w:rsidRPr="00F63274" w:rsidRDefault="00C80F8D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C80F8D" w:rsidRPr="00F63274" w:rsidRDefault="00C80F8D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C80F8D" w:rsidRPr="00F63274" w:rsidRDefault="00C80F8D" w:rsidP="00D22FA7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F63274" w:rsidRDefault="00C80F8D" w:rsidP="00D22FA7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Объем поднятой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20,690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0,00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0,00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20,690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lastRenderedPageBreak/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Подано воды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20,690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Объем потерь воды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0,00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Отпущено воды, всего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20,690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20,510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0,180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0,00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населению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0,00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0,00</w:t>
            </w:r>
          </w:p>
        </w:tc>
      </w:tr>
      <w:tr w:rsidR="00434C73" w:rsidRPr="00F63274" w:rsidTr="00434C73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9.4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434C73" w:rsidRPr="00F63274" w:rsidRDefault="00434C73" w:rsidP="00434C73">
            <w:pPr>
              <w:rPr>
                <w:sz w:val="20"/>
              </w:rPr>
            </w:pPr>
            <w:r w:rsidRPr="00F63274">
              <w:rPr>
                <w:sz w:val="20"/>
              </w:rPr>
              <w:t>прочим потребителям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434C73" w:rsidRPr="00F63274" w:rsidRDefault="00434C73" w:rsidP="00434C73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тыс.м3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434C73" w:rsidRPr="00434C73" w:rsidRDefault="00434C73" w:rsidP="00434C73">
            <w:pPr>
              <w:jc w:val="center"/>
              <w:rPr>
                <w:sz w:val="20"/>
              </w:rPr>
            </w:pPr>
            <w:r w:rsidRPr="00434C73">
              <w:rPr>
                <w:sz w:val="20"/>
              </w:rPr>
              <w:t>0,180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C80F8D" w:rsidRPr="00F63274" w:rsidRDefault="00C80F8D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C80F8D" w:rsidRPr="00F63274" w:rsidRDefault="00C80F8D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C80F8D" w:rsidRPr="00F63274" w:rsidRDefault="00C80F8D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Производственные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434C73" w:rsidP="00C80F8D">
            <w:pPr>
              <w:jc w:val="center"/>
              <w:rPr>
                <w:color w:val="000000"/>
                <w:sz w:val="20"/>
              </w:rPr>
            </w:pPr>
            <w:r w:rsidRPr="00434C73">
              <w:rPr>
                <w:color w:val="000000"/>
                <w:sz w:val="20"/>
              </w:rPr>
              <w:t>549,57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 xml:space="preserve">Расходы на оплату труда и отчисления на </w:t>
            </w:r>
            <w:r>
              <w:rPr>
                <w:sz w:val="20"/>
              </w:rPr>
              <w:t xml:space="preserve">социальные </w:t>
            </w:r>
            <w:r w:rsidRPr="00F6327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Ремонтные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Административные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434C73" w:rsidP="00C80F8D">
            <w:pPr>
              <w:jc w:val="center"/>
              <w:rPr>
                <w:bCs/>
                <w:sz w:val="20"/>
              </w:rPr>
            </w:pPr>
            <w:r w:rsidRPr="00434C73">
              <w:rPr>
                <w:bCs/>
                <w:sz w:val="20"/>
              </w:rPr>
              <w:t>72,66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4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Сбытовые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5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Амортизация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6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7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Налоги и сборы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434C73" w:rsidP="00C80F8D">
            <w:pPr>
              <w:jc w:val="center"/>
              <w:rPr>
                <w:bCs/>
                <w:sz w:val="20"/>
              </w:rPr>
            </w:pPr>
            <w:r w:rsidRPr="00434C73">
              <w:rPr>
                <w:bCs/>
                <w:sz w:val="20"/>
              </w:rPr>
              <w:t>111,47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Нормативная прибыль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8.1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Капитальные расходы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9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10.3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F63274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0,00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12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Необходимая валовая выручка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тыс.руб.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C80F8D" w:rsidRPr="009E02CD" w:rsidRDefault="00434C73" w:rsidP="00C80F8D">
            <w:pPr>
              <w:jc w:val="center"/>
              <w:rPr>
                <w:bCs/>
                <w:sz w:val="20"/>
              </w:rPr>
            </w:pPr>
            <w:r w:rsidRPr="00434C73">
              <w:rPr>
                <w:bCs/>
                <w:sz w:val="20"/>
              </w:rPr>
              <w:t>733,70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noWrap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плановый период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B8309E" w:rsidRDefault="00C80F8D" w:rsidP="00C80F8D">
            <w:pPr>
              <w:jc w:val="center"/>
              <w:rPr>
                <w:sz w:val="20"/>
              </w:rPr>
            </w:pPr>
            <w:r w:rsidRPr="00B8309E">
              <w:rPr>
                <w:sz w:val="20"/>
              </w:rPr>
              <w:t>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  <w:hideMark/>
          </w:tcPr>
          <w:p w:rsidR="00C80F8D" w:rsidRPr="00B8309E" w:rsidRDefault="00C80F8D" w:rsidP="00C80F8D">
            <w:pPr>
              <w:rPr>
                <w:sz w:val="20"/>
              </w:rPr>
            </w:pPr>
            <w:r w:rsidRPr="00B8309E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741" w:type="pct"/>
            <w:gridSpan w:val="4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lastRenderedPageBreak/>
              <w:t>Раздел 6. Плановые з</w:t>
            </w:r>
            <w:r>
              <w:rPr>
                <w:b/>
                <w:bCs/>
                <w:sz w:val="20"/>
              </w:rPr>
              <w:t>начения показателей надежности</w:t>
            </w:r>
            <w:r w:rsidRPr="00F63274">
              <w:rPr>
                <w:b/>
                <w:bCs/>
                <w:sz w:val="20"/>
              </w:rPr>
              <w:t xml:space="preserve"> и энергетической эффективности объектов централизованных систем водоснабжения и водоотведения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3028" w:type="pct"/>
            <w:gridSpan w:val="5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630" w:type="pct"/>
            <w:gridSpan w:val="2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C80F8D" w:rsidRPr="00F63274" w:rsidTr="00C80F8D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C80F8D" w:rsidRPr="00F63274" w:rsidRDefault="00C80F8D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3028" w:type="pct"/>
            <w:gridSpan w:val="5"/>
            <w:vMerge/>
            <w:vAlign w:val="center"/>
            <w:hideMark/>
          </w:tcPr>
          <w:p w:rsidR="00C80F8D" w:rsidRPr="00F63274" w:rsidRDefault="00C80F8D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630" w:type="pct"/>
            <w:gridSpan w:val="2"/>
            <w:vMerge/>
            <w:vAlign w:val="center"/>
            <w:hideMark/>
          </w:tcPr>
          <w:p w:rsidR="00C80F8D" w:rsidRPr="00F63274" w:rsidRDefault="00C80F8D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1111" w:type="pct"/>
            <w:gridSpan w:val="2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7F259A" w:rsidRPr="00F63274" w:rsidTr="007F259A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F259A" w:rsidRPr="00F63274" w:rsidRDefault="007F259A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Pr="00F63274">
              <w:rPr>
                <w:sz w:val="20"/>
              </w:rPr>
              <w:t>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F259A" w:rsidRPr="00F63274" w:rsidRDefault="007F259A" w:rsidP="00C80F8D">
            <w:pPr>
              <w:ind w:firstLineChars="100" w:firstLine="200"/>
              <w:rPr>
                <w:sz w:val="20"/>
              </w:rPr>
            </w:pPr>
            <w:r w:rsidRPr="00F63274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ед./км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3572E0" w:rsidRDefault="00C80F8D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Показатели энергетической эффективности</w:t>
            </w:r>
          </w:p>
        </w:tc>
      </w:tr>
      <w:tr w:rsidR="007F259A" w:rsidRPr="00F63274" w:rsidTr="007F259A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7F259A" w:rsidRPr="00270288" w:rsidRDefault="007F259A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.1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F259A" w:rsidRPr="00F63274" w:rsidRDefault="007F259A" w:rsidP="00C80F8D">
            <w:pPr>
              <w:ind w:firstLineChars="100" w:firstLine="200"/>
              <w:rPr>
                <w:sz w:val="20"/>
              </w:rPr>
            </w:pPr>
            <w:r w:rsidRPr="00F63274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% </w:t>
            </w:r>
          </w:p>
        </w:tc>
        <w:tc>
          <w:tcPr>
            <w:tcW w:w="1111" w:type="pct"/>
            <w:gridSpan w:val="2"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-</w:t>
            </w:r>
          </w:p>
        </w:tc>
      </w:tr>
      <w:tr w:rsidR="007F259A" w:rsidRPr="00F63274" w:rsidTr="007F259A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F259A" w:rsidRPr="00270288" w:rsidRDefault="007F259A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.2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F259A" w:rsidRPr="00F63274" w:rsidRDefault="007F259A" w:rsidP="00C80F8D">
            <w:pPr>
              <w:ind w:firstLineChars="100" w:firstLine="200"/>
              <w:rPr>
                <w:sz w:val="20"/>
              </w:rPr>
            </w:pPr>
            <w:r w:rsidRPr="00F63274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кВт*ч/куб.м </w:t>
            </w:r>
          </w:p>
        </w:tc>
        <w:tc>
          <w:tcPr>
            <w:tcW w:w="1111" w:type="pct"/>
            <w:gridSpan w:val="2"/>
            <w:vMerge w:val="restart"/>
            <w:shd w:val="clear" w:color="auto" w:fill="auto"/>
            <w:vAlign w:val="center"/>
          </w:tcPr>
          <w:p w:rsidR="007F259A" w:rsidRPr="001B7D19" w:rsidRDefault="007F259A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1,39</w:t>
            </w:r>
          </w:p>
        </w:tc>
      </w:tr>
      <w:tr w:rsidR="007F259A" w:rsidRPr="00F63274" w:rsidTr="007F259A">
        <w:trPr>
          <w:trHeight w:val="284"/>
        </w:trPr>
        <w:tc>
          <w:tcPr>
            <w:tcW w:w="231" w:type="pct"/>
            <w:shd w:val="clear" w:color="auto" w:fill="auto"/>
            <w:vAlign w:val="center"/>
          </w:tcPr>
          <w:p w:rsidR="007F259A" w:rsidRPr="00270288" w:rsidRDefault="007F259A" w:rsidP="00C80F8D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270288">
              <w:rPr>
                <w:sz w:val="20"/>
              </w:rPr>
              <w:t>.3</w:t>
            </w:r>
          </w:p>
        </w:tc>
        <w:tc>
          <w:tcPr>
            <w:tcW w:w="3028" w:type="pct"/>
            <w:gridSpan w:val="5"/>
            <w:shd w:val="clear" w:color="auto" w:fill="auto"/>
            <w:vAlign w:val="center"/>
          </w:tcPr>
          <w:p w:rsidR="007F259A" w:rsidRPr="00F63274" w:rsidRDefault="007F259A" w:rsidP="00C80F8D">
            <w:pPr>
              <w:ind w:firstLineChars="100" w:firstLine="200"/>
              <w:rPr>
                <w:sz w:val="20"/>
              </w:rPr>
            </w:pPr>
            <w:r w:rsidRPr="00F63274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630" w:type="pct"/>
            <w:gridSpan w:val="2"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 xml:space="preserve"> кВт*ч/куб.м </w:t>
            </w:r>
          </w:p>
        </w:tc>
        <w:tc>
          <w:tcPr>
            <w:tcW w:w="1111" w:type="pct"/>
            <w:gridSpan w:val="2"/>
            <w:vMerge/>
            <w:shd w:val="clear" w:color="auto" w:fill="auto"/>
            <w:vAlign w:val="center"/>
          </w:tcPr>
          <w:p w:rsidR="007F259A" w:rsidRPr="00F63274" w:rsidRDefault="007F259A" w:rsidP="00C80F8D">
            <w:pPr>
              <w:jc w:val="center"/>
              <w:rPr>
                <w:bCs/>
                <w:sz w:val="20"/>
              </w:rPr>
            </w:pP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F63274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vMerge w:val="restart"/>
            <w:shd w:val="clear" w:color="auto" w:fill="auto"/>
            <w:noWrap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№</w:t>
            </w:r>
          </w:p>
        </w:tc>
        <w:tc>
          <w:tcPr>
            <w:tcW w:w="1851" w:type="pct"/>
            <w:gridSpan w:val="2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761" w:type="pct"/>
            <w:vMerge w:val="restar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7F259A" w:rsidRPr="00F63274" w:rsidTr="007F259A">
        <w:trPr>
          <w:trHeight w:val="284"/>
        </w:trPr>
        <w:tc>
          <w:tcPr>
            <w:tcW w:w="231" w:type="pct"/>
            <w:vMerge/>
            <w:vAlign w:val="center"/>
            <w:hideMark/>
          </w:tcPr>
          <w:p w:rsidR="007F259A" w:rsidRPr="00F63274" w:rsidRDefault="007F259A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1851" w:type="pct"/>
            <w:gridSpan w:val="2"/>
            <w:vMerge/>
            <w:vAlign w:val="center"/>
            <w:hideMark/>
          </w:tcPr>
          <w:p w:rsidR="007F259A" w:rsidRPr="00F63274" w:rsidRDefault="007F259A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761" w:type="pct"/>
            <w:vMerge/>
            <w:vAlign w:val="center"/>
            <w:hideMark/>
          </w:tcPr>
          <w:p w:rsidR="007F259A" w:rsidRPr="00F63274" w:rsidRDefault="007F259A" w:rsidP="00C80F8D">
            <w:pPr>
              <w:rPr>
                <w:b/>
                <w:bCs/>
                <w:sz w:val="20"/>
              </w:rPr>
            </w:pPr>
          </w:p>
        </w:tc>
        <w:tc>
          <w:tcPr>
            <w:tcW w:w="2157" w:type="pct"/>
            <w:gridSpan w:val="6"/>
            <w:shd w:val="clear" w:color="auto" w:fill="auto"/>
            <w:vAlign w:val="center"/>
            <w:hideMark/>
          </w:tcPr>
          <w:p w:rsidR="007F259A" w:rsidRPr="00F63274" w:rsidRDefault="007F259A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2026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1ХВС - Тариф на техническую воду – водоснабжение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shd w:val="clear" w:color="auto" w:fill="auto"/>
            <w:noWrap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 </w:t>
            </w:r>
          </w:p>
        </w:tc>
        <w:tc>
          <w:tcPr>
            <w:tcW w:w="1851" w:type="pct"/>
            <w:gridSpan w:val="2"/>
            <w:shd w:val="clear" w:color="auto" w:fill="auto"/>
            <w:vAlign w:val="center"/>
          </w:tcPr>
          <w:p w:rsidR="00C80F8D" w:rsidRPr="00F63274" w:rsidRDefault="00C80F8D" w:rsidP="00C80F8D">
            <w:pPr>
              <w:rPr>
                <w:sz w:val="20"/>
              </w:rPr>
            </w:pPr>
            <w:r w:rsidRPr="00F63274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C80F8D" w:rsidRPr="00F63274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%</w:t>
            </w:r>
          </w:p>
        </w:tc>
        <w:tc>
          <w:tcPr>
            <w:tcW w:w="2157" w:type="pct"/>
            <w:gridSpan w:val="6"/>
            <w:shd w:val="clear" w:color="auto" w:fill="auto"/>
            <w:vAlign w:val="center"/>
          </w:tcPr>
          <w:p w:rsidR="00C80F8D" w:rsidRPr="00F63274" w:rsidRDefault="00C80F8D" w:rsidP="00C80F8D">
            <w:pPr>
              <w:jc w:val="center"/>
              <w:rPr>
                <w:bCs/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изменения.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7F259A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</w:t>
            </w:r>
            <w:r w:rsidR="007F259A">
              <w:rPr>
                <w:sz w:val="20"/>
              </w:rPr>
              <w:t>4</w:t>
            </w:r>
            <w:r>
              <w:rPr>
                <w:sz w:val="20"/>
              </w:rPr>
              <w:t xml:space="preserve"> год</w:t>
            </w:r>
          </w:p>
        </w:tc>
      </w:tr>
      <w:tr w:rsidR="00C80F8D" w:rsidRPr="00F63274" w:rsidTr="00D22FA7">
        <w:trPr>
          <w:trHeight w:val="284"/>
        </w:trPr>
        <w:tc>
          <w:tcPr>
            <w:tcW w:w="5000" w:type="pct"/>
            <w:gridSpan w:val="10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b/>
                <w:bCs/>
                <w:sz w:val="20"/>
              </w:rPr>
            </w:pPr>
            <w:r w:rsidRPr="00F63274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C80F8D" w:rsidRPr="00F63274" w:rsidTr="00D22FA7">
        <w:trPr>
          <w:trHeight w:val="284"/>
        </w:trPr>
        <w:tc>
          <w:tcPr>
            <w:tcW w:w="231" w:type="pct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№</w:t>
            </w:r>
          </w:p>
        </w:tc>
        <w:tc>
          <w:tcPr>
            <w:tcW w:w="4769" w:type="pct"/>
            <w:gridSpan w:val="9"/>
            <w:shd w:val="clear" w:color="auto" w:fill="auto"/>
            <w:vAlign w:val="center"/>
            <w:hideMark/>
          </w:tcPr>
          <w:p w:rsidR="00C80F8D" w:rsidRPr="00F63274" w:rsidRDefault="00C80F8D" w:rsidP="00C80F8D">
            <w:pPr>
              <w:jc w:val="center"/>
              <w:rPr>
                <w:sz w:val="20"/>
              </w:rPr>
            </w:pPr>
            <w:r w:rsidRPr="00F63274">
              <w:rPr>
                <w:sz w:val="20"/>
              </w:rPr>
              <w:t>Мероприятия, направленные на повышение качества обслуживания абонентов не предусмотр</w:t>
            </w:r>
            <w:r>
              <w:rPr>
                <w:sz w:val="20"/>
              </w:rPr>
              <w:t>ены</w:t>
            </w:r>
          </w:p>
        </w:tc>
      </w:tr>
    </w:tbl>
    <w:p w:rsidR="006B55E3" w:rsidRPr="006B55E3" w:rsidRDefault="006B55E3" w:rsidP="006B55E3">
      <w:pPr>
        <w:jc w:val="both"/>
        <w:rPr>
          <w:sz w:val="10"/>
          <w:szCs w:val="10"/>
        </w:rPr>
      </w:pPr>
    </w:p>
    <w:sectPr w:rsidR="006B55E3" w:rsidRPr="006B55E3" w:rsidSect="00DC398C">
      <w:pgSz w:w="16840" w:h="11907" w:orient="landscape"/>
      <w:pgMar w:top="1134" w:right="567" w:bottom="73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0D1" w:rsidRDefault="00F910D1" w:rsidP="002F5567">
      <w:r>
        <w:separator/>
      </w:r>
    </w:p>
  </w:endnote>
  <w:endnote w:type="continuationSeparator" w:id="0">
    <w:p w:rsidR="00F910D1" w:rsidRDefault="00F910D1" w:rsidP="002F5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0D1" w:rsidRDefault="00F910D1" w:rsidP="002F5567">
      <w:r>
        <w:separator/>
      </w:r>
    </w:p>
  </w:footnote>
  <w:footnote w:type="continuationSeparator" w:id="0">
    <w:p w:rsidR="00F910D1" w:rsidRDefault="00F910D1" w:rsidP="002F55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808057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F910D1" w:rsidRPr="005D119E" w:rsidRDefault="00F910D1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73748C">
          <w:rPr>
            <w:noProof/>
            <w:szCs w:val="28"/>
          </w:rPr>
          <w:t>3</w:t>
        </w:r>
        <w:r w:rsidRPr="005D119E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A75DD0"/>
    <w:multiLevelType w:val="hybridMultilevel"/>
    <w:tmpl w:val="687CBDBA"/>
    <w:lvl w:ilvl="0" w:tplc="FB40498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0"/>
  </w:num>
  <w:num w:numId="5">
    <w:abstractNumId w:val="5"/>
  </w:num>
  <w:num w:numId="6">
    <w:abstractNumId w:val="8"/>
  </w:num>
  <w:num w:numId="7">
    <w:abstractNumId w:val="4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21E7"/>
    <w:rsid w:val="00003D9C"/>
    <w:rsid w:val="00005B8B"/>
    <w:rsid w:val="000068A1"/>
    <w:rsid w:val="00010284"/>
    <w:rsid w:val="00016999"/>
    <w:rsid w:val="00016E27"/>
    <w:rsid w:val="00020124"/>
    <w:rsid w:val="0002320F"/>
    <w:rsid w:val="0003252C"/>
    <w:rsid w:val="00041682"/>
    <w:rsid w:val="00041865"/>
    <w:rsid w:val="0004276E"/>
    <w:rsid w:val="00045DD6"/>
    <w:rsid w:val="00052F06"/>
    <w:rsid w:val="00060D2E"/>
    <w:rsid w:val="00062470"/>
    <w:rsid w:val="000628CF"/>
    <w:rsid w:val="0006582F"/>
    <w:rsid w:val="00066F42"/>
    <w:rsid w:val="000751B1"/>
    <w:rsid w:val="00077C75"/>
    <w:rsid w:val="000822E2"/>
    <w:rsid w:val="000855B7"/>
    <w:rsid w:val="00085DC4"/>
    <w:rsid w:val="00090737"/>
    <w:rsid w:val="0009576A"/>
    <w:rsid w:val="000977AF"/>
    <w:rsid w:val="000A0CBF"/>
    <w:rsid w:val="000A2618"/>
    <w:rsid w:val="000A6352"/>
    <w:rsid w:val="000B2217"/>
    <w:rsid w:val="000B23CC"/>
    <w:rsid w:val="000B70CE"/>
    <w:rsid w:val="000C4343"/>
    <w:rsid w:val="000C54AB"/>
    <w:rsid w:val="000C71D0"/>
    <w:rsid w:val="000D19B6"/>
    <w:rsid w:val="000D7D0E"/>
    <w:rsid w:val="000E055B"/>
    <w:rsid w:val="000E4110"/>
    <w:rsid w:val="000F1A58"/>
    <w:rsid w:val="000F3C8F"/>
    <w:rsid w:val="000F7A34"/>
    <w:rsid w:val="00114106"/>
    <w:rsid w:val="00121CF4"/>
    <w:rsid w:val="00124132"/>
    <w:rsid w:val="00125657"/>
    <w:rsid w:val="00134897"/>
    <w:rsid w:val="0013564E"/>
    <w:rsid w:val="00136512"/>
    <w:rsid w:val="00136EE8"/>
    <w:rsid w:val="00141DE3"/>
    <w:rsid w:val="00143921"/>
    <w:rsid w:val="00151588"/>
    <w:rsid w:val="00151A5C"/>
    <w:rsid w:val="00154078"/>
    <w:rsid w:val="00172887"/>
    <w:rsid w:val="00175898"/>
    <w:rsid w:val="00180139"/>
    <w:rsid w:val="0018016C"/>
    <w:rsid w:val="00186C66"/>
    <w:rsid w:val="00191AA9"/>
    <w:rsid w:val="0019600D"/>
    <w:rsid w:val="00196169"/>
    <w:rsid w:val="00196E83"/>
    <w:rsid w:val="001A17A5"/>
    <w:rsid w:val="001A3B4B"/>
    <w:rsid w:val="001B3516"/>
    <w:rsid w:val="001B6835"/>
    <w:rsid w:val="001C2A59"/>
    <w:rsid w:val="001D438D"/>
    <w:rsid w:val="001E26B2"/>
    <w:rsid w:val="001E325F"/>
    <w:rsid w:val="001E7451"/>
    <w:rsid w:val="001E7685"/>
    <w:rsid w:val="001F6008"/>
    <w:rsid w:val="001F73BD"/>
    <w:rsid w:val="001F7677"/>
    <w:rsid w:val="0020215D"/>
    <w:rsid w:val="002035EA"/>
    <w:rsid w:val="0020495B"/>
    <w:rsid w:val="00210EDB"/>
    <w:rsid w:val="0021285B"/>
    <w:rsid w:val="002132C1"/>
    <w:rsid w:val="00213EA6"/>
    <w:rsid w:val="002167FB"/>
    <w:rsid w:val="0022033C"/>
    <w:rsid w:val="0022421C"/>
    <w:rsid w:val="00227FA5"/>
    <w:rsid w:val="00230E71"/>
    <w:rsid w:val="00235377"/>
    <w:rsid w:val="0024377C"/>
    <w:rsid w:val="00243DF6"/>
    <w:rsid w:val="00243E76"/>
    <w:rsid w:val="00254840"/>
    <w:rsid w:val="00267592"/>
    <w:rsid w:val="00274C5E"/>
    <w:rsid w:val="00274F4B"/>
    <w:rsid w:val="00283E8C"/>
    <w:rsid w:val="00284E75"/>
    <w:rsid w:val="00285398"/>
    <w:rsid w:val="002A0578"/>
    <w:rsid w:val="002A67E2"/>
    <w:rsid w:val="002A6A21"/>
    <w:rsid w:val="002B244B"/>
    <w:rsid w:val="002B373E"/>
    <w:rsid w:val="002B45FF"/>
    <w:rsid w:val="002B6343"/>
    <w:rsid w:val="002D62D5"/>
    <w:rsid w:val="002D7099"/>
    <w:rsid w:val="002E05BB"/>
    <w:rsid w:val="002E19C2"/>
    <w:rsid w:val="002E1CA7"/>
    <w:rsid w:val="002E7009"/>
    <w:rsid w:val="002F19F3"/>
    <w:rsid w:val="002F47FA"/>
    <w:rsid w:val="002F5567"/>
    <w:rsid w:val="00304140"/>
    <w:rsid w:val="003041FF"/>
    <w:rsid w:val="0031368C"/>
    <w:rsid w:val="00313E37"/>
    <w:rsid w:val="003160A2"/>
    <w:rsid w:val="003241BE"/>
    <w:rsid w:val="00336D45"/>
    <w:rsid w:val="00340BC3"/>
    <w:rsid w:val="00343D01"/>
    <w:rsid w:val="00347726"/>
    <w:rsid w:val="003556FE"/>
    <w:rsid w:val="00360CEA"/>
    <w:rsid w:val="0036570A"/>
    <w:rsid w:val="00366C37"/>
    <w:rsid w:val="00366DBC"/>
    <w:rsid w:val="00370709"/>
    <w:rsid w:val="00371EFD"/>
    <w:rsid w:val="00373F14"/>
    <w:rsid w:val="00376EAF"/>
    <w:rsid w:val="00390387"/>
    <w:rsid w:val="00391E72"/>
    <w:rsid w:val="00392DB2"/>
    <w:rsid w:val="003946C6"/>
    <w:rsid w:val="003A166F"/>
    <w:rsid w:val="003B1448"/>
    <w:rsid w:val="003B3A2E"/>
    <w:rsid w:val="003B7317"/>
    <w:rsid w:val="003C3B8C"/>
    <w:rsid w:val="003C4B09"/>
    <w:rsid w:val="003C5ADC"/>
    <w:rsid w:val="003D0673"/>
    <w:rsid w:val="003D151C"/>
    <w:rsid w:val="003D5DFC"/>
    <w:rsid w:val="003D79B3"/>
    <w:rsid w:val="003E4127"/>
    <w:rsid w:val="003F2A10"/>
    <w:rsid w:val="00401490"/>
    <w:rsid w:val="0040318C"/>
    <w:rsid w:val="00403E92"/>
    <w:rsid w:val="00404F8F"/>
    <w:rsid w:val="004116E2"/>
    <w:rsid w:val="00412637"/>
    <w:rsid w:val="00414CE3"/>
    <w:rsid w:val="004156A7"/>
    <w:rsid w:val="00423009"/>
    <w:rsid w:val="00423505"/>
    <w:rsid w:val="004247E8"/>
    <w:rsid w:val="00426AA6"/>
    <w:rsid w:val="004347A3"/>
    <w:rsid w:val="00434C73"/>
    <w:rsid w:val="00435FF4"/>
    <w:rsid w:val="00445EA9"/>
    <w:rsid w:val="00446258"/>
    <w:rsid w:val="004534A9"/>
    <w:rsid w:val="004613FE"/>
    <w:rsid w:val="00465621"/>
    <w:rsid w:val="0047211A"/>
    <w:rsid w:val="00472AF9"/>
    <w:rsid w:val="00473052"/>
    <w:rsid w:val="00473BAF"/>
    <w:rsid w:val="00474A51"/>
    <w:rsid w:val="00475148"/>
    <w:rsid w:val="00480C8D"/>
    <w:rsid w:val="0048254E"/>
    <w:rsid w:val="00482E06"/>
    <w:rsid w:val="0049548A"/>
    <w:rsid w:val="00495787"/>
    <w:rsid w:val="00495B51"/>
    <w:rsid w:val="00496DE1"/>
    <w:rsid w:val="004A3E4C"/>
    <w:rsid w:val="004B30A2"/>
    <w:rsid w:val="004B3853"/>
    <w:rsid w:val="004B7679"/>
    <w:rsid w:val="004C05DA"/>
    <w:rsid w:val="004C5B9E"/>
    <w:rsid w:val="004D6212"/>
    <w:rsid w:val="004E483A"/>
    <w:rsid w:val="004E4FD0"/>
    <w:rsid w:val="004E5A11"/>
    <w:rsid w:val="004E6B79"/>
    <w:rsid w:val="004F11AE"/>
    <w:rsid w:val="004F7F57"/>
    <w:rsid w:val="00502312"/>
    <w:rsid w:val="005055CE"/>
    <w:rsid w:val="00506117"/>
    <w:rsid w:val="0050683A"/>
    <w:rsid w:val="005079A2"/>
    <w:rsid w:val="0051047A"/>
    <w:rsid w:val="00511A39"/>
    <w:rsid w:val="0051228F"/>
    <w:rsid w:val="005144D8"/>
    <w:rsid w:val="00517B1B"/>
    <w:rsid w:val="00522F4F"/>
    <w:rsid w:val="00525571"/>
    <w:rsid w:val="00532898"/>
    <w:rsid w:val="005350BF"/>
    <w:rsid w:val="00536A12"/>
    <w:rsid w:val="0053789E"/>
    <w:rsid w:val="00541A89"/>
    <w:rsid w:val="00543CCE"/>
    <w:rsid w:val="00544B55"/>
    <w:rsid w:val="00550DB2"/>
    <w:rsid w:val="00552117"/>
    <w:rsid w:val="005523E5"/>
    <w:rsid w:val="005530DD"/>
    <w:rsid w:val="00553DCA"/>
    <w:rsid w:val="005570D8"/>
    <w:rsid w:val="0056055B"/>
    <w:rsid w:val="00566795"/>
    <w:rsid w:val="00571BE8"/>
    <w:rsid w:val="00571F24"/>
    <w:rsid w:val="00574EEC"/>
    <w:rsid w:val="005768E3"/>
    <w:rsid w:val="00576C9E"/>
    <w:rsid w:val="0058031C"/>
    <w:rsid w:val="0058290B"/>
    <w:rsid w:val="00583CB2"/>
    <w:rsid w:val="00584117"/>
    <w:rsid w:val="00591626"/>
    <w:rsid w:val="00593B6F"/>
    <w:rsid w:val="00594505"/>
    <w:rsid w:val="005968ED"/>
    <w:rsid w:val="005A1686"/>
    <w:rsid w:val="005A2B0A"/>
    <w:rsid w:val="005B08B4"/>
    <w:rsid w:val="005B36C5"/>
    <w:rsid w:val="005B4877"/>
    <w:rsid w:val="005C1A40"/>
    <w:rsid w:val="005C443F"/>
    <w:rsid w:val="005C5CDF"/>
    <w:rsid w:val="005C6402"/>
    <w:rsid w:val="005D0C16"/>
    <w:rsid w:val="005D119E"/>
    <w:rsid w:val="005D2071"/>
    <w:rsid w:val="005D5BCF"/>
    <w:rsid w:val="005F1A46"/>
    <w:rsid w:val="00600EB5"/>
    <w:rsid w:val="00603E1A"/>
    <w:rsid w:val="0060743A"/>
    <w:rsid w:val="00611333"/>
    <w:rsid w:val="00611892"/>
    <w:rsid w:val="0061285F"/>
    <w:rsid w:val="00614D7E"/>
    <w:rsid w:val="00623488"/>
    <w:rsid w:val="0062642D"/>
    <w:rsid w:val="006271A2"/>
    <w:rsid w:val="00630E61"/>
    <w:rsid w:val="00631664"/>
    <w:rsid w:val="00637211"/>
    <w:rsid w:val="0064144C"/>
    <w:rsid w:val="00642EE5"/>
    <w:rsid w:val="006516F6"/>
    <w:rsid w:val="00653DA8"/>
    <w:rsid w:val="00660CF7"/>
    <w:rsid w:val="00686AB9"/>
    <w:rsid w:val="00694461"/>
    <w:rsid w:val="00696616"/>
    <w:rsid w:val="006B55E3"/>
    <w:rsid w:val="006D2CC0"/>
    <w:rsid w:val="006E23A3"/>
    <w:rsid w:val="006F147A"/>
    <w:rsid w:val="006F4014"/>
    <w:rsid w:val="006F462F"/>
    <w:rsid w:val="00701377"/>
    <w:rsid w:val="00701D3F"/>
    <w:rsid w:val="00704309"/>
    <w:rsid w:val="00705771"/>
    <w:rsid w:val="00706A43"/>
    <w:rsid w:val="0070728B"/>
    <w:rsid w:val="007147D2"/>
    <w:rsid w:val="00715847"/>
    <w:rsid w:val="00716765"/>
    <w:rsid w:val="0072552A"/>
    <w:rsid w:val="0072672F"/>
    <w:rsid w:val="0072687B"/>
    <w:rsid w:val="007356A1"/>
    <w:rsid w:val="0073748C"/>
    <w:rsid w:val="0074308C"/>
    <w:rsid w:val="0074682C"/>
    <w:rsid w:val="00746E95"/>
    <w:rsid w:val="00751C8A"/>
    <w:rsid w:val="007538E2"/>
    <w:rsid w:val="007571B3"/>
    <w:rsid w:val="007579D2"/>
    <w:rsid w:val="00773D36"/>
    <w:rsid w:val="00780553"/>
    <w:rsid w:val="007915CC"/>
    <w:rsid w:val="00792DB4"/>
    <w:rsid w:val="00794E57"/>
    <w:rsid w:val="00795449"/>
    <w:rsid w:val="007A096B"/>
    <w:rsid w:val="007A1C7C"/>
    <w:rsid w:val="007A4879"/>
    <w:rsid w:val="007B0585"/>
    <w:rsid w:val="007B3DDE"/>
    <w:rsid w:val="007C0FA8"/>
    <w:rsid w:val="007C1228"/>
    <w:rsid w:val="007C42B9"/>
    <w:rsid w:val="007D0E00"/>
    <w:rsid w:val="007E0511"/>
    <w:rsid w:val="007E1B37"/>
    <w:rsid w:val="007E2856"/>
    <w:rsid w:val="007E2F9A"/>
    <w:rsid w:val="007E30BC"/>
    <w:rsid w:val="007E49D4"/>
    <w:rsid w:val="007E6416"/>
    <w:rsid w:val="007F259A"/>
    <w:rsid w:val="007F6A7C"/>
    <w:rsid w:val="00806B09"/>
    <w:rsid w:val="00810E3A"/>
    <w:rsid w:val="00815509"/>
    <w:rsid w:val="00815A44"/>
    <w:rsid w:val="00820EBA"/>
    <w:rsid w:val="00824F1B"/>
    <w:rsid w:val="008251A9"/>
    <w:rsid w:val="00830FC3"/>
    <w:rsid w:val="00837F64"/>
    <w:rsid w:val="00841276"/>
    <w:rsid w:val="00841C09"/>
    <w:rsid w:val="008425D9"/>
    <w:rsid w:val="0084547C"/>
    <w:rsid w:val="008469D2"/>
    <w:rsid w:val="00853340"/>
    <w:rsid w:val="008604F3"/>
    <w:rsid w:val="0086116D"/>
    <w:rsid w:val="00863EF6"/>
    <w:rsid w:val="008648F4"/>
    <w:rsid w:val="00872018"/>
    <w:rsid w:val="0088166A"/>
    <w:rsid w:val="0088490E"/>
    <w:rsid w:val="00896DA1"/>
    <w:rsid w:val="00897E0C"/>
    <w:rsid w:val="008A09BE"/>
    <w:rsid w:val="008A413F"/>
    <w:rsid w:val="008A72FF"/>
    <w:rsid w:val="008A7EDB"/>
    <w:rsid w:val="008B050C"/>
    <w:rsid w:val="008B082E"/>
    <w:rsid w:val="008B13B5"/>
    <w:rsid w:val="008C1EC7"/>
    <w:rsid w:val="008C2650"/>
    <w:rsid w:val="008C6CBB"/>
    <w:rsid w:val="008C7DC1"/>
    <w:rsid w:val="008D0F83"/>
    <w:rsid w:val="008D39FF"/>
    <w:rsid w:val="008D5476"/>
    <w:rsid w:val="008E7826"/>
    <w:rsid w:val="008E7FD7"/>
    <w:rsid w:val="008F2328"/>
    <w:rsid w:val="008F2DB7"/>
    <w:rsid w:val="008F43D3"/>
    <w:rsid w:val="008F5A0B"/>
    <w:rsid w:val="008F72FF"/>
    <w:rsid w:val="008F78A3"/>
    <w:rsid w:val="00900D3C"/>
    <w:rsid w:val="009110EC"/>
    <w:rsid w:val="00915F7B"/>
    <w:rsid w:val="00926529"/>
    <w:rsid w:val="009372B4"/>
    <w:rsid w:val="00937F67"/>
    <w:rsid w:val="00944EB2"/>
    <w:rsid w:val="00945155"/>
    <w:rsid w:val="00950261"/>
    <w:rsid w:val="00964202"/>
    <w:rsid w:val="00964724"/>
    <w:rsid w:val="009708BD"/>
    <w:rsid w:val="009732EA"/>
    <w:rsid w:val="009766D1"/>
    <w:rsid w:val="00991848"/>
    <w:rsid w:val="0099248F"/>
    <w:rsid w:val="009928E9"/>
    <w:rsid w:val="0099482D"/>
    <w:rsid w:val="00995D09"/>
    <w:rsid w:val="009A17D5"/>
    <w:rsid w:val="009A271A"/>
    <w:rsid w:val="009B0011"/>
    <w:rsid w:val="009B0026"/>
    <w:rsid w:val="009B0400"/>
    <w:rsid w:val="009B5152"/>
    <w:rsid w:val="009B559D"/>
    <w:rsid w:val="009C19EE"/>
    <w:rsid w:val="009C2F30"/>
    <w:rsid w:val="009C3039"/>
    <w:rsid w:val="009C4777"/>
    <w:rsid w:val="009C47AB"/>
    <w:rsid w:val="009D2F44"/>
    <w:rsid w:val="009D5A20"/>
    <w:rsid w:val="00A03C79"/>
    <w:rsid w:val="00A05044"/>
    <w:rsid w:val="00A07655"/>
    <w:rsid w:val="00A10EDD"/>
    <w:rsid w:val="00A164F8"/>
    <w:rsid w:val="00A17676"/>
    <w:rsid w:val="00A26683"/>
    <w:rsid w:val="00A3568A"/>
    <w:rsid w:val="00A35752"/>
    <w:rsid w:val="00A4370B"/>
    <w:rsid w:val="00A43A0B"/>
    <w:rsid w:val="00A469CF"/>
    <w:rsid w:val="00A50462"/>
    <w:rsid w:val="00A51840"/>
    <w:rsid w:val="00A51BCF"/>
    <w:rsid w:val="00A55951"/>
    <w:rsid w:val="00A55D18"/>
    <w:rsid w:val="00A62DF9"/>
    <w:rsid w:val="00A64267"/>
    <w:rsid w:val="00A83266"/>
    <w:rsid w:val="00A8334E"/>
    <w:rsid w:val="00A8418B"/>
    <w:rsid w:val="00A859A2"/>
    <w:rsid w:val="00A85E25"/>
    <w:rsid w:val="00A9006C"/>
    <w:rsid w:val="00A905BE"/>
    <w:rsid w:val="00A95A87"/>
    <w:rsid w:val="00A97500"/>
    <w:rsid w:val="00AA0104"/>
    <w:rsid w:val="00AA3E4C"/>
    <w:rsid w:val="00AB6C42"/>
    <w:rsid w:val="00AB6D32"/>
    <w:rsid w:val="00AC32E6"/>
    <w:rsid w:val="00AC6C39"/>
    <w:rsid w:val="00AC72EF"/>
    <w:rsid w:val="00AD1F82"/>
    <w:rsid w:val="00AD4DE5"/>
    <w:rsid w:val="00AD6472"/>
    <w:rsid w:val="00AE0773"/>
    <w:rsid w:val="00AE0DA0"/>
    <w:rsid w:val="00AE1B0F"/>
    <w:rsid w:val="00AE4B4F"/>
    <w:rsid w:val="00AE7681"/>
    <w:rsid w:val="00AE7A47"/>
    <w:rsid w:val="00AF2D2A"/>
    <w:rsid w:val="00AF5873"/>
    <w:rsid w:val="00B0052A"/>
    <w:rsid w:val="00B021BB"/>
    <w:rsid w:val="00B02F90"/>
    <w:rsid w:val="00B07405"/>
    <w:rsid w:val="00B15D39"/>
    <w:rsid w:val="00B25B4E"/>
    <w:rsid w:val="00B33C66"/>
    <w:rsid w:val="00B34253"/>
    <w:rsid w:val="00B35D78"/>
    <w:rsid w:val="00B4069C"/>
    <w:rsid w:val="00B42308"/>
    <w:rsid w:val="00B4252F"/>
    <w:rsid w:val="00B42E1D"/>
    <w:rsid w:val="00B53B99"/>
    <w:rsid w:val="00B53D61"/>
    <w:rsid w:val="00B6097F"/>
    <w:rsid w:val="00B65E72"/>
    <w:rsid w:val="00B67478"/>
    <w:rsid w:val="00B674B7"/>
    <w:rsid w:val="00B71357"/>
    <w:rsid w:val="00B716CB"/>
    <w:rsid w:val="00B71AB4"/>
    <w:rsid w:val="00B71F91"/>
    <w:rsid w:val="00B721C8"/>
    <w:rsid w:val="00B73840"/>
    <w:rsid w:val="00B74472"/>
    <w:rsid w:val="00B827E3"/>
    <w:rsid w:val="00B8309E"/>
    <w:rsid w:val="00B92D63"/>
    <w:rsid w:val="00B93922"/>
    <w:rsid w:val="00B94E6E"/>
    <w:rsid w:val="00B95FCE"/>
    <w:rsid w:val="00BA2A1D"/>
    <w:rsid w:val="00BA2D3E"/>
    <w:rsid w:val="00BA37C8"/>
    <w:rsid w:val="00BA384C"/>
    <w:rsid w:val="00BA4F51"/>
    <w:rsid w:val="00BA5999"/>
    <w:rsid w:val="00BA6135"/>
    <w:rsid w:val="00BB2807"/>
    <w:rsid w:val="00BC138D"/>
    <w:rsid w:val="00BC211B"/>
    <w:rsid w:val="00BC3FF5"/>
    <w:rsid w:val="00BC617C"/>
    <w:rsid w:val="00BD19E0"/>
    <w:rsid w:val="00BE2628"/>
    <w:rsid w:val="00BF0132"/>
    <w:rsid w:val="00BF62EB"/>
    <w:rsid w:val="00BF6395"/>
    <w:rsid w:val="00BF67F3"/>
    <w:rsid w:val="00C00ECB"/>
    <w:rsid w:val="00C066A1"/>
    <w:rsid w:val="00C07254"/>
    <w:rsid w:val="00C10F56"/>
    <w:rsid w:val="00C11345"/>
    <w:rsid w:val="00C14A19"/>
    <w:rsid w:val="00C2033E"/>
    <w:rsid w:val="00C21759"/>
    <w:rsid w:val="00C26EFD"/>
    <w:rsid w:val="00C34A7F"/>
    <w:rsid w:val="00C40C09"/>
    <w:rsid w:val="00C43BA0"/>
    <w:rsid w:val="00C47CCA"/>
    <w:rsid w:val="00C649C8"/>
    <w:rsid w:val="00C71298"/>
    <w:rsid w:val="00C76572"/>
    <w:rsid w:val="00C80F8D"/>
    <w:rsid w:val="00C81D86"/>
    <w:rsid w:val="00C86711"/>
    <w:rsid w:val="00C90D12"/>
    <w:rsid w:val="00C97593"/>
    <w:rsid w:val="00CA5686"/>
    <w:rsid w:val="00CA64B3"/>
    <w:rsid w:val="00CB3796"/>
    <w:rsid w:val="00CC3505"/>
    <w:rsid w:val="00CC399F"/>
    <w:rsid w:val="00CC60CB"/>
    <w:rsid w:val="00CD52C6"/>
    <w:rsid w:val="00CE2736"/>
    <w:rsid w:val="00CE2FE8"/>
    <w:rsid w:val="00CE4F94"/>
    <w:rsid w:val="00CE7A12"/>
    <w:rsid w:val="00CF16C4"/>
    <w:rsid w:val="00CF2DEC"/>
    <w:rsid w:val="00D03E72"/>
    <w:rsid w:val="00D06FD2"/>
    <w:rsid w:val="00D22258"/>
    <w:rsid w:val="00D26639"/>
    <w:rsid w:val="00D2670E"/>
    <w:rsid w:val="00D30D06"/>
    <w:rsid w:val="00D34925"/>
    <w:rsid w:val="00D36B16"/>
    <w:rsid w:val="00D4050A"/>
    <w:rsid w:val="00D4385D"/>
    <w:rsid w:val="00D456D3"/>
    <w:rsid w:val="00D46615"/>
    <w:rsid w:val="00D5066C"/>
    <w:rsid w:val="00D520AF"/>
    <w:rsid w:val="00D5745E"/>
    <w:rsid w:val="00D57E7C"/>
    <w:rsid w:val="00D61DB7"/>
    <w:rsid w:val="00D74005"/>
    <w:rsid w:val="00D741D0"/>
    <w:rsid w:val="00D7595C"/>
    <w:rsid w:val="00D76BB6"/>
    <w:rsid w:val="00D772E3"/>
    <w:rsid w:val="00D80E51"/>
    <w:rsid w:val="00D84683"/>
    <w:rsid w:val="00D8504D"/>
    <w:rsid w:val="00DA185A"/>
    <w:rsid w:val="00DA7BEB"/>
    <w:rsid w:val="00DB1BA3"/>
    <w:rsid w:val="00DB22D4"/>
    <w:rsid w:val="00DB2B97"/>
    <w:rsid w:val="00DB327A"/>
    <w:rsid w:val="00DB3E4A"/>
    <w:rsid w:val="00DC14E8"/>
    <w:rsid w:val="00DC1A3D"/>
    <w:rsid w:val="00DC398C"/>
    <w:rsid w:val="00DD05D6"/>
    <w:rsid w:val="00DD169F"/>
    <w:rsid w:val="00DD18BB"/>
    <w:rsid w:val="00DD4033"/>
    <w:rsid w:val="00DD55EF"/>
    <w:rsid w:val="00DE2E0A"/>
    <w:rsid w:val="00DE47BB"/>
    <w:rsid w:val="00DE6C6E"/>
    <w:rsid w:val="00DE7812"/>
    <w:rsid w:val="00DE7B65"/>
    <w:rsid w:val="00DF1F2F"/>
    <w:rsid w:val="00DF34FA"/>
    <w:rsid w:val="00DF359C"/>
    <w:rsid w:val="00DF4E9C"/>
    <w:rsid w:val="00DF5B38"/>
    <w:rsid w:val="00DF62B7"/>
    <w:rsid w:val="00E1479F"/>
    <w:rsid w:val="00E14EC1"/>
    <w:rsid w:val="00E160A5"/>
    <w:rsid w:val="00E21A67"/>
    <w:rsid w:val="00E309A8"/>
    <w:rsid w:val="00E33730"/>
    <w:rsid w:val="00E36F72"/>
    <w:rsid w:val="00E419EA"/>
    <w:rsid w:val="00E44829"/>
    <w:rsid w:val="00E450F2"/>
    <w:rsid w:val="00E460A4"/>
    <w:rsid w:val="00E46615"/>
    <w:rsid w:val="00E47D4C"/>
    <w:rsid w:val="00E62774"/>
    <w:rsid w:val="00E70542"/>
    <w:rsid w:val="00E8376C"/>
    <w:rsid w:val="00E85C3F"/>
    <w:rsid w:val="00E85D78"/>
    <w:rsid w:val="00E85E91"/>
    <w:rsid w:val="00E97DAC"/>
    <w:rsid w:val="00EA4476"/>
    <w:rsid w:val="00EB4D09"/>
    <w:rsid w:val="00EB6CA5"/>
    <w:rsid w:val="00EC2937"/>
    <w:rsid w:val="00EC6156"/>
    <w:rsid w:val="00EC7BF3"/>
    <w:rsid w:val="00ED69E6"/>
    <w:rsid w:val="00EF370E"/>
    <w:rsid w:val="00EF38E7"/>
    <w:rsid w:val="00EF5955"/>
    <w:rsid w:val="00EF61A4"/>
    <w:rsid w:val="00F02081"/>
    <w:rsid w:val="00F07A42"/>
    <w:rsid w:val="00F1165B"/>
    <w:rsid w:val="00F16F54"/>
    <w:rsid w:val="00F2485D"/>
    <w:rsid w:val="00F303BB"/>
    <w:rsid w:val="00F41A8B"/>
    <w:rsid w:val="00F4220E"/>
    <w:rsid w:val="00F439A1"/>
    <w:rsid w:val="00F5027C"/>
    <w:rsid w:val="00F51676"/>
    <w:rsid w:val="00F527B3"/>
    <w:rsid w:val="00F55565"/>
    <w:rsid w:val="00F61935"/>
    <w:rsid w:val="00F6219E"/>
    <w:rsid w:val="00F631CF"/>
    <w:rsid w:val="00F64CC8"/>
    <w:rsid w:val="00F66AB6"/>
    <w:rsid w:val="00F87A7B"/>
    <w:rsid w:val="00F910D1"/>
    <w:rsid w:val="00F95190"/>
    <w:rsid w:val="00F972D4"/>
    <w:rsid w:val="00F97A2D"/>
    <w:rsid w:val="00FB1AD5"/>
    <w:rsid w:val="00FB4C82"/>
    <w:rsid w:val="00FC2541"/>
    <w:rsid w:val="00FC296D"/>
    <w:rsid w:val="00FC33CA"/>
    <w:rsid w:val="00FC6DAB"/>
    <w:rsid w:val="00FD200C"/>
    <w:rsid w:val="00FD6DB9"/>
    <w:rsid w:val="00FE414D"/>
    <w:rsid w:val="00FF1D12"/>
    <w:rsid w:val="00FF62F9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76A3E733"/>
  <w15:docId w15:val="{44AC9EB8-C23F-4A4D-9A7B-49BF806F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B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17676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A17676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A17676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A17676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A17676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A17676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A17676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A17676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A17676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semiHidden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30414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2F556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2F556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556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17676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17676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7676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7676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17676"/>
    <w:rPr>
      <w:rFonts w:ascii="Times New Roman" w:eastAsia="Times New Roman" w:hAnsi="Times New Roman" w:cs="Times New Roman"/>
      <w:b/>
      <w:caps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A17676"/>
  </w:style>
  <w:style w:type="paragraph" w:styleId="ac">
    <w:name w:val="Body Text"/>
    <w:basedOn w:val="a"/>
    <w:link w:val="ad"/>
    <w:rsid w:val="00A17676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A17676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A17676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A1767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basedOn w:val="a0"/>
    <w:rsid w:val="00A17676"/>
    <w:rPr>
      <w:color w:val="0000FF"/>
      <w:u w:val="single"/>
    </w:rPr>
  </w:style>
  <w:style w:type="table" w:customStyle="1" w:styleId="23">
    <w:name w:val="Сетка таблицы2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Emphasis"/>
    <w:basedOn w:val="a0"/>
    <w:qFormat/>
    <w:rsid w:val="00A17676"/>
    <w:rPr>
      <w:i/>
      <w:iCs/>
    </w:rPr>
  </w:style>
  <w:style w:type="numbering" w:customStyle="1" w:styleId="110">
    <w:name w:val="Нет списка11"/>
    <w:next w:val="a2"/>
    <w:semiHidden/>
    <w:unhideWhenUsed/>
    <w:rsid w:val="00A17676"/>
  </w:style>
  <w:style w:type="table" w:customStyle="1" w:styleId="111">
    <w:name w:val="Сетка таблицы11"/>
    <w:basedOn w:val="a1"/>
    <w:next w:val="a3"/>
    <w:rsid w:val="00A17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1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rsid w:val="00A17676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A176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basedOn w:val="a0"/>
    <w:rsid w:val="00A17676"/>
  </w:style>
  <w:style w:type="paragraph" w:customStyle="1" w:styleId="ConsNormal">
    <w:name w:val="ConsNormal"/>
    <w:rsid w:val="00A1767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176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Обычный + 14 пт"/>
    <w:aliases w:val="По ширине,Первая строка:  1.25 см"/>
    <w:basedOn w:val="a"/>
    <w:rsid w:val="00A17676"/>
    <w:pPr>
      <w:jc w:val="center"/>
    </w:pPr>
    <w:rPr>
      <w:b/>
      <w:szCs w:val="28"/>
    </w:rPr>
  </w:style>
  <w:style w:type="table" w:customStyle="1" w:styleId="33">
    <w:name w:val="Сетка таблицы3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3"/>
    <w:uiPriority w:val="59"/>
    <w:rsid w:val="00A1767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401490"/>
  </w:style>
  <w:style w:type="table" w:customStyle="1" w:styleId="51">
    <w:name w:val="Сетка таблицы5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Нет списка12"/>
    <w:next w:val="a2"/>
    <w:semiHidden/>
    <w:unhideWhenUsed/>
    <w:rsid w:val="00401490"/>
  </w:style>
  <w:style w:type="table" w:customStyle="1" w:styleId="121">
    <w:name w:val="Сетка таблицы12"/>
    <w:basedOn w:val="a1"/>
    <w:next w:val="a3"/>
    <w:rsid w:val="004014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3"/>
    <w:uiPriority w:val="59"/>
    <w:rsid w:val="004014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0BAAE-ED5E-4258-A130-F8F24182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Карнаух Анастасия Николаевна</cp:lastModifiedBy>
  <cp:revision>22</cp:revision>
  <cp:lastPrinted>2023-05-25T13:36:00Z</cp:lastPrinted>
  <dcterms:created xsi:type="dcterms:W3CDTF">2024-11-13T10:50:00Z</dcterms:created>
  <dcterms:modified xsi:type="dcterms:W3CDTF">2025-09-16T12:58:00Z</dcterms:modified>
</cp:coreProperties>
</file>