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74596" w:rsidRPr="00874596" w:rsidTr="005968A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C3CF377" wp14:editId="3954DC4B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74596">
              <w:rPr>
                <w:caps/>
                <w:sz w:val="28"/>
                <w:szCs w:val="28"/>
              </w:rPr>
              <w:t>ГОСУДАРСТВЕННЫЙ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комитет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РЕСПУБЛИКИ ТАТАРСТАН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по тарифам</w:t>
            </w:r>
          </w:p>
          <w:p w:rsidR="00874596" w:rsidRPr="00874596" w:rsidRDefault="00874596" w:rsidP="00874596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74596" w:rsidRPr="00874596" w:rsidRDefault="00874596" w:rsidP="00874596">
            <w:pPr>
              <w:jc w:val="center"/>
              <w:rPr>
                <w:sz w:val="20"/>
                <w:szCs w:val="20"/>
              </w:rPr>
            </w:pPr>
          </w:p>
          <w:p w:rsidR="00874596" w:rsidRPr="00874596" w:rsidRDefault="00874596" w:rsidP="00874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 xml:space="preserve"> ТАТАРСТАН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 xml:space="preserve">   РЕСПУБЛИКАСЫны</w:t>
            </w:r>
            <w:r w:rsidRPr="00874596">
              <w:rPr>
                <w:caps/>
                <w:sz w:val="28"/>
                <w:szCs w:val="28"/>
                <w:lang w:val="tt-RU"/>
              </w:rPr>
              <w:t>ң</w:t>
            </w:r>
          </w:p>
          <w:p w:rsidR="00874596" w:rsidRPr="00874596" w:rsidRDefault="00874596" w:rsidP="0087459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 xml:space="preserve"> тарифлар буенча </w:t>
            </w:r>
            <w:r w:rsidRPr="00874596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74596" w:rsidRPr="00874596" w:rsidRDefault="00874596" w:rsidP="0087459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74596">
              <w:rPr>
                <w:caps/>
                <w:sz w:val="28"/>
                <w:szCs w:val="28"/>
              </w:rPr>
              <w:t>комитеты</w:t>
            </w:r>
          </w:p>
          <w:p w:rsidR="00874596" w:rsidRPr="00874596" w:rsidRDefault="00874596" w:rsidP="00874596">
            <w:pPr>
              <w:rPr>
                <w:sz w:val="28"/>
                <w:szCs w:val="20"/>
              </w:rPr>
            </w:pPr>
          </w:p>
        </w:tc>
      </w:tr>
    </w:tbl>
    <w:p w:rsidR="00874596" w:rsidRPr="00874596" w:rsidRDefault="00874596" w:rsidP="00874596">
      <w:pPr>
        <w:tabs>
          <w:tab w:val="left" w:pos="284"/>
        </w:tabs>
        <w:rPr>
          <w:i/>
          <w:sz w:val="16"/>
          <w:szCs w:val="16"/>
        </w:rPr>
      </w:pPr>
    </w:p>
    <w:p w:rsidR="00874596" w:rsidRPr="00874596" w:rsidRDefault="00874596" w:rsidP="00874596">
      <w:pPr>
        <w:rPr>
          <w:b/>
          <w:sz w:val="28"/>
          <w:szCs w:val="20"/>
        </w:rPr>
      </w:pPr>
      <w:r w:rsidRPr="00874596">
        <w:rPr>
          <w:sz w:val="28"/>
          <w:szCs w:val="20"/>
        </w:rPr>
        <w:t xml:space="preserve">        </w:t>
      </w:r>
      <w:r w:rsidRPr="00874596">
        <w:rPr>
          <w:b/>
          <w:sz w:val="28"/>
          <w:szCs w:val="20"/>
        </w:rPr>
        <w:t xml:space="preserve">     ПОСТАНОВЛЕНИЕ</w:t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</w:r>
      <w:r w:rsidRPr="00874596">
        <w:rPr>
          <w:sz w:val="28"/>
          <w:szCs w:val="20"/>
        </w:rPr>
        <w:tab/>
        <w:t xml:space="preserve">         </w:t>
      </w:r>
      <w:r w:rsidRPr="00874596">
        <w:rPr>
          <w:b/>
          <w:sz w:val="28"/>
          <w:szCs w:val="20"/>
        </w:rPr>
        <w:t>КАРАР</w:t>
      </w:r>
    </w:p>
    <w:p w:rsidR="00874596" w:rsidRPr="00874596" w:rsidRDefault="00874596" w:rsidP="00874596">
      <w:pPr>
        <w:rPr>
          <w:sz w:val="20"/>
          <w:szCs w:val="20"/>
        </w:rPr>
      </w:pPr>
      <w:r w:rsidRPr="00874596">
        <w:rPr>
          <w:b/>
          <w:sz w:val="28"/>
          <w:szCs w:val="20"/>
        </w:rPr>
        <w:t xml:space="preserve">                </w:t>
      </w:r>
      <w:r w:rsidRPr="00874596">
        <w:rPr>
          <w:sz w:val="28"/>
          <w:szCs w:val="28"/>
        </w:rPr>
        <w:t xml:space="preserve">      ___________</w:t>
      </w:r>
      <w:r w:rsidRPr="00874596">
        <w:rPr>
          <w:b/>
          <w:sz w:val="28"/>
          <w:szCs w:val="20"/>
        </w:rPr>
        <w:t xml:space="preserve">                     </w:t>
      </w:r>
      <w:r w:rsidR="00962F85">
        <w:rPr>
          <w:sz w:val="28"/>
          <w:szCs w:val="28"/>
        </w:rPr>
        <w:t>г.</w:t>
      </w:r>
      <w:r w:rsidRPr="00874596">
        <w:rPr>
          <w:sz w:val="28"/>
          <w:szCs w:val="28"/>
        </w:rPr>
        <w:t>Казань</w:t>
      </w:r>
      <w:r w:rsidRPr="00874596">
        <w:rPr>
          <w:b/>
          <w:sz w:val="28"/>
          <w:szCs w:val="20"/>
        </w:rPr>
        <w:t xml:space="preserve">                    </w:t>
      </w:r>
      <w:r w:rsidRPr="00874596">
        <w:rPr>
          <w:sz w:val="28"/>
          <w:szCs w:val="20"/>
        </w:rPr>
        <w:t>№</w:t>
      </w:r>
      <w:r w:rsidRPr="00874596">
        <w:rPr>
          <w:b/>
          <w:sz w:val="28"/>
          <w:szCs w:val="20"/>
        </w:rPr>
        <w:t xml:space="preserve"> </w:t>
      </w:r>
      <w:r w:rsidRPr="00874596">
        <w:rPr>
          <w:sz w:val="28"/>
          <w:szCs w:val="28"/>
        </w:rPr>
        <w:t>______________</w:t>
      </w:r>
    </w:p>
    <w:p w:rsidR="00874596" w:rsidRPr="00874596" w:rsidRDefault="00874596" w:rsidP="00874596">
      <w:pPr>
        <w:ind w:right="4110"/>
        <w:jc w:val="both"/>
        <w:rPr>
          <w:sz w:val="28"/>
          <w:szCs w:val="28"/>
          <w:lang w:val="en-US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4928"/>
        <w:gridCol w:w="5070"/>
      </w:tblGrid>
      <w:tr w:rsidR="00137341" w:rsidRPr="00F66C82" w:rsidTr="00055330">
        <w:tc>
          <w:tcPr>
            <w:tcW w:w="4928" w:type="dxa"/>
            <w:shd w:val="clear" w:color="auto" w:fill="auto"/>
          </w:tcPr>
          <w:p w:rsidR="00137341" w:rsidRPr="00F66C82" w:rsidRDefault="008540C9" w:rsidP="008540C9">
            <w:pPr>
              <w:jc w:val="both"/>
              <w:rPr>
                <w:rFonts w:eastAsia="Calibri"/>
                <w:sz w:val="28"/>
                <w:szCs w:val="28"/>
              </w:rPr>
            </w:pPr>
            <w:r w:rsidRPr="008540C9">
              <w:rPr>
                <w:rFonts w:eastAsia="Calibri"/>
                <w:sz w:val="28"/>
                <w:szCs w:val="28"/>
              </w:rPr>
              <w:t xml:space="preserve">О корректировке на 2026 год долгосрочных тарифов </w:t>
            </w:r>
            <w:r w:rsidRPr="00684642">
              <w:rPr>
                <w:rFonts w:eastAsia="Calibri"/>
                <w:sz w:val="28"/>
                <w:szCs w:val="28"/>
              </w:rPr>
              <w:t>и производственных программ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684642">
              <w:rPr>
                <w:rFonts w:eastAsia="Calibri"/>
                <w:sz w:val="28"/>
                <w:szCs w:val="28"/>
              </w:rPr>
              <w:t xml:space="preserve">на питьевую воду, </w:t>
            </w:r>
            <w:r w:rsidR="00503DD1">
              <w:rPr>
                <w:rFonts w:eastAsia="Calibri"/>
                <w:sz w:val="28"/>
                <w:szCs w:val="28"/>
              </w:rPr>
              <w:t xml:space="preserve">водоотведение </w:t>
            </w:r>
            <w:r w:rsidR="00874596">
              <w:rPr>
                <w:rFonts w:eastAsia="Calibri"/>
                <w:sz w:val="28"/>
                <w:szCs w:val="28"/>
              </w:rPr>
              <w:br/>
            </w:r>
            <w:r w:rsidR="00246A03"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055330" w:rsidRPr="001B2380">
              <w:rPr>
                <w:rFonts w:eastAsia="Calibri"/>
                <w:sz w:val="28"/>
                <w:szCs w:val="28"/>
              </w:rPr>
              <w:t>Общества с ограниченной ответственностью «Производственно-строительная компания XXI век»</w:t>
            </w:r>
            <w:r w:rsidR="00055330">
              <w:rPr>
                <w:rFonts w:eastAsia="Calibri"/>
                <w:sz w:val="28"/>
                <w:szCs w:val="28"/>
              </w:rPr>
              <w:t xml:space="preserve"> </w:t>
            </w:r>
            <w:r w:rsidR="00707DE9">
              <w:rPr>
                <w:rFonts w:eastAsia="Calibri"/>
                <w:sz w:val="28"/>
                <w:szCs w:val="28"/>
              </w:rPr>
              <w:t xml:space="preserve">Лаишевского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684642">
              <w:rPr>
                <w:rFonts w:eastAsia="Calibri"/>
                <w:sz w:val="28"/>
                <w:szCs w:val="28"/>
              </w:rPr>
              <w:t>2025 – 2027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D66FE">
              <w:rPr>
                <w:rFonts w:eastAsia="Calibri"/>
                <w:sz w:val="28"/>
                <w:szCs w:val="28"/>
              </w:rPr>
              <w:t>ы</w:t>
            </w:r>
            <w:r w:rsidRPr="008540C9">
              <w:rPr>
                <w:rFonts w:eastAsia="Calibri"/>
                <w:sz w:val="28"/>
                <w:szCs w:val="28"/>
              </w:rPr>
              <w:t xml:space="preserve">», установленных постановлением Государственного комитета Республики Татарстан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8540C9">
              <w:rPr>
                <w:rFonts w:eastAsia="Calibri"/>
                <w:sz w:val="28"/>
                <w:szCs w:val="28"/>
              </w:rPr>
              <w:t xml:space="preserve">по тарифам от </w:t>
            </w:r>
            <w:r>
              <w:rPr>
                <w:rFonts w:eastAsia="Calibri"/>
                <w:sz w:val="28"/>
                <w:szCs w:val="28"/>
              </w:rPr>
              <w:t>31</w:t>
            </w:r>
            <w:r w:rsidRPr="008540C9">
              <w:rPr>
                <w:rFonts w:eastAsia="Calibri"/>
                <w:sz w:val="28"/>
                <w:szCs w:val="28"/>
              </w:rPr>
              <w:t>.1</w:t>
            </w:r>
            <w:r>
              <w:rPr>
                <w:rFonts w:eastAsia="Calibri"/>
                <w:sz w:val="28"/>
                <w:szCs w:val="28"/>
              </w:rPr>
              <w:t>0.2024</w:t>
            </w:r>
            <w:r w:rsidRPr="008540C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br/>
            </w:r>
            <w:r w:rsidRPr="008540C9">
              <w:rPr>
                <w:rFonts w:eastAsia="Calibri"/>
                <w:sz w:val="28"/>
                <w:szCs w:val="28"/>
              </w:rPr>
              <w:t>№ 309-21/кс-2024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5F09C1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0A026E" w:rsidRDefault="00684642" w:rsidP="000A026E">
      <w:pPr>
        <w:ind w:firstLine="709"/>
        <w:jc w:val="both"/>
        <w:rPr>
          <w:sz w:val="28"/>
          <w:szCs w:val="28"/>
        </w:rPr>
      </w:pPr>
      <w:r w:rsidRPr="00684642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684642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="00492243">
        <w:rPr>
          <w:sz w:val="28"/>
          <w:szCs w:val="28"/>
        </w:rPr>
        <w:br/>
      </w:r>
      <w:r w:rsidRPr="00684642">
        <w:rPr>
          <w:sz w:val="28"/>
          <w:szCs w:val="28"/>
        </w:rPr>
        <w:t xml:space="preserve">в сфере водоснабжения и водоотведения», от 29 июля 2013 г. № 641 </w:t>
      </w:r>
      <w:r w:rsidR="00B35CFD">
        <w:rPr>
          <w:sz w:val="28"/>
          <w:szCs w:val="28"/>
        </w:rPr>
        <w:br/>
      </w:r>
      <w:r w:rsidRPr="00684642">
        <w:rPr>
          <w:sz w:val="28"/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8540C9" w:rsidRPr="008540C9">
        <w:rPr>
          <w:sz w:val="28"/>
          <w:szCs w:val="28"/>
          <w:highlight w:val="yellow"/>
        </w:rPr>
        <w:t>от 17.09.2025 № -ПР</w:t>
      </w:r>
      <w:r w:rsidR="008540C9" w:rsidRPr="008540C9">
        <w:rPr>
          <w:sz w:val="28"/>
          <w:szCs w:val="28"/>
        </w:rPr>
        <w:t xml:space="preserve">, в целях корректировки долгосрочных тарифов на </w:t>
      </w:r>
      <w:r w:rsidR="008540C9">
        <w:rPr>
          <w:rFonts w:eastAsia="Calibri"/>
          <w:sz w:val="28"/>
          <w:szCs w:val="28"/>
        </w:rPr>
        <w:t xml:space="preserve">питьевую воду, водоотведение </w:t>
      </w:r>
      <w:r w:rsidR="008540C9" w:rsidRPr="008540C9">
        <w:rPr>
          <w:sz w:val="28"/>
          <w:szCs w:val="28"/>
        </w:rPr>
        <w:t xml:space="preserve">и необходимой валовой выручки регулируемой организации на 2026 год </w:t>
      </w:r>
      <w:r w:rsidRPr="00684642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8540C9" w:rsidRPr="008540C9" w:rsidRDefault="008540C9" w:rsidP="008540C9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8540C9">
        <w:rPr>
          <w:sz w:val="28"/>
          <w:szCs w:val="28"/>
        </w:rPr>
        <w:t xml:space="preserve">Скорректировать тарифы </w:t>
      </w:r>
      <w:r w:rsidRPr="00684642">
        <w:rPr>
          <w:sz w:val="28"/>
          <w:szCs w:val="28"/>
        </w:rPr>
        <w:t xml:space="preserve">на питьевую воду и водоотведение для Общества с ограниченной ответственностью «Производственно-строительная компания </w:t>
      </w:r>
      <w:r w:rsidRPr="008540C9">
        <w:rPr>
          <w:sz w:val="28"/>
          <w:szCs w:val="28"/>
        </w:rPr>
        <w:t>XXI</w:t>
      </w:r>
      <w:r w:rsidRPr="00684642">
        <w:rPr>
          <w:sz w:val="28"/>
          <w:szCs w:val="28"/>
        </w:rPr>
        <w:t xml:space="preserve"> век» </w:t>
      </w:r>
      <w:r>
        <w:rPr>
          <w:sz w:val="28"/>
          <w:szCs w:val="28"/>
        </w:rPr>
        <w:t>Лаишевского</w:t>
      </w:r>
      <w:r w:rsidRPr="00684642">
        <w:rPr>
          <w:sz w:val="28"/>
          <w:szCs w:val="28"/>
        </w:rPr>
        <w:t xml:space="preserve"> муниципального района</w:t>
      </w:r>
      <w:r w:rsidRPr="008540C9">
        <w:rPr>
          <w:sz w:val="28"/>
          <w:szCs w:val="28"/>
        </w:rPr>
        <w:t xml:space="preserve"> на 2026 год, установленные постановлением Государственного комитета Республики Татарстан по тарифам </w:t>
      </w:r>
      <w:r>
        <w:rPr>
          <w:sz w:val="28"/>
          <w:szCs w:val="28"/>
        </w:rPr>
        <w:br/>
      </w:r>
      <w:r w:rsidRPr="008540C9">
        <w:rPr>
          <w:sz w:val="28"/>
          <w:szCs w:val="28"/>
        </w:rPr>
        <w:t xml:space="preserve">от 31.10.2024 № 309-21/кс-2024 «Об установлении тарифов на питьевую воду, </w:t>
      </w:r>
      <w:r w:rsidRPr="008540C9">
        <w:rPr>
          <w:sz w:val="28"/>
          <w:szCs w:val="28"/>
        </w:rPr>
        <w:lastRenderedPageBreak/>
        <w:t>водоотведение и утверждении производственных программ для Общества с ограниченной ответственностью «Производственно-строительная компания XXI век» Лаишевского муниципального района на 2025 - 2027 годы»</w:t>
      </w:r>
      <w:r>
        <w:rPr>
          <w:sz w:val="28"/>
          <w:szCs w:val="28"/>
        </w:rPr>
        <w:t>, изложив приложение 2</w:t>
      </w:r>
      <w:r w:rsidRPr="008540C9">
        <w:rPr>
          <w:sz w:val="28"/>
          <w:szCs w:val="28"/>
        </w:rPr>
        <w:t xml:space="preserve"> в новой редакции (прилагается).</w:t>
      </w:r>
    </w:p>
    <w:p w:rsidR="008540C9" w:rsidRPr="008540C9" w:rsidRDefault="008540C9" w:rsidP="008540C9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8540C9">
        <w:rPr>
          <w:sz w:val="28"/>
          <w:szCs w:val="28"/>
        </w:rPr>
        <w:t xml:space="preserve">Тарифы, скорректированные пунктом 1 настоящего постановления, действуют с 1 января 2026 года по 31 декабря 2026 года. </w:t>
      </w:r>
    </w:p>
    <w:p w:rsidR="008540C9" w:rsidRPr="008540C9" w:rsidRDefault="008540C9" w:rsidP="008540C9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8540C9">
        <w:rPr>
          <w:sz w:val="28"/>
          <w:szCs w:val="28"/>
        </w:rPr>
        <w:t xml:space="preserve">Скорректировать </w:t>
      </w:r>
      <w:r w:rsidRPr="007339BA">
        <w:rPr>
          <w:sz w:val="28"/>
          <w:szCs w:val="28"/>
        </w:rPr>
        <w:t xml:space="preserve">производственные программы </w:t>
      </w:r>
      <w:r w:rsidRPr="008540C9">
        <w:rPr>
          <w:sz w:val="28"/>
          <w:szCs w:val="28"/>
        </w:rPr>
        <w:t xml:space="preserve">для </w:t>
      </w:r>
      <w:r w:rsidRPr="00684642">
        <w:rPr>
          <w:sz w:val="28"/>
          <w:szCs w:val="28"/>
        </w:rPr>
        <w:t>ООО</w:t>
      </w:r>
      <w:r>
        <w:rPr>
          <w:sz w:val="28"/>
          <w:szCs w:val="28"/>
        </w:rPr>
        <w:t> </w:t>
      </w:r>
      <w:r w:rsidRPr="00684642">
        <w:rPr>
          <w:sz w:val="28"/>
          <w:szCs w:val="28"/>
        </w:rPr>
        <w:t xml:space="preserve">«Производственно-строительная компания </w:t>
      </w:r>
      <w:r w:rsidRPr="00684642">
        <w:rPr>
          <w:rFonts w:eastAsia="Calibri"/>
          <w:sz w:val="28"/>
          <w:szCs w:val="28"/>
        </w:rPr>
        <w:t>XXI</w:t>
      </w:r>
      <w:r w:rsidRPr="00684642">
        <w:rPr>
          <w:sz w:val="28"/>
          <w:szCs w:val="28"/>
        </w:rPr>
        <w:t xml:space="preserve"> век»</w:t>
      </w:r>
      <w:r>
        <w:rPr>
          <w:sz w:val="28"/>
          <w:szCs w:val="28"/>
        </w:rPr>
        <w:t xml:space="preserve"> </w:t>
      </w:r>
      <w:r w:rsidRPr="008540C9">
        <w:rPr>
          <w:sz w:val="28"/>
          <w:szCs w:val="28"/>
        </w:rPr>
        <w:t xml:space="preserve">на 2026 год, </w:t>
      </w:r>
      <w:r>
        <w:rPr>
          <w:sz w:val="28"/>
          <w:szCs w:val="28"/>
        </w:rPr>
        <w:t>утвержденные</w:t>
      </w:r>
      <w:r w:rsidRPr="008540C9">
        <w:rPr>
          <w:sz w:val="28"/>
          <w:szCs w:val="28"/>
        </w:rPr>
        <w:t xml:space="preserve"> постановлением Государственного комитета Республики Татарстан по тарифам от 31.10.2024 № 309-21/кс-2024, изложив приложение </w:t>
      </w:r>
      <w:r>
        <w:rPr>
          <w:sz w:val="28"/>
          <w:szCs w:val="28"/>
        </w:rPr>
        <w:t>4</w:t>
      </w:r>
      <w:r w:rsidRPr="008540C9">
        <w:rPr>
          <w:sz w:val="28"/>
          <w:szCs w:val="28"/>
        </w:rPr>
        <w:t xml:space="preserve"> в новой редакции (прилагается).</w:t>
      </w:r>
    </w:p>
    <w:p w:rsidR="008540C9" w:rsidRPr="008540C9" w:rsidRDefault="008540C9" w:rsidP="008540C9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8540C9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540C9" w:rsidRDefault="008540C9" w:rsidP="000A026E">
      <w:pPr>
        <w:ind w:firstLine="709"/>
        <w:jc w:val="both"/>
        <w:rPr>
          <w:sz w:val="28"/>
          <w:szCs w:val="28"/>
        </w:rPr>
      </w:pPr>
    </w:p>
    <w:p w:rsidR="008540C9" w:rsidRDefault="008540C9" w:rsidP="000A026E">
      <w:pPr>
        <w:ind w:firstLine="709"/>
        <w:jc w:val="both"/>
        <w:rPr>
          <w:sz w:val="28"/>
          <w:szCs w:val="28"/>
        </w:rPr>
      </w:pPr>
    </w:p>
    <w:p w:rsidR="00874596" w:rsidRDefault="009A125B" w:rsidP="00532DA9">
      <w:pPr>
        <w:autoSpaceDE w:val="0"/>
        <w:autoSpaceDN w:val="0"/>
        <w:adjustRightInd w:val="0"/>
        <w:rPr>
          <w:sz w:val="28"/>
          <w:szCs w:val="28"/>
        </w:rPr>
      </w:pPr>
      <w:r w:rsidRPr="009A125B">
        <w:rPr>
          <w:sz w:val="28"/>
          <w:szCs w:val="28"/>
        </w:rPr>
        <w:t>Председатель</w:t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</w:r>
      <w:r w:rsidRPr="009A125B">
        <w:rPr>
          <w:sz w:val="28"/>
          <w:szCs w:val="28"/>
        </w:rPr>
        <w:tab/>
        <w:t xml:space="preserve">        А.С.Груничев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5968A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3158A" w:rsidRPr="00EA551C" w:rsidRDefault="00D3158A" w:rsidP="00D3158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 xml:space="preserve">Приложение </w:t>
      </w:r>
      <w:r>
        <w:t xml:space="preserve">2 </w:t>
      </w:r>
      <w:r w:rsidRPr="00EA551C">
        <w:t>к постановлению</w:t>
      </w:r>
    </w:p>
    <w:p w:rsidR="00D3158A" w:rsidRPr="00F46F77" w:rsidRDefault="00D3158A" w:rsidP="00D3158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D3158A" w:rsidRPr="00F46F77" w:rsidRDefault="00D3158A" w:rsidP="00D3158A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8540C9" w:rsidRDefault="00D3158A" w:rsidP="008540C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t>от</w:t>
      </w:r>
      <w:r w:rsidRPr="0077411B">
        <w:t xml:space="preserve"> </w:t>
      </w:r>
      <w:r w:rsidR="00EB4608" w:rsidRPr="00EB4608">
        <w:rPr>
          <w:u w:val="single"/>
        </w:rPr>
        <w:t>31.10.2024</w:t>
      </w:r>
      <w:r w:rsidR="00EB4608" w:rsidRPr="00EB4608">
        <w:t xml:space="preserve"> № </w:t>
      </w:r>
      <w:r w:rsidR="00EB4608" w:rsidRPr="00EB4608">
        <w:rPr>
          <w:u w:val="single"/>
        </w:rPr>
        <w:t>309-21/кс-2024</w:t>
      </w:r>
    </w:p>
    <w:p w:rsidR="008540C9" w:rsidRPr="006B56FB" w:rsidRDefault="008540C9" w:rsidP="008540C9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6B56FB">
        <w:t>(в редакции постановления Государственного комитета</w:t>
      </w:r>
      <w:r>
        <w:t xml:space="preserve"> </w:t>
      </w:r>
      <w:r w:rsidRPr="006B56FB">
        <w:t>Республики Татарстан по тарифам</w:t>
      </w:r>
    </w:p>
    <w:p w:rsidR="00D3158A" w:rsidRPr="00EA551C" w:rsidRDefault="008540C9" w:rsidP="008540C9">
      <w:pPr>
        <w:autoSpaceDE w:val="0"/>
        <w:autoSpaceDN w:val="0"/>
        <w:adjustRightInd w:val="0"/>
        <w:ind w:left="10773"/>
        <w:outlineLvl w:val="0"/>
      </w:pPr>
      <w:r w:rsidRPr="006B56FB">
        <w:t>от __________ № _______</w:t>
      </w:r>
      <w:r>
        <w:t>___________</w:t>
      </w:r>
      <w:r w:rsidRPr="006B56FB">
        <w:t>____)</w:t>
      </w:r>
    </w:p>
    <w:p w:rsidR="005968AB" w:rsidRDefault="005968AB" w:rsidP="005968AB">
      <w:pPr>
        <w:ind w:right="140"/>
        <w:jc w:val="center"/>
        <w:rPr>
          <w:bCs/>
        </w:rPr>
      </w:pPr>
    </w:p>
    <w:p w:rsidR="008540C9" w:rsidRPr="005968AB" w:rsidRDefault="008540C9" w:rsidP="005968AB">
      <w:pPr>
        <w:ind w:right="140"/>
        <w:jc w:val="center"/>
        <w:rPr>
          <w:bCs/>
        </w:rPr>
      </w:pPr>
    </w:p>
    <w:p w:rsidR="00D3158A" w:rsidRPr="00D3158A" w:rsidRDefault="00D3158A" w:rsidP="005968AB">
      <w:pPr>
        <w:ind w:right="140"/>
        <w:jc w:val="center"/>
        <w:rPr>
          <w:sz w:val="28"/>
          <w:szCs w:val="28"/>
        </w:rPr>
      </w:pPr>
      <w:r w:rsidRPr="00D3158A">
        <w:rPr>
          <w:bCs/>
          <w:sz w:val="28"/>
          <w:szCs w:val="28"/>
        </w:rPr>
        <w:t>Тарифы на питьевую воду и водоотведение для ООО «Производственно-строительная компания XXI век», осуществляющего холодное водоснабжение и водоотведение, на 2026 – 2027</w:t>
      </w:r>
      <w:r w:rsidRPr="00D3158A">
        <w:rPr>
          <w:bCs/>
          <w:sz w:val="28"/>
          <w:szCs w:val="28"/>
          <w:vertAlign w:val="superscript"/>
        </w:rPr>
        <w:t>*</w:t>
      </w:r>
      <w:r w:rsidRPr="00D3158A">
        <w:rPr>
          <w:bCs/>
          <w:sz w:val="28"/>
          <w:szCs w:val="28"/>
        </w:rPr>
        <w:t xml:space="preserve"> годы с календарной разбивкой</w:t>
      </w:r>
    </w:p>
    <w:p w:rsidR="005968AB" w:rsidRDefault="005968AB" w:rsidP="005968AB">
      <w:pPr>
        <w:ind w:right="140"/>
      </w:pPr>
    </w:p>
    <w:p w:rsidR="008540C9" w:rsidRPr="005968AB" w:rsidRDefault="008540C9" w:rsidP="005968AB">
      <w:pPr>
        <w:ind w:right="140"/>
      </w:pPr>
    </w:p>
    <w:tbl>
      <w:tblPr>
        <w:tblStyle w:val="a5"/>
        <w:tblW w:w="5000" w:type="pct"/>
        <w:jc w:val="center"/>
        <w:tblLook w:val="04A0" w:firstRow="1" w:lastRow="0" w:firstColumn="1" w:lastColumn="0" w:noHBand="0" w:noVBand="1"/>
      </w:tblPr>
      <w:tblGrid>
        <w:gridCol w:w="880"/>
        <w:gridCol w:w="6716"/>
        <w:gridCol w:w="3143"/>
        <w:gridCol w:w="2694"/>
        <w:gridCol w:w="2487"/>
      </w:tblGrid>
      <w:tr w:rsidR="00D3158A" w:rsidRPr="005968AB" w:rsidTr="008540C9">
        <w:trPr>
          <w:trHeight w:val="22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№ п/п</w:t>
            </w:r>
          </w:p>
        </w:tc>
        <w:tc>
          <w:tcPr>
            <w:tcW w:w="2109" w:type="pct"/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987" w:type="pct"/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Тариф на</w:t>
            </w:r>
            <w:r w:rsidR="005968AB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питьевую воду</w:t>
            </w:r>
          </w:p>
          <w:p w:rsidR="00D3158A" w:rsidRPr="005968AB" w:rsidRDefault="00D3158A" w:rsidP="005968AB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(одноставочный), рублей/куб.метр</w:t>
            </w:r>
          </w:p>
        </w:tc>
        <w:tc>
          <w:tcPr>
            <w:tcW w:w="781" w:type="pct"/>
            <w:vAlign w:val="center"/>
          </w:tcPr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Тариф на</w:t>
            </w:r>
            <w:r w:rsidR="005968AB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водоотведение</w:t>
            </w:r>
          </w:p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(одноставочный),</w:t>
            </w:r>
          </w:p>
          <w:p w:rsidR="00D3158A" w:rsidRPr="005968AB" w:rsidRDefault="00D3158A" w:rsidP="005968AB">
            <w:pPr>
              <w:ind w:right="62"/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руб./куб.м</w:t>
            </w:r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>Лаишевский муниципальный район</w:t>
            </w:r>
          </w:p>
        </w:tc>
        <w:tc>
          <w:tcPr>
            <w:tcW w:w="987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846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 xml:space="preserve">ООО «Производственно-строительная компания </w:t>
            </w:r>
            <w:r w:rsidRPr="005968AB">
              <w:rPr>
                <w:rFonts w:eastAsia="Calibri"/>
                <w:sz w:val="22"/>
                <w:szCs w:val="22"/>
              </w:rPr>
              <w:t>XXI</w:t>
            </w:r>
            <w:r w:rsidRPr="005968AB">
              <w:rPr>
                <w:bCs/>
                <w:color w:val="000000"/>
                <w:sz w:val="22"/>
                <w:szCs w:val="22"/>
              </w:rPr>
              <w:t xml:space="preserve"> век»</w:t>
            </w:r>
          </w:p>
        </w:tc>
        <w:tc>
          <w:tcPr>
            <w:tcW w:w="987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846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</w:tr>
      <w:tr w:rsidR="00D3158A" w:rsidRPr="005968AB" w:rsidTr="00B4211C">
        <w:trPr>
          <w:trHeight w:val="227"/>
          <w:jc w:val="center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1.1</w:t>
            </w:r>
          </w:p>
        </w:tc>
        <w:tc>
          <w:tcPr>
            <w:tcW w:w="21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rPr>
                <w:bCs/>
                <w:color w:val="000000"/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>Население (тарифы указаны с учетом НДС)**</w:t>
            </w:r>
          </w:p>
        </w:tc>
        <w:tc>
          <w:tcPr>
            <w:tcW w:w="987" w:type="pct"/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с 01.01.2026</w:t>
            </w:r>
            <w:r w:rsidR="008540C9">
              <w:rPr>
                <w:bCs/>
                <w:sz w:val="22"/>
                <w:szCs w:val="22"/>
              </w:rPr>
              <w:t xml:space="preserve"> </w:t>
            </w:r>
            <w:r w:rsidRPr="005968AB">
              <w:rPr>
                <w:bCs/>
                <w:sz w:val="22"/>
                <w:szCs w:val="22"/>
              </w:rPr>
              <w:t>по 30.06.2026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158A" w:rsidRPr="00B4211C" w:rsidRDefault="00D818AA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B4211C">
              <w:rPr>
                <w:sz w:val="22"/>
                <w:szCs w:val="22"/>
              </w:rPr>
              <w:t>80,15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D3158A" w:rsidRPr="00B4211C" w:rsidRDefault="00D818AA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B4211C">
              <w:rPr>
                <w:sz w:val="22"/>
                <w:szCs w:val="22"/>
              </w:rPr>
              <w:t>100,42</w:t>
            </w:r>
          </w:p>
        </w:tc>
      </w:tr>
      <w:tr w:rsidR="00D3158A" w:rsidRPr="005968AB" w:rsidTr="00B4211C">
        <w:trPr>
          <w:trHeight w:val="227"/>
          <w:jc w:val="center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left w:val="single" w:sz="4" w:space="0" w:color="auto"/>
            </w:tcBorders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с 01.07.2026</w:t>
            </w:r>
            <w:r w:rsidR="008540C9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по 31.12.2026</w:t>
            </w:r>
          </w:p>
        </w:tc>
        <w:tc>
          <w:tcPr>
            <w:tcW w:w="846" w:type="pct"/>
            <w:shd w:val="clear" w:color="auto" w:fill="auto"/>
            <w:vAlign w:val="center"/>
          </w:tcPr>
          <w:p w:rsidR="00D3158A" w:rsidRPr="00B4211C" w:rsidRDefault="00D818AA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B4211C">
              <w:rPr>
                <w:sz w:val="22"/>
                <w:szCs w:val="22"/>
              </w:rPr>
              <w:t>94,12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D3158A" w:rsidRPr="00B4211C" w:rsidRDefault="00B4211C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115,55</w:t>
            </w:r>
            <w:bookmarkStart w:id="0" w:name="_GoBack"/>
            <w:bookmarkEnd w:id="0"/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с 01.01.2027</w:t>
            </w:r>
            <w:r w:rsidR="008540C9">
              <w:rPr>
                <w:bCs/>
                <w:sz w:val="22"/>
                <w:szCs w:val="22"/>
              </w:rPr>
              <w:t xml:space="preserve"> </w:t>
            </w:r>
            <w:r w:rsidRPr="005968AB">
              <w:rPr>
                <w:bCs/>
                <w:sz w:val="22"/>
                <w:szCs w:val="22"/>
              </w:rPr>
              <w:t>по 30.06.2027</w:t>
            </w:r>
          </w:p>
        </w:tc>
        <w:tc>
          <w:tcPr>
            <w:tcW w:w="846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79,54</w:t>
            </w:r>
          </w:p>
        </w:tc>
        <w:tc>
          <w:tcPr>
            <w:tcW w:w="781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107,03</w:t>
            </w:r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с 01.07.2027</w:t>
            </w:r>
            <w:r w:rsidR="008540C9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по 31.12.2027</w:t>
            </w:r>
          </w:p>
        </w:tc>
        <w:tc>
          <w:tcPr>
            <w:tcW w:w="846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84,85</w:t>
            </w:r>
          </w:p>
        </w:tc>
        <w:tc>
          <w:tcPr>
            <w:tcW w:w="781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107,65</w:t>
            </w:r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1.2</w:t>
            </w:r>
          </w:p>
        </w:tc>
        <w:tc>
          <w:tcPr>
            <w:tcW w:w="210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58A" w:rsidRPr="005968AB" w:rsidRDefault="00D3158A" w:rsidP="005968AB">
            <w:pPr>
              <w:rPr>
                <w:bCs/>
                <w:color w:val="000000"/>
                <w:sz w:val="22"/>
                <w:szCs w:val="22"/>
              </w:rPr>
            </w:pPr>
            <w:r w:rsidRPr="005968AB">
              <w:rPr>
                <w:bCs/>
                <w:color w:val="000000"/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987" w:type="pct"/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с 01.01.2026</w:t>
            </w:r>
            <w:r w:rsidR="008540C9">
              <w:rPr>
                <w:bCs/>
                <w:sz w:val="22"/>
                <w:szCs w:val="22"/>
              </w:rPr>
              <w:t xml:space="preserve"> </w:t>
            </w:r>
            <w:r w:rsidRPr="005968AB">
              <w:rPr>
                <w:bCs/>
                <w:sz w:val="22"/>
                <w:szCs w:val="22"/>
              </w:rPr>
              <w:t>по 30.06.2026</w:t>
            </w:r>
          </w:p>
        </w:tc>
        <w:tc>
          <w:tcPr>
            <w:tcW w:w="846" w:type="pct"/>
            <w:vAlign w:val="center"/>
          </w:tcPr>
          <w:p w:rsidR="00D3158A" w:rsidRPr="00B4211C" w:rsidRDefault="00D818AA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B4211C">
              <w:rPr>
                <w:sz w:val="22"/>
                <w:szCs w:val="22"/>
              </w:rPr>
              <w:t>66,79</w:t>
            </w:r>
          </w:p>
        </w:tc>
        <w:tc>
          <w:tcPr>
            <w:tcW w:w="781" w:type="pct"/>
            <w:vAlign w:val="center"/>
          </w:tcPr>
          <w:p w:rsidR="00D3158A" w:rsidRPr="00B4211C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B4211C">
              <w:rPr>
                <w:sz w:val="22"/>
                <w:szCs w:val="22"/>
              </w:rPr>
              <w:t>83,68</w:t>
            </w:r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  <w:vMerge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987" w:type="pct"/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с 01.07.2026</w:t>
            </w:r>
            <w:r w:rsidR="008540C9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по 31.12.2026</w:t>
            </w:r>
          </w:p>
        </w:tc>
        <w:tc>
          <w:tcPr>
            <w:tcW w:w="846" w:type="pct"/>
            <w:vAlign w:val="center"/>
          </w:tcPr>
          <w:p w:rsidR="00D3158A" w:rsidRPr="00B4211C" w:rsidRDefault="00D818AA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B4211C">
              <w:rPr>
                <w:sz w:val="22"/>
                <w:szCs w:val="22"/>
              </w:rPr>
              <w:t>78,43</w:t>
            </w:r>
          </w:p>
        </w:tc>
        <w:tc>
          <w:tcPr>
            <w:tcW w:w="781" w:type="pct"/>
            <w:vAlign w:val="center"/>
          </w:tcPr>
          <w:p w:rsidR="00D3158A" w:rsidRPr="00B4211C" w:rsidRDefault="00D818AA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B4211C">
              <w:rPr>
                <w:sz w:val="22"/>
                <w:szCs w:val="22"/>
              </w:rPr>
              <w:t>96,29</w:t>
            </w:r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  <w:vMerge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bCs/>
                <w:sz w:val="22"/>
                <w:szCs w:val="22"/>
              </w:rPr>
              <w:t>с 01.01.2027</w:t>
            </w:r>
            <w:r w:rsidR="008540C9">
              <w:rPr>
                <w:bCs/>
                <w:sz w:val="22"/>
                <w:szCs w:val="22"/>
              </w:rPr>
              <w:t xml:space="preserve"> </w:t>
            </w:r>
            <w:r w:rsidRPr="005968AB">
              <w:rPr>
                <w:bCs/>
                <w:sz w:val="22"/>
                <w:szCs w:val="22"/>
              </w:rPr>
              <w:t>по 30.06.2027</w:t>
            </w:r>
          </w:p>
        </w:tc>
        <w:tc>
          <w:tcPr>
            <w:tcW w:w="846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66,28</w:t>
            </w:r>
          </w:p>
        </w:tc>
        <w:tc>
          <w:tcPr>
            <w:tcW w:w="781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89,19</w:t>
            </w:r>
          </w:p>
        </w:tc>
      </w:tr>
      <w:tr w:rsidR="00D3158A" w:rsidRPr="005968AB" w:rsidTr="008540C9">
        <w:trPr>
          <w:trHeight w:val="227"/>
          <w:jc w:val="center"/>
        </w:trPr>
        <w:tc>
          <w:tcPr>
            <w:tcW w:w="276" w:type="pct"/>
            <w:vMerge/>
            <w:vAlign w:val="center"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2109" w:type="pct"/>
            <w:vMerge/>
          </w:tcPr>
          <w:p w:rsidR="00D3158A" w:rsidRPr="005968AB" w:rsidRDefault="00D3158A" w:rsidP="005968AB">
            <w:pPr>
              <w:tabs>
                <w:tab w:val="center" w:pos="7285"/>
              </w:tabs>
              <w:rPr>
                <w:sz w:val="22"/>
                <w:szCs w:val="22"/>
              </w:rPr>
            </w:pP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58A" w:rsidRPr="005968AB" w:rsidRDefault="00D3158A" w:rsidP="008540C9">
            <w:pPr>
              <w:jc w:val="center"/>
              <w:rPr>
                <w:bCs/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с 01.07.2027</w:t>
            </w:r>
            <w:r w:rsidR="008540C9">
              <w:rPr>
                <w:sz w:val="22"/>
                <w:szCs w:val="22"/>
              </w:rPr>
              <w:t xml:space="preserve"> </w:t>
            </w:r>
            <w:r w:rsidRPr="005968AB">
              <w:rPr>
                <w:sz w:val="22"/>
                <w:szCs w:val="22"/>
              </w:rPr>
              <w:t>по 31.12.2027</w:t>
            </w:r>
          </w:p>
        </w:tc>
        <w:tc>
          <w:tcPr>
            <w:tcW w:w="846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70,71</w:t>
            </w:r>
          </w:p>
        </w:tc>
        <w:tc>
          <w:tcPr>
            <w:tcW w:w="781" w:type="pct"/>
            <w:vAlign w:val="center"/>
          </w:tcPr>
          <w:p w:rsidR="00D3158A" w:rsidRPr="005968AB" w:rsidRDefault="004D5948" w:rsidP="005968AB">
            <w:pPr>
              <w:tabs>
                <w:tab w:val="center" w:pos="7285"/>
              </w:tabs>
              <w:jc w:val="center"/>
              <w:rPr>
                <w:sz w:val="22"/>
                <w:szCs w:val="22"/>
              </w:rPr>
            </w:pPr>
            <w:r w:rsidRPr="005968AB">
              <w:rPr>
                <w:sz w:val="22"/>
                <w:szCs w:val="22"/>
              </w:rPr>
              <w:t>89,71</w:t>
            </w:r>
          </w:p>
        </w:tc>
      </w:tr>
    </w:tbl>
    <w:p w:rsidR="00D3158A" w:rsidRPr="005968AB" w:rsidRDefault="00D3158A" w:rsidP="005968AB">
      <w:pPr>
        <w:tabs>
          <w:tab w:val="center" w:pos="7285"/>
        </w:tabs>
        <w:rPr>
          <w:sz w:val="18"/>
          <w:szCs w:val="18"/>
        </w:rPr>
      </w:pPr>
    </w:p>
    <w:p w:rsidR="00D3158A" w:rsidRPr="00655CED" w:rsidRDefault="00D3158A" w:rsidP="005968AB">
      <w:pPr>
        <w:ind w:firstLine="709"/>
        <w:jc w:val="both"/>
        <w:rPr>
          <w:sz w:val="20"/>
          <w:szCs w:val="20"/>
        </w:rPr>
      </w:pPr>
      <w:r w:rsidRPr="00655CED">
        <w:rPr>
          <w:sz w:val="20"/>
          <w:szCs w:val="20"/>
        </w:rPr>
        <w:t>&lt;*&gt;  Ежегодная корректировка тарифов на питьевую воду и водоотведение на 2026-2027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D3158A" w:rsidRPr="00655CED" w:rsidRDefault="00D3158A" w:rsidP="005968AB">
      <w:pPr>
        <w:ind w:firstLine="709"/>
        <w:rPr>
          <w:sz w:val="20"/>
          <w:szCs w:val="20"/>
        </w:rPr>
      </w:pPr>
      <w:r w:rsidRPr="00655CED">
        <w:rPr>
          <w:sz w:val="20"/>
          <w:szCs w:val="20"/>
        </w:rPr>
        <w:t>&lt;**&gt;  Выделяется в целях реализации пункта 6 статьи 168 Налогового кодекса Российской Федерации.</w:t>
      </w:r>
    </w:p>
    <w:p w:rsidR="00D3158A" w:rsidRPr="005968AB" w:rsidRDefault="00D3158A" w:rsidP="005968AB">
      <w:pPr>
        <w:tabs>
          <w:tab w:val="center" w:pos="7285"/>
        </w:tabs>
      </w:pPr>
    </w:p>
    <w:p w:rsidR="00D3158A" w:rsidRPr="005968AB" w:rsidRDefault="00D3158A" w:rsidP="00D3158A">
      <w:pPr>
        <w:ind w:right="140"/>
      </w:pPr>
      <w:r w:rsidRPr="005968AB">
        <w:t>Отдел организации, контроля и сопровождения</w:t>
      </w:r>
    </w:p>
    <w:p w:rsidR="00D3158A" w:rsidRPr="005968AB" w:rsidRDefault="00D3158A" w:rsidP="00D3158A">
      <w:pPr>
        <w:ind w:right="140"/>
      </w:pPr>
      <w:r w:rsidRPr="005968AB">
        <w:t>принятия тарифных решений Государственного</w:t>
      </w:r>
    </w:p>
    <w:p w:rsidR="005968AB" w:rsidRDefault="00D3158A" w:rsidP="00655CED">
      <w:pPr>
        <w:ind w:right="140"/>
      </w:pPr>
      <w:r w:rsidRPr="005968AB">
        <w:t>комитета Республики Татарстан по тарифам</w:t>
      </w:r>
      <w:r w:rsidR="005968AB">
        <w:br w:type="page"/>
      </w:r>
    </w:p>
    <w:p w:rsidR="00504F6C" w:rsidRPr="00504F6C" w:rsidRDefault="00504F6C" w:rsidP="00504F6C">
      <w:pPr>
        <w:tabs>
          <w:tab w:val="center" w:pos="7568"/>
        </w:tabs>
        <w:rPr>
          <w:sz w:val="28"/>
        </w:rPr>
        <w:sectPr w:rsidR="00504F6C" w:rsidRPr="00504F6C" w:rsidSect="005968AB">
          <w:pgSz w:w="16838" w:h="11906" w:orient="landscape"/>
          <w:pgMar w:top="1134" w:right="567" w:bottom="993" w:left="567" w:header="709" w:footer="709" w:gutter="0"/>
          <w:cols w:space="708"/>
          <w:docGrid w:linePitch="360"/>
        </w:sectPr>
      </w:pPr>
    </w:p>
    <w:p w:rsidR="00F76C14" w:rsidRPr="00F76C14" w:rsidRDefault="00F76C14" w:rsidP="007813A3">
      <w:pPr>
        <w:ind w:left="10206" w:right="140"/>
      </w:pPr>
      <w:r w:rsidRPr="00F76C14">
        <w:lastRenderedPageBreak/>
        <w:t xml:space="preserve">Приложение </w:t>
      </w:r>
      <w:r>
        <w:t>4</w:t>
      </w:r>
      <w:r w:rsidRPr="00F76C14">
        <w:t xml:space="preserve"> к постановлению Государственного комитета</w:t>
      </w:r>
    </w:p>
    <w:p w:rsidR="00F76C14" w:rsidRPr="00F76C14" w:rsidRDefault="00F76C14" w:rsidP="007813A3">
      <w:pPr>
        <w:ind w:left="10206" w:right="140"/>
      </w:pPr>
      <w:r w:rsidRPr="00F76C14">
        <w:t>Республики Татарстан по тарифам</w:t>
      </w:r>
    </w:p>
    <w:p w:rsidR="00EB4608" w:rsidRDefault="00EB4608" w:rsidP="00EB4608">
      <w:pPr>
        <w:ind w:left="10206" w:right="140"/>
      </w:pPr>
      <w:r w:rsidRPr="00EA551C">
        <w:t>от</w:t>
      </w:r>
      <w:r w:rsidRPr="0077411B">
        <w:t xml:space="preserve"> </w:t>
      </w:r>
      <w:r w:rsidRPr="00EB4608">
        <w:rPr>
          <w:u w:val="single"/>
        </w:rPr>
        <w:t>31.10.2024</w:t>
      </w:r>
      <w:r w:rsidRPr="00EB4608">
        <w:t xml:space="preserve"> № </w:t>
      </w:r>
      <w:r w:rsidRPr="00EB4608">
        <w:rPr>
          <w:u w:val="single"/>
        </w:rPr>
        <w:t>309-21/кс-2024</w:t>
      </w:r>
    </w:p>
    <w:p w:rsidR="008540C9" w:rsidRPr="006B56FB" w:rsidRDefault="008540C9" w:rsidP="00EB4608">
      <w:pPr>
        <w:ind w:left="10206" w:right="140"/>
      </w:pPr>
      <w:r w:rsidRPr="006B56FB">
        <w:t>(в редакции постановления Государственного комитета</w:t>
      </w:r>
      <w:r>
        <w:t xml:space="preserve"> </w:t>
      </w:r>
      <w:r w:rsidRPr="006B56FB">
        <w:t>Республики Татарстан по тарифам</w:t>
      </w:r>
    </w:p>
    <w:p w:rsidR="00F76C14" w:rsidRPr="00F76C14" w:rsidRDefault="008540C9" w:rsidP="008540C9">
      <w:pPr>
        <w:ind w:left="10206" w:right="140"/>
      </w:pPr>
      <w:r w:rsidRPr="006B56FB">
        <w:t>от __________ № ____</w:t>
      </w:r>
      <w:r>
        <w:t>___________</w:t>
      </w:r>
      <w:r w:rsidRPr="006B56FB">
        <w:t>____)</w:t>
      </w:r>
    </w:p>
    <w:p w:rsidR="00597061" w:rsidRDefault="00597061" w:rsidP="00080AE8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811"/>
        <w:gridCol w:w="71"/>
        <w:gridCol w:w="1952"/>
        <w:gridCol w:w="473"/>
        <w:gridCol w:w="461"/>
        <w:gridCol w:w="1156"/>
        <w:gridCol w:w="183"/>
        <w:gridCol w:w="1354"/>
        <w:gridCol w:w="607"/>
        <w:gridCol w:w="660"/>
        <w:gridCol w:w="2342"/>
      </w:tblGrid>
      <w:tr w:rsidR="00597061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597061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597061" w:rsidRPr="00031E85" w:rsidTr="00EB4608">
        <w:trPr>
          <w:trHeight w:val="284"/>
        </w:trPr>
        <w:tc>
          <w:tcPr>
            <w:tcW w:w="1869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3131" w:type="pct"/>
            <w:gridSpan w:val="10"/>
            <w:shd w:val="clear" w:color="auto" w:fill="auto"/>
            <w:vAlign w:val="center"/>
            <w:hideMark/>
          </w:tcPr>
          <w:p w:rsidR="00597061" w:rsidRPr="00D75F1E" w:rsidRDefault="00597061" w:rsidP="00B3641E">
            <w:pPr>
              <w:jc w:val="center"/>
              <w:rPr>
                <w:sz w:val="20"/>
                <w:szCs w:val="20"/>
              </w:rPr>
            </w:pPr>
            <w:r w:rsidRPr="00D75F1E">
              <w:rPr>
                <w:sz w:val="20"/>
                <w:szCs w:val="20"/>
              </w:rPr>
              <w:t>ООО «Производственно-строительная компания XXI век»</w:t>
            </w:r>
          </w:p>
        </w:tc>
      </w:tr>
      <w:tr w:rsidR="00597061" w:rsidRPr="00EB0973" w:rsidTr="00EB4608">
        <w:trPr>
          <w:trHeight w:val="284"/>
        </w:trPr>
        <w:tc>
          <w:tcPr>
            <w:tcW w:w="1869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131" w:type="pct"/>
            <w:gridSpan w:val="10"/>
            <w:shd w:val="clear" w:color="auto" w:fill="auto"/>
            <w:vAlign w:val="center"/>
            <w:hideMark/>
          </w:tcPr>
          <w:p w:rsidR="00597061" w:rsidRPr="005F09C1" w:rsidRDefault="00597061" w:rsidP="00B3641E">
            <w:pPr>
              <w:jc w:val="center"/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Республика Татарстан, г.Казань, ул.К.Маркса, д.71</w:t>
            </w:r>
          </w:p>
        </w:tc>
      </w:tr>
      <w:tr w:rsidR="00597061" w:rsidRPr="00031E85" w:rsidTr="00EB4608">
        <w:trPr>
          <w:trHeight w:val="284"/>
        </w:trPr>
        <w:tc>
          <w:tcPr>
            <w:tcW w:w="1869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3131" w:type="pct"/>
            <w:gridSpan w:val="10"/>
            <w:shd w:val="clear" w:color="auto" w:fill="auto"/>
            <w:vAlign w:val="center"/>
            <w:hideMark/>
          </w:tcPr>
          <w:p w:rsidR="00597061" w:rsidRPr="00031E85" w:rsidRDefault="00597061" w:rsidP="00B3641E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597061" w:rsidRPr="00031E85" w:rsidTr="00EB4608">
        <w:trPr>
          <w:trHeight w:val="284"/>
        </w:trPr>
        <w:tc>
          <w:tcPr>
            <w:tcW w:w="1869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3131" w:type="pct"/>
            <w:gridSpan w:val="10"/>
            <w:shd w:val="clear" w:color="auto" w:fill="auto"/>
            <w:vAlign w:val="center"/>
            <w:hideMark/>
          </w:tcPr>
          <w:p w:rsidR="00597061" w:rsidRPr="00031E85" w:rsidRDefault="00597061" w:rsidP="00B3641E">
            <w:pPr>
              <w:jc w:val="center"/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597061" w:rsidRPr="003572E0" w:rsidTr="00EB4608">
        <w:trPr>
          <w:trHeight w:val="284"/>
        </w:trPr>
        <w:tc>
          <w:tcPr>
            <w:tcW w:w="1869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684" w:type="pct"/>
            <w:gridSpan w:val="2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769" w:type="pct"/>
            <w:gridSpan w:val="4"/>
            <w:shd w:val="clear" w:color="auto" w:fill="auto"/>
            <w:vAlign w:val="center"/>
          </w:tcPr>
          <w:p w:rsidR="00597061" w:rsidRPr="003572E0" w:rsidRDefault="00597061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EB4608">
              <w:rPr>
                <w:sz w:val="20"/>
                <w:szCs w:val="20"/>
              </w:rPr>
              <w:t>6</w:t>
            </w:r>
          </w:p>
        </w:tc>
        <w:tc>
          <w:tcPr>
            <w:tcW w:w="663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</w:t>
            </w:r>
            <w:r w:rsidR="00EB4608">
              <w:rPr>
                <w:sz w:val="20"/>
                <w:szCs w:val="20"/>
              </w:rPr>
              <w:t>6</w:t>
            </w:r>
          </w:p>
        </w:tc>
      </w:tr>
      <w:tr w:rsidR="00597061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7061" w:rsidRPr="003572E0" w:rsidTr="00EB4608">
        <w:trPr>
          <w:trHeight w:val="284"/>
        </w:trPr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18" w:type="pct"/>
            <w:gridSpan w:val="6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25" w:type="pct"/>
            <w:gridSpan w:val="3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EB4608" w:rsidRPr="00EB0973" w:rsidTr="00EB4608">
        <w:trPr>
          <w:trHeight w:val="284"/>
        </w:trPr>
        <w:tc>
          <w:tcPr>
            <w:tcW w:w="242" w:type="pct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8" w:type="pct"/>
            <w:gridSpan w:val="6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gridSpan w:val="3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EB4608" w:rsidRPr="00C44770" w:rsidRDefault="00EB4608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597061" w:rsidRPr="00EB0973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7061" w:rsidRPr="005F09C1" w:rsidRDefault="00597061" w:rsidP="00B3641E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1ХВС - Тариф на питьевую воду – водоснабжение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725" w:type="pct"/>
            <w:gridSpan w:val="3"/>
            <w:shd w:val="clear" w:color="auto" w:fill="auto"/>
            <w:noWrap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B3641E" w:rsidRDefault="00D818AA" w:rsidP="00B3641E">
            <w:pPr>
              <w:jc w:val="center"/>
              <w:rPr>
                <w:sz w:val="20"/>
              </w:rPr>
            </w:pPr>
            <w:r w:rsidRPr="00D818AA">
              <w:rPr>
                <w:sz w:val="20"/>
              </w:rPr>
              <w:t>268,89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725" w:type="pct"/>
            <w:gridSpan w:val="3"/>
            <w:shd w:val="clear" w:color="auto" w:fill="auto"/>
            <w:noWrap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055B33" w:rsidRDefault="00EB4608" w:rsidP="00B3641E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725" w:type="pct"/>
            <w:gridSpan w:val="3"/>
            <w:shd w:val="clear" w:color="auto" w:fill="auto"/>
            <w:noWrap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055B33" w:rsidRDefault="00EB4608" w:rsidP="00B3641E">
            <w:pPr>
              <w:jc w:val="center"/>
              <w:rPr>
                <w:sz w:val="20"/>
              </w:rPr>
            </w:pPr>
            <w:r w:rsidRPr="00055B33">
              <w:rPr>
                <w:sz w:val="20"/>
              </w:rPr>
              <w:t>0,00</w:t>
            </w:r>
          </w:p>
        </w:tc>
      </w:tr>
      <w:tr w:rsidR="00597061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597061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597061" w:rsidRPr="005F09C1" w:rsidRDefault="00597061" w:rsidP="00B3641E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1ХВС - Тариф на питьевую воду – водоснабжение</w:t>
            </w:r>
          </w:p>
        </w:tc>
      </w:tr>
      <w:tr w:rsidR="00597061" w:rsidRPr="003572E0" w:rsidTr="00EB4608">
        <w:trPr>
          <w:trHeight w:val="284"/>
        </w:trPr>
        <w:tc>
          <w:tcPr>
            <w:tcW w:w="242" w:type="pct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18" w:type="pct"/>
            <w:gridSpan w:val="6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725" w:type="pct"/>
            <w:gridSpan w:val="3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8" w:type="pct"/>
            <w:gridSpan w:val="6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gridSpan w:val="3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3572E0" w:rsidRDefault="00EB4608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поднятой воды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  <w:hideMark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26,87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 на технологические нужды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полученный со стороны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пропущенный через очистные сооружения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26,87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Подано воды в сеть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26,87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потерь воды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Отпущено воды, всего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26,59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Объем воды, потребляемый на нужды предприятия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Отпуск (реализация) воды потребителям всего, в т.ч.: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26,59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другим организациям водоснабжения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572E0">
              <w:rPr>
                <w:sz w:val="20"/>
                <w:szCs w:val="20"/>
              </w:rPr>
              <w:t>.2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населению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13,65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бюджетным организациям 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12,94</w:t>
            </w:r>
          </w:p>
        </w:tc>
      </w:tr>
      <w:tr w:rsidR="00D818AA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D818AA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D818AA" w:rsidRPr="00031E85" w:rsidRDefault="00D818AA" w:rsidP="00D818AA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тыс.м3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18" w:type="pct"/>
            <w:gridSpan w:val="6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25" w:type="pct"/>
            <w:gridSpan w:val="3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18" w:type="pct"/>
            <w:gridSpan w:val="6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5" w:type="pct"/>
            <w:gridSpan w:val="3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EB4608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Default="00D818AA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1 469,04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Default="00D818AA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626,11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5F09C1" w:rsidRDefault="00D818AA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268,89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362A79" w:rsidRDefault="00D818AA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192,86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F91584" w:rsidRDefault="00EB4608" w:rsidP="00EB4608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Default="00EB4608" w:rsidP="00EB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F91584" w:rsidRDefault="00EB4608" w:rsidP="00EB4608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018" w:type="pct"/>
            <w:gridSpan w:val="6"/>
            <w:shd w:val="clear" w:color="auto" w:fill="auto"/>
            <w:vAlign w:val="center"/>
          </w:tcPr>
          <w:p w:rsidR="00EB4608" w:rsidRPr="003572E0" w:rsidRDefault="00EB4608" w:rsidP="00EB4608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25" w:type="pct"/>
            <w:gridSpan w:val="3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362A79" w:rsidRDefault="00D818AA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1 930,80</w:t>
            </w: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noWrap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743" w:type="pct"/>
            <w:gridSpan w:val="9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3743" w:type="pct"/>
            <w:gridSpan w:val="9"/>
            <w:shd w:val="clear" w:color="auto" w:fill="auto"/>
            <w:hideMark/>
          </w:tcPr>
          <w:p w:rsidR="00EB4608" w:rsidRPr="005F09C1" w:rsidRDefault="00EB4608" w:rsidP="00EB4608">
            <w:pPr>
              <w:rPr>
                <w:sz w:val="20"/>
              </w:rPr>
            </w:pPr>
            <w:r w:rsidRPr="005F09C1">
              <w:rPr>
                <w:sz w:val="20"/>
              </w:rPr>
              <w:t>Обеспечение надежного и качественного водоснабжения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71" w:type="pct"/>
            <w:gridSpan w:val="4"/>
            <w:shd w:val="clear" w:color="auto" w:fill="auto"/>
          </w:tcPr>
          <w:p w:rsidR="00EB4608" w:rsidRPr="005F09C1" w:rsidRDefault="00EB4608" w:rsidP="00EB4608">
            <w:pPr>
              <w:rPr>
                <w:sz w:val="20"/>
              </w:rPr>
            </w:pPr>
            <w:r w:rsidRPr="005F09C1">
              <w:rPr>
                <w:sz w:val="20"/>
              </w:rPr>
              <w:t>Проведение текущего ремонта системы водоснабжения</w:t>
            </w:r>
          </w:p>
        </w:tc>
        <w:tc>
          <w:tcPr>
            <w:tcW w:w="2287" w:type="pct"/>
            <w:gridSpan w:val="7"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EB4608" w:rsidRPr="003572E0" w:rsidTr="00D818AA">
        <w:trPr>
          <w:trHeight w:val="284"/>
        </w:trPr>
        <w:tc>
          <w:tcPr>
            <w:tcW w:w="242" w:type="pct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538" w:type="pct"/>
            <w:gridSpan w:val="8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28" w:type="pct"/>
            <w:gridSpan w:val="2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EB4608" w:rsidRPr="003572E0" w:rsidTr="00D818AA">
        <w:trPr>
          <w:trHeight w:val="284"/>
        </w:trPr>
        <w:tc>
          <w:tcPr>
            <w:tcW w:w="242" w:type="pct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38" w:type="pct"/>
            <w:gridSpan w:val="8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8" w:type="pct"/>
            <w:gridSpan w:val="2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1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EB4608" w:rsidRPr="00EB0973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EB4608" w:rsidRPr="005F09C1" w:rsidRDefault="00EB4608" w:rsidP="00EB4608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 xml:space="preserve">1ХВС - Тариф на питьевую воду – водоснабжение 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4758" w:type="pct"/>
            <w:gridSpan w:val="11"/>
            <w:shd w:val="clear" w:color="auto" w:fill="auto"/>
            <w:vAlign w:val="center"/>
          </w:tcPr>
          <w:p w:rsidR="00EB4608" w:rsidRPr="00270288" w:rsidRDefault="00EB4608" w:rsidP="00EB4608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Показатели качества питьевой воды</w:t>
            </w:r>
          </w:p>
        </w:tc>
      </w:tr>
      <w:tr w:rsidR="00EB4608" w:rsidRPr="00ED2DCC" w:rsidTr="00D818AA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3538" w:type="pct"/>
            <w:gridSpan w:val="8"/>
            <w:shd w:val="clear" w:color="auto" w:fill="auto"/>
            <w:vAlign w:val="center"/>
          </w:tcPr>
          <w:p w:rsidR="00EB4608" w:rsidRPr="00270288" w:rsidRDefault="00EB4608" w:rsidP="00EB4608">
            <w:pPr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</w:tr>
      <w:tr w:rsidR="00EB4608" w:rsidRPr="00ED2DCC" w:rsidTr="00D818AA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3538" w:type="pct"/>
            <w:gridSpan w:val="8"/>
            <w:shd w:val="clear" w:color="auto" w:fill="auto"/>
            <w:vAlign w:val="center"/>
          </w:tcPr>
          <w:p w:rsidR="00EB4608" w:rsidRPr="00270288" w:rsidRDefault="00EB4608" w:rsidP="00EB4608">
            <w:pPr>
              <w:ind w:firstLineChars="100" w:firstLine="2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EB4608" w:rsidRPr="00005FC1" w:rsidRDefault="00EB4608" w:rsidP="00EB4608">
            <w:pPr>
              <w:jc w:val="center"/>
              <w:rPr>
                <w:sz w:val="20"/>
                <w:szCs w:val="20"/>
              </w:rPr>
            </w:pPr>
            <w:r w:rsidRPr="00005FC1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</w:rPr>
            </w:pPr>
            <w:r w:rsidRPr="005F09C1">
              <w:rPr>
                <w:sz w:val="20"/>
              </w:rPr>
              <w:t>0,00</w:t>
            </w:r>
          </w:p>
        </w:tc>
      </w:tr>
      <w:tr w:rsidR="00EB4608" w:rsidRPr="00EB0973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4758" w:type="pct"/>
            <w:gridSpan w:val="11"/>
            <w:shd w:val="clear" w:color="auto" w:fill="auto"/>
            <w:vAlign w:val="center"/>
          </w:tcPr>
          <w:p w:rsidR="00EB4608" w:rsidRPr="00525B8A" w:rsidRDefault="00EB4608" w:rsidP="00EB4608">
            <w:pPr>
              <w:rPr>
                <w:sz w:val="20"/>
                <w:szCs w:val="20"/>
              </w:rPr>
            </w:pPr>
            <w:r w:rsidRPr="00525B8A">
              <w:rPr>
                <w:sz w:val="20"/>
                <w:szCs w:val="20"/>
              </w:rPr>
              <w:t>Показатели надежности и бесперебойности водоснабжения</w:t>
            </w:r>
          </w:p>
        </w:tc>
      </w:tr>
      <w:tr w:rsidR="00EB4608" w:rsidRPr="00EB0973" w:rsidTr="00D818AA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3538" w:type="pct"/>
            <w:gridSpan w:val="8"/>
            <w:shd w:val="clear" w:color="auto" w:fill="auto"/>
            <w:vAlign w:val="center"/>
          </w:tcPr>
          <w:p w:rsidR="00EB4608" w:rsidRPr="00270288" w:rsidRDefault="00EB4608" w:rsidP="00EB4608">
            <w:pPr>
              <w:ind w:firstLineChars="100" w:firstLine="2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4758" w:type="pct"/>
            <w:gridSpan w:val="11"/>
            <w:shd w:val="clear" w:color="auto" w:fill="auto"/>
            <w:vAlign w:val="center"/>
          </w:tcPr>
          <w:p w:rsidR="00EB4608" w:rsidRPr="005F09C1" w:rsidRDefault="00EB4608" w:rsidP="00EB4608">
            <w:pPr>
              <w:rPr>
                <w:sz w:val="20"/>
                <w:szCs w:val="20"/>
              </w:rPr>
            </w:pPr>
            <w:r w:rsidRPr="005F09C1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EB4608" w:rsidRPr="00ED2DCC" w:rsidTr="00D818AA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3.1</w:t>
            </w:r>
          </w:p>
        </w:tc>
        <w:tc>
          <w:tcPr>
            <w:tcW w:w="3538" w:type="pct"/>
            <w:gridSpan w:val="8"/>
            <w:shd w:val="clear" w:color="auto" w:fill="auto"/>
            <w:vAlign w:val="center"/>
          </w:tcPr>
          <w:p w:rsidR="00EB4608" w:rsidRPr="00270288" w:rsidRDefault="00EB4608" w:rsidP="00EB4608">
            <w:pPr>
              <w:ind w:firstLineChars="100" w:firstLine="2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B4608" w:rsidRPr="00ED2DCC" w:rsidTr="00D818AA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3.2</w:t>
            </w:r>
          </w:p>
        </w:tc>
        <w:tc>
          <w:tcPr>
            <w:tcW w:w="3538" w:type="pct"/>
            <w:gridSpan w:val="8"/>
            <w:shd w:val="clear" w:color="auto" w:fill="auto"/>
            <w:vAlign w:val="center"/>
          </w:tcPr>
          <w:p w:rsidR="00EB4608" w:rsidRPr="00270288" w:rsidRDefault="00EB4608" w:rsidP="00EB4608">
            <w:pPr>
              <w:ind w:firstLineChars="100" w:firstLine="2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91" w:type="pct"/>
            <w:vMerge w:val="restart"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1,63</w:t>
            </w:r>
          </w:p>
        </w:tc>
      </w:tr>
      <w:tr w:rsidR="00EB4608" w:rsidRPr="00ED2DCC" w:rsidTr="00D818AA">
        <w:trPr>
          <w:trHeight w:val="284"/>
        </w:trPr>
        <w:tc>
          <w:tcPr>
            <w:tcW w:w="242" w:type="pct"/>
            <w:shd w:val="clear" w:color="auto" w:fill="auto"/>
            <w:vAlign w:val="center"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>3.3</w:t>
            </w:r>
          </w:p>
        </w:tc>
        <w:tc>
          <w:tcPr>
            <w:tcW w:w="3538" w:type="pct"/>
            <w:gridSpan w:val="8"/>
            <w:shd w:val="clear" w:color="auto" w:fill="auto"/>
            <w:vAlign w:val="center"/>
          </w:tcPr>
          <w:p w:rsidR="00EB4608" w:rsidRPr="00270288" w:rsidRDefault="00EB4608" w:rsidP="00EB4608">
            <w:pPr>
              <w:ind w:firstLineChars="100" w:firstLine="200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28" w:type="pct"/>
            <w:gridSpan w:val="2"/>
            <w:shd w:val="clear" w:color="auto" w:fill="auto"/>
            <w:vAlign w:val="center"/>
          </w:tcPr>
          <w:p w:rsidR="00EB4608" w:rsidRPr="00270288" w:rsidRDefault="00EB4608" w:rsidP="00EB4608">
            <w:pPr>
              <w:jc w:val="center"/>
              <w:rPr>
                <w:sz w:val="20"/>
                <w:szCs w:val="20"/>
              </w:rPr>
            </w:pPr>
            <w:r w:rsidRPr="00270288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791" w:type="pct"/>
            <w:vMerge/>
            <w:shd w:val="clear" w:color="auto" w:fill="auto"/>
            <w:vAlign w:val="center"/>
          </w:tcPr>
          <w:p w:rsidR="00EB4608" w:rsidRPr="005F09C1" w:rsidRDefault="00EB4608" w:rsidP="00EB4608">
            <w:pPr>
              <w:jc w:val="center"/>
              <w:rPr>
                <w:sz w:val="20"/>
                <w:szCs w:val="20"/>
              </w:rPr>
            </w:pP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vMerge w:val="restart"/>
            <w:shd w:val="clear" w:color="auto" w:fill="auto"/>
            <w:noWrap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651" w:type="pct"/>
            <w:gridSpan w:val="2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76" w:type="pct"/>
            <w:gridSpan w:val="3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131" w:type="pct"/>
            <w:gridSpan w:val="6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51" w:type="pct"/>
            <w:gridSpan w:val="2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6" w:type="pct"/>
            <w:gridSpan w:val="3"/>
            <w:vMerge/>
            <w:vAlign w:val="center"/>
            <w:hideMark/>
          </w:tcPr>
          <w:p w:rsidR="00EB4608" w:rsidRPr="003572E0" w:rsidRDefault="00EB4608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1" w:type="pct"/>
            <w:gridSpan w:val="6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EB4608" w:rsidRPr="00031E85" w:rsidRDefault="00EB4608" w:rsidP="00EB4608">
            <w:pPr>
              <w:rPr>
                <w:sz w:val="20"/>
                <w:szCs w:val="20"/>
              </w:rPr>
            </w:pPr>
            <w:r w:rsidRPr="00031E85">
              <w:rPr>
                <w:sz w:val="20"/>
                <w:szCs w:val="20"/>
              </w:rPr>
              <w:t xml:space="preserve">1ХВС - Тариф на питьевую воду </w:t>
            </w:r>
            <w:r>
              <w:rPr>
                <w:sz w:val="20"/>
                <w:szCs w:val="20"/>
              </w:rPr>
              <w:t>–</w:t>
            </w:r>
            <w:r w:rsidRPr="00031E85">
              <w:rPr>
                <w:sz w:val="20"/>
                <w:szCs w:val="20"/>
              </w:rPr>
              <w:t xml:space="preserve"> водоснабжение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B4608" w:rsidRPr="00ED2DCC" w:rsidTr="00EB4608">
        <w:trPr>
          <w:trHeight w:val="284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:rsidR="00EB4608" w:rsidRPr="008E432A" w:rsidRDefault="00EB4608" w:rsidP="00EB4608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 </w:t>
            </w:r>
          </w:p>
        </w:tc>
        <w:tc>
          <w:tcPr>
            <w:tcW w:w="1651" w:type="pct"/>
            <w:gridSpan w:val="2"/>
            <w:shd w:val="clear" w:color="auto" w:fill="auto"/>
            <w:vAlign w:val="center"/>
          </w:tcPr>
          <w:p w:rsidR="00EB4608" w:rsidRPr="008E432A" w:rsidRDefault="00EB4608" w:rsidP="00EB4608">
            <w:pPr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976" w:type="pct"/>
            <w:gridSpan w:val="3"/>
            <w:shd w:val="clear" w:color="auto" w:fill="auto"/>
            <w:noWrap/>
            <w:vAlign w:val="center"/>
          </w:tcPr>
          <w:p w:rsidR="00EB4608" w:rsidRPr="008E432A" w:rsidRDefault="00EB4608" w:rsidP="00EB4608">
            <w:pPr>
              <w:jc w:val="center"/>
              <w:rPr>
                <w:sz w:val="20"/>
                <w:szCs w:val="20"/>
              </w:rPr>
            </w:pPr>
            <w:r w:rsidRPr="008E432A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2131" w:type="pct"/>
            <w:gridSpan w:val="6"/>
            <w:shd w:val="clear" w:color="auto" w:fill="auto"/>
            <w:vAlign w:val="center"/>
          </w:tcPr>
          <w:p w:rsidR="00EB4608" w:rsidRPr="00ED2DCC" w:rsidRDefault="00EB4608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EB4608" w:rsidRPr="003C6CA1" w:rsidRDefault="00EB4608" w:rsidP="00EB4608">
            <w:pPr>
              <w:jc w:val="center"/>
              <w:rPr>
                <w:sz w:val="20"/>
                <w:szCs w:val="20"/>
              </w:rPr>
            </w:pPr>
            <w:r w:rsidRPr="003C6CA1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  <w:szCs w:val="20"/>
              </w:rPr>
              <w:t>4</w:t>
            </w:r>
            <w:r w:rsidRPr="003C6CA1">
              <w:rPr>
                <w:sz w:val="20"/>
                <w:szCs w:val="20"/>
              </w:rPr>
              <w:t xml:space="preserve"> год.</w:t>
            </w:r>
          </w:p>
        </w:tc>
      </w:tr>
      <w:tr w:rsidR="00EB4608" w:rsidRPr="003572E0" w:rsidTr="00B3641E">
        <w:trPr>
          <w:trHeight w:val="284"/>
        </w:trPr>
        <w:tc>
          <w:tcPr>
            <w:tcW w:w="5000" w:type="pct"/>
            <w:gridSpan w:val="12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EB4608" w:rsidRPr="003572E0" w:rsidTr="00EB4608">
        <w:trPr>
          <w:trHeight w:val="284"/>
        </w:trPr>
        <w:tc>
          <w:tcPr>
            <w:tcW w:w="242" w:type="pc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4758" w:type="pct"/>
            <w:gridSpan w:val="11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не планируются</w:t>
            </w:r>
            <w:r w:rsidRPr="003572E0">
              <w:rPr>
                <w:sz w:val="20"/>
              </w:rPr>
              <w:t>.</w:t>
            </w:r>
          </w:p>
        </w:tc>
      </w:tr>
    </w:tbl>
    <w:p w:rsidR="007813A3" w:rsidRDefault="007813A3" w:rsidP="00E90721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C3A02" w:rsidRDefault="001C3A02" w:rsidP="00E90721">
      <w:pPr>
        <w:autoSpaceDE w:val="0"/>
        <w:autoSpaceDN w:val="0"/>
        <w:adjustRightInd w:val="0"/>
        <w:outlineLvl w:val="0"/>
        <w:rPr>
          <w:sz w:val="28"/>
          <w:szCs w:val="28"/>
        </w:rPr>
        <w:sectPr w:rsidR="001C3A02" w:rsidSect="007813A3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073"/>
        <w:gridCol w:w="1854"/>
        <w:gridCol w:w="405"/>
        <w:gridCol w:w="1560"/>
        <w:gridCol w:w="557"/>
        <w:gridCol w:w="577"/>
        <w:gridCol w:w="850"/>
        <w:gridCol w:w="284"/>
        <w:gridCol w:w="141"/>
        <w:gridCol w:w="1560"/>
        <w:gridCol w:w="141"/>
        <w:gridCol w:w="3054"/>
      </w:tblGrid>
      <w:tr w:rsidR="0059706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3572E0">
              <w:rPr>
                <w:b/>
                <w:bCs/>
                <w:sz w:val="20"/>
                <w:szCs w:val="20"/>
              </w:rPr>
              <w:t xml:space="preserve">Производственная программа организации 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1. Паспорт производственной программы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Регулируемая организация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D75F1E" w:rsidRDefault="00597061" w:rsidP="00B3641E">
            <w:pPr>
              <w:jc w:val="center"/>
              <w:rPr>
                <w:sz w:val="20"/>
                <w:szCs w:val="20"/>
              </w:rPr>
            </w:pPr>
            <w:r w:rsidRPr="00D75F1E">
              <w:rPr>
                <w:sz w:val="20"/>
                <w:szCs w:val="20"/>
              </w:rPr>
              <w:t>ООО «Производственно-строительная компания XXI век»</w:t>
            </w:r>
          </w:p>
        </w:tc>
      </w:tr>
      <w:tr w:rsidR="00597061" w:rsidRPr="00EB0973" w:rsidTr="00B3641E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0D2731" w:rsidRDefault="00597061" w:rsidP="00B3641E">
            <w:pPr>
              <w:jc w:val="center"/>
              <w:rPr>
                <w:sz w:val="20"/>
                <w:szCs w:val="20"/>
              </w:rPr>
            </w:pPr>
            <w:r w:rsidRPr="000D2731">
              <w:rPr>
                <w:sz w:val="20"/>
                <w:szCs w:val="20"/>
              </w:rPr>
              <w:t>Республика Татарстан, г.Казань, ул.К.Маркса, д.71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Уполномоченный орган регулирования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Государственный комитет Республики Татарстан по тарифам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3803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Местонахождение</w:t>
            </w:r>
          </w:p>
        </w:tc>
        <w:tc>
          <w:tcPr>
            <w:tcW w:w="10983" w:type="dxa"/>
            <w:gridSpan w:val="11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420015, г. Казань, ул. Карла Маркса, д. 66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6062" w:type="dxa"/>
            <w:gridSpan w:val="4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ind w:firstLineChars="100" w:firstLine="200"/>
              <w:jc w:val="right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Период реализации производственной программы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97061" w:rsidRPr="003572E0" w:rsidRDefault="00597061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</w:t>
            </w:r>
            <w:r w:rsidR="00EB4608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  <w:hideMark/>
          </w:tcPr>
          <w:p w:rsidR="00597061" w:rsidRPr="003572E0" w:rsidRDefault="00597061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31.12.202</w:t>
            </w:r>
            <w:r w:rsidR="00EB4608">
              <w:rPr>
                <w:sz w:val="20"/>
                <w:szCs w:val="20"/>
              </w:rPr>
              <w:t>6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597061" w:rsidRPr="003572E0" w:rsidTr="00EB4608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76" w:type="dxa"/>
            <w:gridSpan w:val="7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Финансовые потребности на реализацию</w:t>
            </w:r>
          </w:p>
        </w:tc>
      </w:tr>
      <w:tr w:rsidR="00EB4608" w:rsidRPr="003572E0" w:rsidTr="00EB4608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6" w:type="dxa"/>
            <w:gridSpan w:val="7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1ВО - Тариф на водоотведение</w:t>
            </w:r>
          </w:p>
        </w:tc>
      </w:tr>
      <w:tr w:rsidR="00EB4608" w:rsidRPr="00EB0973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2126" w:type="dxa"/>
            <w:gridSpan w:val="4"/>
            <w:shd w:val="clear" w:color="auto" w:fill="auto"/>
            <w:noWrap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B4608" w:rsidRPr="000D2731" w:rsidRDefault="00EB4608" w:rsidP="00B3641E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EB4608" w:rsidRPr="00EB0973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Капитальный ремонт</w:t>
            </w:r>
          </w:p>
        </w:tc>
        <w:tc>
          <w:tcPr>
            <w:tcW w:w="2126" w:type="dxa"/>
            <w:gridSpan w:val="4"/>
            <w:shd w:val="clear" w:color="auto" w:fill="auto"/>
            <w:noWrap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B4608" w:rsidRPr="000D2731" w:rsidRDefault="00EB4608" w:rsidP="00B3641E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EB4608" w:rsidRPr="00EB0973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2126" w:type="dxa"/>
            <w:gridSpan w:val="4"/>
            <w:shd w:val="clear" w:color="auto" w:fill="auto"/>
            <w:noWrap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EB4608" w:rsidRPr="000D2731" w:rsidRDefault="00EB4608" w:rsidP="00B3641E">
            <w:pPr>
              <w:jc w:val="center"/>
              <w:rPr>
                <w:color w:val="000000"/>
                <w:sz w:val="20"/>
                <w:szCs w:val="18"/>
              </w:rPr>
            </w:pPr>
            <w:r w:rsidRPr="000D2731">
              <w:rPr>
                <w:color w:val="000000"/>
                <w:sz w:val="20"/>
                <w:szCs w:val="18"/>
              </w:rPr>
              <w:t>0,00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3. Объем подачи воды/Принято сточных вод</w:t>
            </w:r>
          </w:p>
        </w:tc>
      </w:tr>
      <w:tr w:rsidR="0059706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597061" w:rsidRPr="00EC7D70" w:rsidRDefault="00597061" w:rsidP="00B3641E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</w:p>
        </w:tc>
      </w:tr>
      <w:tr w:rsidR="00597061" w:rsidRPr="003572E0" w:rsidTr="00EB4608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8876" w:type="dxa"/>
            <w:gridSpan w:val="7"/>
            <w:vMerge w:val="restart"/>
            <w:shd w:val="clear" w:color="auto" w:fill="auto"/>
            <w:noWrap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597061" w:rsidRPr="003572E0" w:rsidRDefault="00597061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EB4608" w:rsidRPr="003572E0" w:rsidTr="00EB4608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6" w:type="dxa"/>
            <w:gridSpan w:val="7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  <w:hideMark/>
          </w:tcPr>
          <w:p w:rsidR="00EB4608" w:rsidRPr="003572E0" w:rsidRDefault="00EB4608" w:rsidP="00B3641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EB4608" w:rsidRPr="003572E0" w:rsidRDefault="00EB4608" w:rsidP="00B3641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  <w:hideMark/>
          </w:tcPr>
          <w:p w:rsidR="00D818AA" w:rsidRPr="003572E0" w:rsidRDefault="00D818AA" w:rsidP="00D818AA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Прием сточных вод, всего, в т.ч.: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26,59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собственные нужды предприятия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Отпуск (реализация) услуг всего, в т.ч.: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26,59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бюджетным организациям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12,94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3.2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населению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13,65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3.3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3.4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принято сточных вод от других канализаций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Неучтенный приток сточных вод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Объем транспортируемых сточных вод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5.1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Пропущено через cобственные очистные сооружения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5.2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ind w:firstLineChars="100" w:firstLine="200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Передано сточных вод другим канализациям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D818AA" w:rsidRPr="003572E0" w:rsidTr="00EB4608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D818AA" w:rsidRPr="003572E0" w:rsidRDefault="00D818AA" w:rsidP="00D818AA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D818AA" w:rsidRPr="003572E0" w:rsidRDefault="00D818AA" w:rsidP="00D818AA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тыс.м3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D818AA" w:rsidRPr="00D818AA" w:rsidRDefault="00D818AA" w:rsidP="00D818AA">
            <w:pPr>
              <w:jc w:val="center"/>
              <w:rPr>
                <w:sz w:val="20"/>
                <w:szCs w:val="20"/>
              </w:rPr>
            </w:pPr>
            <w:r w:rsidRPr="00D818AA">
              <w:rPr>
                <w:sz w:val="20"/>
                <w:szCs w:val="20"/>
              </w:rPr>
              <w:t>0,00</w:t>
            </w:r>
          </w:p>
        </w:tc>
      </w:tr>
      <w:tr w:rsidR="00EB4608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EB4608" w:rsidRPr="003572E0" w:rsidTr="009D6121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8876" w:type="dxa"/>
            <w:gridSpan w:val="7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4"/>
            <w:vMerge w:val="restart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EB4608" w:rsidRPr="003572E0" w:rsidRDefault="00EB4608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C42B30" w:rsidRPr="003572E0" w:rsidTr="009D6121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C42B30" w:rsidRPr="003572E0" w:rsidRDefault="00C42B30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76" w:type="dxa"/>
            <w:gridSpan w:val="7"/>
            <w:vMerge/>
            <w:vAlign w:val="center"/>
            <w:hideMark/>
          </w:tcPr>
          <w:p w:rsidR="00C42B30" w:rsidRPr="003572E0" w:rsidRDefault="00C42B30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vMerge/>
            <w:vAlign w:val="center"/>
            <w:hideMark/>
          </w:tcPr>
          <w:p w:rsidR="00C42B30" w:rsidRPr="003572E0" w:rsidRDefault="00C42B30" w:rsidP="00EB46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C42B30" w:rsidRPr="003572E0" w:rsidRDefault="00C42B30" w:rsidP="00EB46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EB4608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Производственные расходы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  <w:hideMark/>
          </w:tcPr>
          <w:p w:rsidR="009D6121" w:rsidRPr="003572E0" w:rsidRDefault="009D6121" w:rsidP="00EB4608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Default="00B4211C" w:rsidP="00EB4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2 289,49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>а и отчисления на социальные нужды основного производственного персонала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</w:tcPr>
          <w:p w:rsidR="009D6121" w:rsidRDefault="00B4211C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626,11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Ремонтные расходы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Административные расходы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4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Сбытовые расходы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5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Амортизация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6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Арендная и концессионная плата, лизинговые платежи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7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Налоги и сборы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8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Нормативная прибыль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F91584" w:rsidRDefault="009D6121" w:rsidP="009D6121">
            <w:pPr>
              <w:jc w:val="center"/>
              <w:rPr>
                <w:sz w:val="20"/>
              </w:rPr>
            </w:pPr>
            <w:r w:rsidRPr="009E5EFF">
              <w:rPr>
                <w:sz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9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10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/ расходы прошлых периодов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Недополученные доходы прошлых периодов регулирования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  <w:szCs w:val="20"/>
              </w:rPr>
            </w:pPr>
            <w:r w:rsidRPr="00F91584">
              <w:rPr>
                <w:sz w:val="20"/>
                <w:szCs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F91584" w:rsidRDefault="009D6121" w:rsidP="009D6121">
            <w:pPr>
              <w:rPr>
                <w:sz w:val="20"/>
              </w:rPr>
            </w:pPr>
            <w:r w:rsidRPr="004F7FFB">
              <w:rPr>
                <w:sz w:val="20"/>
              </w:rPr>
              <w:t>Экономически не обоснованные доходы / расходы прошлых периодов регулирования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9D6121" w:rsidRPr="00ED2DCC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8876" w:type="dxa"/>
            <w:gridSpan w:val="7"/>
            <w:shd w:val="clear" w:color="auto" w:fill="auto"/>
            <w:vAlign w:val="center"/>
          </w:tcPr>
          <w:p w:rsidR="009D6121" w:rsidRPr="003572E0" w:rsidRDefault="009D6121" w:rsidP="009D61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тыс.руб.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F92F41" w:rsidRDefault="00B4211C" w:rsidP="009D6121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2 392,84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noWrap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5. График реализации мероприятий производственной программы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7449" w:type="dxa"/>
            <w:gridSpan w:val="5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плановый период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7449" w:type="dxa"/>
            <w:gridSpan w:val="5"/>
            <w:shd w:val="clear" w:color="auto" w:fill="auto"/>
            <w:hideMark/>
          </w:tcPr>
          <w:p w:rsidR="009D6121" w:rsidRPr="000D2731" w:rsidRDefault="009D6121" w:rsidP="009D6121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Обеспечение качественного и надежного водоотведения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:rsidR="009D6121" w:rsidRPr="000D2731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49" w:type="dxa"/>
            <w:gridSpan w:val="5"/>
            <w:shd w:val="clear" w:color="auto" w:fill="auto"/>
          </w:tcPr>
          <w:p w:rsidR="009D6121" w:rsidRPr="000D2731" w:rsidRDefault="009D6121" w:rsidP="009D6121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Проведение текущего ремонта системы водоотведения</w:t>
            </w:r>
          </w:p>
        </w:tc>
        <w:tc>
          <w:tcPr>
            <w:tcW w:w="6607" w:type="dxa"/>
            <w:gridSpan w:val="7"/>
            <w:shd w:val="clear" w:color="auto" w:fill="auto"/>
            <w:vAlign w:val="center"/>
          </w:tcPr>
          <w:p w:rsidR="009D6121" w:rsidRPr="000D2731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301" w:type="dxa"/>
            <w:gridSpan w:val="9"/>
            <w:vMerge w:val="restart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9D6121" w:rsidRPr="003572E0" w:rsidRDefault="009D6121" w:rsidP="009D61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01" w:type="dxa"/>
            <w:gridSpan w:val="9"/>
            <w:vMerge/>
            <w:vAlign w:val="center"/>
            <w:hideMark/>
          </w:tcPr>
          <w:p w:rsidR="009D6121" w:rsidRPr="003572E0" w:rsidRDefault="009D6121" w:rsidP="009D61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  <w:vAlign w:val="center"/>
            <w:hideMark/>
          </w:tcPr>
          <w:p w:rsidR="009D6121" w:rsidRPr="003572E0" w:rsidRDefault="009D6121" w:rsidP="009D61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54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9D6121" w:rsidRPr="00EC7D70" w:rsidRDefault="009D6121" w:rsidP="009D6121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Показатели качества очистки сточных вод 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1.1</w:t>
            </w:r>
          </w:p>
        </w:tc>
        <w:tc>
          <w:tcPr>
            <w:tcW w:w="9301" w:type="dxa"/>
            <w:gridSpan w:val="9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F92F41" w:rsidRDefault="009D6121" w:rsidP="009D6121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1.2</w:t>
            </w:r>
          </w:p>
        </w:tc>
        <w:tc>
          <w:tcPr>
            <w:tcW w:w="9301" w:type="dxa"/>
            <w:gridSpan w:val="9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0D2731" w:rsidRDefault="009D6121" w:rsidP="009D6121">
            <w:pPr>
              <w:jc w:val="center"/>
              <w:rPr>
                <w:sz w:val="20"/>
              </w:rPr>
            </w:pPr>
            <w:r w:rsidRPr="000D2731">
              <w:rPr>
                <w:sz w:val="20"/>
              </w:rPr>
              <w:t>0,00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Показатели надежности и бесперебойности водоотведения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2.1</w:t>
            </w:r>
          </w:p>
        </w:tc>
        <w:tc>
          <w:tcPr>
            <w:tcW w:w="9301" w:type="dxa"/>
            <w:gridSpan w:val="9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ед./км 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9D6121" w:rsidRPr="000D2731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Показатели энергетической эффективности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3.1</w:t>
            </w:r>
          </w:p>
        </w:tc>
        <w:tc>
          <w:tcPr>
            <w:tcW w:w="9301" w:type="dxa"/>
            <w:gridSpan w:val="9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Урост - Удельный расход электрической энергии, потребляемой в технологическом процессе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кВт*ч/куб.м </w:t>
            </w:r>
          </w:p>
        </w:tc>
        <w:tc>
          <w:tcPr>
            <w:tcW w:w="3054" w:type="dxa"/>
            <w:vMerge w:val="restart"/>
            <w:shd w:val="clear" w:color="auto" w:fill="auto"/>
            <w:vAlign w:val="center"/>
          </w:tcPr>
          <w:p w:rsidR="009D6121" w:rsidRPr="00EC7D70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4,07</w:t>
            </w:r>
          </w:p>
        </w:tc>
      </w:tr>
      <w:tr w:rsidR="009D6121" w:rsidRPr="003572E0" w:rsidTr="009D6121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</w:tcPr>
          <w:p w:rsidR="009D6121" w:rsidRPr="00270288" w:rsidRDefault="009D6121" w:rsidP="009D612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9301" w:type="dxa"/>
            <w:gridSpan w:val="9"/>
            <w:shd w:val="clear" w:color="auto" w:fill="auto"/>
            <w:vAlign w:val="center"/>
          </w:tcPr>
          <w:p w:rsidR="009D6121" w:rsidRPr="00270288" w:rsidRDefault="009D6121" w:rsidP="009D6121">
            <w:pPr>
              <w:ind w:firstLineChars="100" w:firstLine="200"/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D6121" w:rsidRPr="00270288" w:rsidRDefault="009D6121" w:rsidP="009D612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3054" w:type="dxa"/>
            <w:vMerge/>
            <w:shd w:val="clear" w:color="auto" w:fill="auto"/>
            <w:vAlign w:val="center"/>
          </w:tcPr>
          <w:p w:rsidR="009D6121" w:rsidRPr="00EC7D70" w:rsidRDefault="009D6121" w:rsidP="009D6121">
            <w:pPr>
              <w:jc w:val="center"/>
              <w:rPr>
                <w:sz w:val="20"/>
              </w:rPr>
            </w:pP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течении срока её действия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vMerge w:val="restart"/>
            <w:shd w:val="clear" w:color="auto" w:fill="auto"/>
            <w:noWrap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927" w:type="dxa"/>
            <w:gridSpan w:val="2"/>
            <w:vMerge w:val="restart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99" w:type="dxa"/>
            <w:gridSpan w:val="4"/>
            <w:vMerge w:val="restart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030" w:type="dxa"/>
            <w:gridSpan w:val="6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Величина показателя планируемого периода</w:t>
            </w:r>
          </w:p>
        </w:tc>
      </w:tr>
      <w:tr w:rsidR="009D6121" w:rsidRPr="003572E0" w:rsidTr="007A3D95">
        <w:trPr>
          <w:trHeight w:val="284"/>
          <w:jc w:val="center"/>
        </w:trPr>
        <w:tc>
          <w:tcPr>
            <w:tcW w:w="730" w:type="dxa"/>
            <w:vMerge/>
            <w:vAlign w:val="center"/>
            <w:hideMark/>
          </w:tcPr>
          <w:p w:rsidR="009D6121" w:rsidRPr="003572E0" w:rsidRDefault="009D6121" w:rsidP="009D61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7" w:type="dxa"/>
            <w:gridSpan w:val="2"/>
            <w:vMerge/>
            <w:vAlign w:val="center"/>
            <w:hideMark/>
          </w:tcPr>
          <w:p w:rsidR="009D6121" w:rsidRPr="003572E0" w:rsidRDefault="009D6121" w:rsidP="009D61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99" w:type="dxa"/>
            <w:gridSpan w:val="4"/>
            <w:vMerge/>
            <w:vAlign w:val="center"/>
            <w:hideMark/>
          </w:tcPr>
          <w:p w:rsidR="009D6121" w:rsidRPr="003572E0" w:rsidRDefault="009D6121" w:rsidP="009D61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6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9D6121" w:rsidRPr="00EC7D70" w:rsidRDefault="009D6121" w:rsidP="009D6121">
            <w:pPr>
              <w:rPr>
                <w:sz w:val="20"/>
                <w:szCs w:val="20"/>
              </w:rPr>
            </w:pPr>
            <w:r w:rsidRPr="00EC7D70">
              <w:rPr>
                <w:sz w:val="20"/>
                <w:szCs w:val="20"/>
              </w:rPr>
              <w:t>1ВО - Тариф на водоотведение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shd w:val="clear" w:color="auto" w:fill="auto"/>
            <w:noWrap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 </w:t>
            </w:r>
          </w:p>
        </w:tc>
        <w:tc>
          <w:tcPr>
            <w:tcW w:w="4927" w:type="dxa"/>
            <w:gridSpan w:val="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Сопоставление динамики изменения</w:t>
            </w:r>
          </w:p>
        </w:tc>
        <w:tc>
          <w:tcPr>
            <w:tcW w:w="3099" w:type="dxa"/>
            <w:gridSpan w:val="4"/>
            <w:shd w:val="clear" w:color="auto" w:fill="auto"/>
            <w:noWrap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 xml:space="preserve"> %  </w:t>
            </w:r>
          </w:p>
        </w:tc>
        <w:tc>
          <w:tcPr>
            <w:tcW w:w="6030" w:type="dxa"/>
            <w:gridSpan w:val="6"/>
            <w:shd w:val="clear" w:color="auto" w:fill="auto"/>
            <w:vAlign w:val="center"/>
          </w:tcPr>
          <w:p w:rsidR="009D6121" w:rsidRPr="00ED2DCC" w:rsidRDefault="009D6121" w:rsidP="009D61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9D6121" w:rsidRPr="00EC7D70" w:rsidRDefault="009D6121" w:rsidP="009D6121">
            <w:pPr>
              <w:jc w:val="center"/>
              <w:rPr>
                <w:sz w:val="20"/>
                <w:szCs w:val="20"/>
              </w:rPr>
            </w:pPr>
            <w:r w:rsidRPr="00F253FB">
              <w:rPr>
                <w:sz w:val="20"/>
                <w:szCs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</w:t>
            </w:r>
            <w:r>
              <w:rPr>
                <w:sz w:val="20"/>
                <w:szCs w:val="20"/>
              </w:rPr>
              <w:t>4</w:t>
            </w:r>
            <w:r w:rsidRPr="00F253FB">
              <w:rPr>
                <w:sz w:val="20"/>
                <w:szCs w:val="20"/>
              </w:rPr>
              <w:t xml:space="preserve"> год.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14786" w:type="dxa"/>
            <w:gridSpan w:val="13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b/>
                <w:bCs/>
                <w:sz w:val="20"/>
                <w:szCs w:val="20"/>
              </w:rPr>
            </w:pPr>
            <w:r w:rsidRPr="003572E0">
              <w:rPr>
                <w:b/>
                <w:bCs/>
                <w:sz w:val="20"/>
                <w:szCs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9D6121" w:rsidRPr="003572E0" w:rsidTr="00B3641E">
        <w:trPr>
          <w:trHeight w:val="284"/>
          <w:jc w:val="center"/>
        </w:trPr>
        <w:tc>
          <w:tcPr>
            <w:tcW w:w="730" w:type="dxa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  <w:szCs w:val="20"/>
              </w:rPr>
              <w:t>№</w:t>
            </w:r>
          </w:p>
        </w:tc>
        <w:tc>
          <w:tcPr>
            <w:tcW w:w="14056" w:type="dxa"/>
            <w:gridSpan w:val="12"/>
            <w:shd w:val="clear" w:color="auto" w:fill="auto"/>
            <w:vAlign w:val="center"/>
            <w:hideMark/>
          </w:tcPr>
          <w:p w:rsidR="009D6121" w:rsidRPr="003572E0" w:rsidRDefault="009D6121" w:rsidP="009D6121">
            <w:pPr>
              <w:jc w:val="center"/>
              <w:rPr>
                <w:sz w:val="20"/>
                <w:szCs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</w:t>
            </w:r>
            <w:r>
              <w:rPr>
                <w:sz w:val="20"/>
              </w:rPr>
              <w:t>организацией не планируются</w:t>
            </w:r>
            <w:r w:rsidRPr="003572E0">
              <w:rPr>
                <w:sz w:val="20"/>
              </w:rPr>
              <w:t>.</w:t>
            </w:r>
          </w:p>
        </w:tc>
      </w:tr>
    </w:tbl>
    <w:p w:rsidR="00E90721" w:rsidRPr="008E1759" w:rsidRDefault="00E90721" w:rsidP="00874596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E90721" w:rsidRPr="008E1759" w:rsidSect="007813A3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D95" w:rsidRDefault="007A3D95">
      <w:r>
        <w:separator/>
      </w:r>
    </w:p>
  </w:endnote>
  <w:endnote w:type="continuationSeparator" w:id="0">
    <w:p w:rsidR="007A3D95" w:rsidRDefault="007A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D95" w:rsidRDefault="007A3D95">
      <w:r>
        <w:separator/>
      </w:r>
    </w:p>
  </w:footnote>
  <w:footnote w:type="continuationSeparator" w:id="0">
    <w:p w:rsidR="007A3D95" w:rsidRDefault="007A3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95" w:rsidRDefault="007A3D9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3D95" w:rsidRDefault="007A3D9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0573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3D95" w:rsidRPr="005968AB" w:rsidRDefault="007A3D95" w:rsidP="005968AB">
        <w:pPr>
          <w:pStyle w:val="a8"/>
          <w:jc w:val="center"/>
          <w:rPr>
            <w:sz w:val="28"/>
            <w:szCs w:val="28"/>
          </w:rPr>
        </w:pPr>
        <w:r w:rsidRPr="005968AB">
          <w:rPr>
            <w:sz w:val="28"/>
            <w:szCs w:val="28"/>
          </w:rPr>
          <w:fldChar w:fldCharType="begin"/>
        </w:r>
        <w:r w:rsidRPr="005968AB">
          <w:rPr>
            <w:sz w:val="28"/>
            <w:szCs w:val="28"/>
          </w:rPr>
          <w:instrText>PAGE   \* MERGEFORMAT</w:instrText>
        </w:r>
        <w:r w:rsidRPr="005968AB">
          <w:rPr>
            <w:sz w:val="28"/>
            <w:szCs w:val="28"/>
          </w:rPr>
          <w:fldChar w:fldCharType="separate"/>
        </w:r>
        <w:r w:rsidR="00B4211C">
          <w:rPr>
            <w:noProof/>
            <w:sz w:val="28"/>
            <w:szCs w:val="28"/>
          </w:rPr>
          <w:t>3</w:t>
        </w:r>
        <w:r w:rsidRPr="005968AB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D95" w:rsidRDefault="007A3D9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A3D95" w:rsidRDefault="007A3D9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652667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3D95" w:rsidRPr="00F76C14" w:rsidRDefault="007A3D95">
        <w:pPr>
          <w:pStyle w:val="a8"/>
          <w:jc w:val="center"/>
          <w:rPr>
            <w:sz w:val="28"/>
            <w:szCs w:val="28"/>
          </w:rPr>
        </w:pPr>
        <w:r w:rsidRPr="00F76C14">
          <w:rPr>
            <w:sz w:val="28"/>
            <w:szCs w:val="28"/>
          </w:rPr>
          <w:fldChar w:fldCharType="begin"/>
        </w:r>
        <w:r w:rsidRPr="00F76C14">
          <w:rPr>
            <w:sz w:val="28"/>
            <w:szCs w:val="28"/>
          </w:rPr>
          <w:instrText>PAGE   \* MERGEFORMAT</w:instrText>
        </w:r>
        <w:r w:rsidRPr="00F76C14">
          <w:rPr>
            <w:sz w:val="28"/>
            <w:szCs w:val="28"/>
          </w:rPr>
          <w:fldChar w:fldCharType="separate"/>
        </w:r>
        <w:r w:rsidR="00B4211C">
          <w:rPr>
            <w:noProof/>
            <w:sz w:val="28"/>
            <w:szCs w:val="28"/>
          </w:rPr>
          <w:t>4</w:t>
        </w:r>
        <w:r w:rsidRPr="00F76C14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3539031"/>
      <w:docPartObj>
        <w:docPartGallery w:val="Page Numbers (Top of Page)"/>
        <w:docPartUnique/>
      </w:docPartObj>
    </w:sdtPr>
    <w:sdtContent>
      <w:p w:rsidR="007A3D95" w:rsidRDefault="007A3D9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211C">
          <w:rPr>
            <w:noProof/>
          </w:rPr>
          <w:t>7</w:t>
        </w:r>
        <w:r>
          <w:fldChar w:fldCharType="end"/>
        </w:r>
      </w:p>
    </w:sdtContent>
  </w:sdt>
  <w:p w:rsidR="007A3D95" w:rsidRPr="005F4928" w:rsidRDefault="007A3D95" w:rsidP="005F492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13"/>
  </w:num>
  <w:num w:numId="7">
    <w:abstractNumId w:val="5"/>
  </w:num>
  <w:num w:numId="8">
    <w:abstractNumId w:val="1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  <w:num w:numId="12">
    <w:abstractNumId w:val="1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3954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5330"/>
    <w:rsid w:val="00055B33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0AE8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0D0B"/>
    <w:rsid w:val="000D1360"/>
    <w:rsid w:val="000D254E"/>
    <w:rsid w:val="000D2731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0C8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2C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3A02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2D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5B3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2A79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654E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243"/>
    <w:rsid w:val="004927AB"/>
    <w:rsid w:val="00492EC9"/>
    <w:rsid w:val="00493B55"/>
    <w:rsid w:val="00495B54"/>
    <w:rsid w:val="00495D4F"/>
    <w:rsid w:val="004967D5"/>
    <w:rsid w:val="00497983"/>
    <w:rsid w:val="004A035A"/>
    <w:rsid w:val="004A0450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948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4F6C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68AB"/>
    <w:rsid w:val="00597061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5E4E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09C1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5F7BE0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CED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642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07DE9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3A3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3D95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6FE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0C9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596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1F93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731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F85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125B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121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068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5CFD"/>
    <w:rsid w:val="00B363E0"/>
    <w:rsid w:val="00B3641E"/>
    <w:rsid w:val="00B40703"/>
    <w:rsid w:val="00B4204A"/>
    <w:rsid w:val="00B4211C"/>
    <w:rsid w:val="00B4462A"/>
    <w:rsid w:val="00B45674"/>
    <w:rsid w:val="00B45756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2B30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58C7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158A"/>
    <w:rsid w:val="00D340ED"/>
    <w:rsid w:val="00D34409"/>
    <w:rsid w:val="00D345C2"/>
    <w:rsid w:val="00D35DB0"/>
    <w:rsid w:val="00D369A7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5F1E"/>
    <w:rsid w:val="00D76408"/>
    <w:rsid w:val="00D76521"/>
    <w:rsid w:val="00D76C02"/>
    <w:rsid w:val="00D77F1D"/>
    <w:rsid w:val="00D806CF"/>
    <w:rsid w:val="00D80A27"/>
    <w:rsid w:val="00D818AA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6CC4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B7FB1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A80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4608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C7D70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3FB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14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2F41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DEDD2"/>
  <w15:docId w15:val="{B192037D-7945-426E-91CF-FFA0935B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7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1">
    <w:name w:val="Char Знак Знак Char Знак Знак Char1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35E9-65A9-482F-A2BC-CAAE4166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9</Pages>
  <Words>2575</Words>
  <Characters>14681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cp:keywords/>
  <dc:description/>
  <cp:lastModifiedBy>Кешишев Антон Владимирович</cp:lastModifiedBy>
  <cp:revision>5</cp:revision>
  <cp:lastPrinted>2022-11-07T05:39:00Z</cp:lastPrinted>
  <dcterms:created xsi:type="dcterms:W3CDTF">2021-11-10T09:46:00Z</dcterms:created>
  <dcterms:modified xsi:type="dcterms:W3CDTF">2025-09-16T07:59:00Z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