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1634B2">
        <w:rPr>
          <w:szCs w:val="28"/>
        </w:rPr>
        <w:t>г</w:t>
      </w:r>
      <w:proofErr w:type="gramStart"/>
      <w:r w:rsidR="001634B2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FE07D6">
      <w:pPr>
        <w:rPr>
          <w:szCs w:val="28"/>
        </w:rPr>
      </w:pPr>
    </w:p>
    <w:p w:rsidR="00A51840" w:rsidRDefault="00A51840" w:rsidP="00FE07D6">
      <w:pPr>
        <w:rPr>
          <w:szCs w:val="28"/>
        </w:rPr>
      </w:pPr>
      <w:bookmarkStart w:id="0" w:name="_GoBack"/>
      <w:bookmarkEnd w:id="0"/>
    </w:p>
    <w:p w:rsidR="005768E3" w:rsidRDefault="00202CCD" w:rsidP="00FE07D6">
      <w:pPr>
        <w:ind w:right="5385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 w:rsidR="00C361DD">
        <w:rPr>
          <w:szCs w:val="28"/>
        </w:rPr>
        <w:t>2026</w:t>
      </w:r>
      <w:r w:rsidRPr="00C8503E">
        <w:rPr>
          <w:szCs w:val="28"/>
        </w:rPr>
        <w:t xml:space="preserve"> год долгосрочных тарифов </w:t>
      </w:r>
      <w:r w:rsidR="00C361DD">
        <w:rPr>
          <w:szCs w:val="28"/>
        </w:rPr>
        <w:br/>
        <w:t>и производственных программ</w:t>
      </w:r>
      <w:r w:rsidR="00C361DD" w:rsidRPr="00C361DD">
        <w:rPr>
          <w:szCs w:val="28"/>
        </w:rPr>
        <w:t xml:space="preserve"> </w:t>
      </w:r>
      <w:r w:rsidR="001634B2" w:rsidRPr="001634B2">
        <w:rPr>
          <w:szCs w:val="28"/>
        </w:rPr>
        <w:br/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и водоотведение </w:t>
      </w:r>
      <w:r w:rsidR="001634B2" w:rsidRPr="001634B2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для </w:t>
      </w:r>
      <w:r w:rsidRPr="00801F5C">
        <w:rPr>
          <w:rFonts w:eastAsia="Calibri"/>
          <w:szCs w:val="28"/>
        </w:rPr>
        <w:t>Общества с ограниченной ответственностью «Нижнекамская ТЭЦ»</w:t>
      </w:r>
      <w:r>
        <w:rPr>
          <w:rFonts w:eastAsia="Calibri"/>
          <w:szCs w:val="28"/>
        </w:rPr>
        <w:t xml:space="preserve">, </w:t>
      </w:r>
      <w:r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15.11.2023 </w:t>
      </w:r>
      <w:r>
        <w:rPr>
          <w:rFonts w:eastAsia="Calibri"/>
          <w:szCs w:val="28"/>
        </w:rPr>
        <w:br/>
        <w:t>№ 376-25/кс-2023</w:t>
      </w:r>
    </w:p>
    <w:p w:rsidR="005768E3" w:rsidRDefault="005768E3" w:rsidP="00FE07D6">
      <w:pPr>
        <w:rPr>
          <w:szCs w:val="28"/>
        </w:rPr>
      </w:pPr>
    </w:p>
    <w:p w:rsidR="00401490" w:rsidRPr="00401490" w:rsidRDefault="00401490" w:rsidP="00401490">
      <w:pPr>
        <w:rPr>
          <w:b/>
          <w:szCs w:val="16"/>
        </w:rPr>
      </w:pPr>
    </w:p>
    <w:p w:rsidR="00401490" w:rsidRPr="00401490" w:rsidRDefault="00401490" w:rsidP="00401490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634B2">
        <w:rPr>
          <w:szCs w:val="28"/>
        </w:rPr>
        <w:t xml:space="preserve">от </w:t>
      </w:r>
      <w:r w:rsidR="001634B2" w:rsidRPr="001634B2">
        <w:rPr>
          <w:szCs w:val="28"/>
        </w:rPr>
        <w:t>27</w:t>
      </w:r>
      <w:r w:rsidRPr="001634B2">
        <w:rPr>
          <w:szCs w:val="28"/>
        </w:rPr>
        <w:t>.</w:t>
      </w:r>
      <w:r w:rsidR="001634B2" w:rsidRPr="001634B2">
        <w:rPr>
          <w:szCs w:val="28"/>
        </w:rPr>
        <w:t>08</w:t>
      </w:r>
      <w:r w:rsidRPr="001634B2">
        <w:rPr>
          <w:szCs w:val="28"/>
        </w:rPr>
        <w:t>.202</w:t>
      </w:r>
      <w:r w:rsidR="001634B2" w:rsidRPr="001634B2">
        <w:rPr>
          <w:szCs w:val="28"/>
        </w:rPr>
        <w:t>5</w:t>
      </w:r>
      <w:r w:rsidRPr="001634B2">
        <w:rPr>
          <w:szCs w:val="28"/>
        </w:rPr>
        <w:t xml:space="preserve"> № </w:t>
      </w:r>
      <w:r w:rsidR="001634B2" w:rsidRPr="001634B2">
        <w:rPr>
          <w:szCs w:val="28"/>
        </w:rPr>
        <w:t>14</w:t>
      </w:r>
      <w:r w:rsidRPr="001634B2">
        <w:rPr>
          <w:szCs w:val="28"/>
        </w:rPr>
        <w:t>-ПР</w:t>
      </w:r>
      <w:r w:rsidRPr="00401490">
        <w:rPr>
          <w:szCs w:val="28"/>
        </w:rPr>
        <w:t xml:space="preserve">, в целях корректировки долгосрочных тарифов </w:t>
      </w:r>
      <w:r w:rsidRPr="00401490">
        <w:rPr>
          <w:rFonts w:eastAsia="Calibri"/>
          <w:szCs w:val="28"/>
        </w:rPr>
        <w:t>на питьевую воду, водоотведение</w:t>
      </w:r>
      <w:r w:rsidRPr="00401490">
        <w:rPr>
          <w:szCs w:val="28"/>
        </w:rPr>
        <w:t xml:space="preserve"> </w:t>
      </w:r>
      <w:r>
        <w:rPr>
          <w:szCs w:val="28"/>
        </w:rPr>
        <w:br/>
      </w:r>
      <w:r w:rsidRPr="00401490">
        <w:rPr>
          <w:szCs w:val="28"/>
        </w:rPr>
        <w:t>и необходимой валовой выручки регулир</w:t>
      </w:r>
      <w:r w:rsidR="00C361DD">
        <w:rPr>
          <w:szCs w:val="28"/>
        </w:rPr>
        <w:t>уемой организации на 2026</w:t>
      </w:r>
      <w:r w:rsidR="00202CCD">
        <w:rPr>
          <w:szCs w:val="28"/>
        </w:rPr>
        <w:t xml:space="preserve"> год</w:t>
      </w:r>
      <w:r w:rsidRPr="00401490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202CCD" w:rsidRPr="00102DA9" w:rsidRDefault="00202CCD" w:rsidP="00202CCD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proofErr w:type="gramStart"/>
      <w:r w:rsidRPr="00102DA9">
        <w:rPr>
          <w:szCs w:val="28"/>
        </w:rPr>
        <w:t xml:space="preserve">Скорректировать тарифы </w:t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и водоотведение для </w:t>
      </w:r>
      <w:r w:rsidRPr="00801F5C">
        <w:rPr>
          <w:rFonts w:eastAsia="Calibri"/>
          <w:szCs w:val="28"/>
        </w:rPr>
        <w:t>Общества с ограниченной ответственностью «Нижнекамская ТЭЦ»</w:t>
      </w:r>
      <w:r w:rsidR="00C361DD">
        <w:rPr>
          <w:rFonts w:eastAsia="Calibri"/>
          <w:szCs w:val="28"/>
        </w:rPr>
        <w:t xml:space="preserve"> на 2026</w:t>
      </w:r>
      <w:r>
        <w:rPr>
          <w:rFonts w:eastAsia="Calibri"/>
          <w:szCs w:val="28"/>
        </w:rPr>
        <w:t xml:space="preserve">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15.11.2023 № 376-25/кс-2023 </w:t>
      </w:r>
      <w:r w:rsidRPr="00401490">
        <w:rPr>
          <w:szCs w:val="28"/>
        </w:rPr>
        <w:t>«</w:t>
      </w:r>
      <w:r w:rsidR="00C361DD" w:rsidRPr="00C361DD">
        <w:rPr>
          <w:rFonts w:eastAsia="Calibri"/>
          <w:szCs w:val="28"/>
        </w:rPr>
        <w:t>Об установлении тарифов на питьевую воду и водоотведение для Общества с ограниченной ответственностью «Нижнекамская ТЭЦ» на 2024 – 2028 годы и утверждении производственных программ</w:t>
      </w:r>
      <w:r w:rsidRPr="00401490">
        <w:rPr>
          <w:szCs w:val="28"/>
        </w:rPr>
        <w:t>»</w:t>
      </w:r>
      <w:r w:rsidR="00C361DD" w:rsidRPr="00C361DD">
        <w:rPr>
          <w:color w:val="000000" w:themeColor="text1"/>
          <w:szCs w:val="28"/>
        </w:rPr>
        <w:t xml:space="preserve"> </w:t>
      </w:r>
      <w:r w:rsidR="00C361DD" w:rsidRPr="00C361DD">
        <w:rPr>
          <w:szCs w:val="28"/>
        </w:rPr>
        <w:t xml:space="preserve">(с изменениями, внесенными постановлением Государственного </w:t>
      </w:r>
      <w:r w:rsidR="00C361DD" w:rsidRPr="00C361DD">
        <w:rPr>
          <w:szCs w:val="28"/>
        </w:rPr>
        <w:lastRenderedPageBreak/>
        <w:t>комитета Республики Тат</w:t>
      </w:r>
      <w:r w:rsidR="00C361DD">
        <w:rPr>
          <w:szCs w:val="28"/>
        </w:rPr>
        <w:t>арстан</w:t>
      </w:r>
      <w:proofErr w:type="gramEnd"/>
      <w:r w:rsidR="00C361DD">
        <w:rPr>
          <w:szCs w:val="28"/>
        </w:rPr>
        <w:t xml:space="preserve"> по тарифам от 15.11</w:t>
      </w:r>
      <w:r w:rsidR="00C361DD" w:rsidRPr="00C361DD">
        <w:rPr>
          <w:szCs w:val="28"/>
        </w:rPr>
        <w:t>.2024 № 323-29/кс-2024)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C361DD" w:rsidRDefault="00202CCD" w:rsidP="00C361DD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C361DD">
        <w:rPr>
          <w:szCs w:val="28"/>
        </w:rPr>
        <w:t xml:space="preserve">ления, действуют с 1 января 2026 года по 31 декабря 2026 </w:t>
      </w:r>
      <w:r w:rsidRPr="00102DA9">
        <w:rPr>
          <w:szCs w:val="28"/>
        </w:rPr>
        <w:t>года.</w:t>
      </w:r>
    </w:p>
    <w:p w:rsidR="00C361DD" w:rsidRPr="00C361DD" w:rsidRDefault="00C361DD" w:rsidP="00C361DD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Скорректировать производственные программы</w:t>
      </w:r>
      <w:r w:rsidRPr="00C361DD">
        <w:rPr>
          <w:szCs w:val="28"/>
        </w:rPr>
        <w:t xml:space="preserve"> для </w:t>
      </w:r>
      <w:r>
        <w:rPr>
          <w:szCs w:val="28"/>
        </w:rPr>
        <w:t>ООО «</w:t>
      </w:r>
      <w:r w:rsidRPr="00C361DD">
        <w:rPr>
          <w:szCs w:val="28"/>
        </w:rPr>
        <w:t>Нижнекамская ТЭЦ</w:t>
      </w:r>
      <w:r>
        <w:rPr>
          <w:szCs w:val="28"/>
        </w:rPr>
        <w:t xml:space="preserve">» </w:t>
      </w:r>
      <w:r w:rsidRPr="00C361DD">
        <w:rPr>
          <w:szCs w:val="28"/>
        </w:rPr>
        <w:t>на</w:t>
      </w:r>
      <w:r>
        <w:rPr>
          <w:szCs w:val="28"/>
        </w:rPr>
        <w:t xml:space="preserve"> 2026 </w:t>
      </w:r>
      <w:r w:rsidR="005C4D14">
        <w:rPr>
          <w:szCs w:val="28"/>
        </w:rPr>
        <w:t>год</w:t>
      </w:r>
      <w:r>
        <w:rPr>
          <w:szCs w:val="28"/>
        </w:rPr>
        <w:t>, установленные</w:t>
      </w:r>
      <w:r w:rsidRPr="00C361DD">
        <w:rPr>
          <w:szCs w:val="28"/>
        </w:rPr>
        <w:t xml:space="preserve"> постановлением Государственного комитета Республики Татарстан по тарифам от </w:t>
      </w:r>
      <w:r>
        <w:rPr>
          <w:szCs w:val="28"/>
        </w:rPr>
        <w:t xml:space="preserve">15.11.2023 </w:t>
      </w:r>
      <w:r w:rsidRPr="00C361DD">
        <w:rPr>
          <w:szCs w:val="28"/>
        </w:rPr>
        <w:t>№ 376-</w:t>
      </w:r>
      <w:r w:rsidR="00FA45A5">
        <w:rPr>
          <w:szCs w:val="28"/>
        </w:rPr>
        <w:t>25/кс-2023, изложив приложение 3</w:t>
      </w:r>
      <w:r w:rsidRPr="00C361DD">
        <w:rPr>
          <w:szCs w:val="28"/>
        </w:rPr>
        <w:t xml:space="preserve"> в новой редакции (прилагается). </w:t>
      </w:r>
    </w:p>
    <w:p w:rsidR="003F264C" w:rsidRPr="00C361DD" w:rsidRDefault="00C361DD" w:rsidP="00C361DD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3F264C" w:rsidRPr="00C361DD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401490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1634B2" w:rsidRPr="001634B2" w:rsidRDefault="001634B2" w:rsidP="001634B2">
      <w:pPr>
        <w:autoSpaceDE w:val="0"/>
        <w:autoSpaceDN w:val="0"/>
        <w:adjustRightInd w:val="0"/>
        <w:rPr>
          <w:szCs w:val="28"/>
        </w:rPr>
      </w:pPr>
      <w:proofErr w:type="spellStart"/>
      <w:r w:rsidRPr="001634B2">
        <w:rPr>
          <w:szCs w:val="28"/>
        </w:rPr>
        <w:t>Врио</w:t>
      </w:r>
      <w:proofErr w:type="spellEnd"/>
      <w:r w:rsidRPr="001634B2">
        <w:rPr>
          <w:szCs w:val="28"/>
        </w:rPr>
        <w:t xml:space="preserve"> председателя</w:t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r w:rsidRPr="001634B2">
        <w:rPr>
          <w:szCs w:val="28"/>
        </w:rPr>
        <w:tab/>
      </w:r>
      <w:proofErr w:type="spellStart"/>
      <w:r w:rsidRPr="001634B2">
        <w:rPr>
          <w:szCs w:val="28"/>
        </w:rPr>
        <w:t>Л.В.Хабибуллина</w:t>
      </w:r>
      <w:proofErr w:type="spellEnd"/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B83BF3" w:rsidRPr="00475148" w:rsidRDefault="00B83BF3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01490" w:rsidRPr="00401490" w:rsidRDefault="00401490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lastRenderedPageBreak/>
        <w:t>Приложение 1 к постановлению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 xml:space="preserve">Государственного комитета 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  <w:r w:rsidRPr="00401490">
        <w:rPr>
          <w:sz w:val="24"/>
          <w:szCs w:val="24"/>
          <w:u w:val="single"/>
        </w:rPr>
        <w:t>от 15.11.2023 № 376-25/кс-2023</w:t>
      </w:r>
      <w:r w:rsidRPr="00401490">
        <w:rPr>
          <w:szCs w:val="28"/>
          <w:u w:val="single"/>
        </w:rPr>
        <w:t xml:space="preserve"> 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proofErr w:type="gramStart"/>
      <w:r w:rsidRPr="00401490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01490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</w:t>
      </w:r>
      <w:r w:rsidRPr="00401490">
        <w:rPr>
          <w:sz w:val="24"/>
          <w:szCs w:val="24"/>
        </w:rPr>
        <w:t>___________)</w:t>
      </w: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401490" w:rsidRPr="00401490" w:rsidRDefault="00401490" w:rsidP="0040149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401490" w:rsidRPr="00401490" w:rsidRDefault="00401490" w:rsidP="00401490">
      <w:pPr>
        <w:ind w:right="282"/>
        <w:jc w:val="center"/>
        <w:rPr>
          <w:bCs/>
          <w:color w:val="000000"/>
          <w:szCs w:val="28"/>
        </w:rPr>
      </w:pPr>
      <w:r w:rsidRPr="00401490">
        <w:rPr>
          <w:bCs/>
          <w:color w:val="000000"/>
          <w:szCs w:val="28"/>
        </w:rPr>
        <w:t xml:space="preserve">Тарифы на питьевую воду и водоотведение для ООО «Нижнекамская ТЭЦ», осуществляющего </w:t>
      </w:r>
    </w:p>
    <w:p w:rsidR="00401490" w:rsidRPr="00401490" w:rsidRDefault="00401490" w:rsidP="00401490">
      <w:pPr>
        <w:ind w:right="282"/>
        <w:jc w:val="center"/>
        <w:rPr>
          <w:bCs/>
          <w:color w:val="000000"/>
          <w:szCs w:val="28"/>
        </w:rPr>
      </w:pPr>
      <w:r w:rsidRPr="00401490">
        <w:rPr>
          <w:bCs/>
          <w:color w:val="000000"/>
          <w:szCs w:val="28"/>
        </w:rPr>
        <w:t xml:space="preserve">холодное водоснабжение и водоотведение, на 2024 – 2028 годы </w:t>
      </w:r>
    </w:p>
    <w:p w:rsidR="00401490" w:rsidRPr="00401490" w:rsidRDefault="00401490" w:rsidP="00401490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401490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3757"/>
        <w:gridCol w:w="2835"/>
        <w:gridCol w:w="2432"/>
      </w:tblGrid>
      <w:tr w:rsidR="00401490" w:rsidRPr="00401490" w:rsidTr="00E46DA5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01490" w:rsidRPr="00401490" w:rsidRDefault="00401490" w:rsidP="00401490">
            <w:pPr>
              <w:jc w:val="center"/>
              <w:rPr>
                <w:sz w:val="24"/>
                <w:szCs w:val="24"/>
              </w:rPr>
            </w:pPr>
          </w:p>
          <w:p w:rsidR="00401490" w:rsidRPr="00401490" w:rsidRDefault="00401490" w:rsidP="00401490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 xml:space="preserve">№ </w:t>
            </w:r>
            <w:proofErr w:type="gramStart"/>
            <w:r w:rsidRPr="00401490">
              <w:rPr>
                <w:sz w:val="24"/>
                <w:szCs w:val="24"/>
              </w:rPr>
              <w:t>п</w:t>
            </w:r>
            <w:proofErr w:type="gramEnd"/>
            <w:r w:rsidRPr="00401490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01490" w:rsidRPr="00401490" w:rsidRDefault="00401490" w:rsidP="00401490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401490" w:rsidRPr="00401490" w:rsidRDefault="00401490" w:rsidP="0040149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835" w:type="dxa"/>
            <w:vAlign w:val="center"/>
          </w:tcPr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 xml:space="preserve">Тариф </w:t>
            </w:r>
            <w:proofErr w:type="gramStart"/>
            <w:r w:rsidRPr="00401490">
              <w:rPr>
                <w:sz w:val="24"/>
                <w:szCs w:val="24"/>
              </w:rPr>
              <w:t>на</w:t>
            </w:r>
            <w:proofErr w:type="gramEnd"/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питьевую воду</w:t>
            </w:r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(</w:t>
            </w:r>
            <w:proofErr w:type="spellStart"/>
            <w:r w:rsidRPr="00401490">
              <w:rPr>
                <w:sz w:val="24"/>
                <w:szCs w:val="24"/>
              </w:rPr>
              <w:t>одноставочный</w:t>
            </w:r>
            <w:proofErr w:type="spellEnd"/>
            <w:r w:rsidRPr="00401490">
              <w:rPr>
                <w:sz w:val="24"/>
                <w:szCs w:val="24"/>
              </w:rPr>
              <w:t xml:space="preserve">), </w:t>
            </w:r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руб./</w:t>
            </w:r>
            <w:proofErr w:type="spellStart"/>
            <w:r w:rsidRPr="00401490">
              <w:rPr>
                <w:sz w:val="24"/>
                <w:szCs w:val="24"/>
              </w:rPr>
              <w:t>куб</w:t>
            </w:r>
            <w:proofErr w:type="gramStart"/>
            <w:r w:rsidRPr="00401490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432" w:type="dxa"/>
            <w:vAlign w:val="center"/>
          </w:tcPr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 xml:space="preserve">Тариф </w:t>
            </w:r>
            <w:proofErr w:type="gramStart"/>
            <w:r w:rsidRPr="00401490">
              <w:rPr>
                <w:sz w:val="24"/>
                <w:szCs w:val="24"/>
              </w:rPr>
              <w:t>на</w:t>
            </w:r>
            <w:proofErr w:type="gramEnd"/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водоотведение</w:t>
            </w:r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(</w:t>
            </w:r>
            <w:proofErr w:type="spellStart"/>
            <w:r w:rsidRPr="00401490">
              <w:rPr>
                <w:sz w:val="24"/>
                <w:szCs w:val="24"/>
              </w:rPr>
              <w:t>одноставочный</w:t>
            </w:r>
            <w:proofErr w:type="spellEnd"/>
            <w:r w:rsidRPr="00401490">
              <w:rPr>
                <w:sz w:val="24"/>
                <w:szCs w:val="24"/>
              </w:rPr>
              <w:t xml:space="preserve">), </w:t>
            </w:r>
          </w:p>
          <w:p w:rsidR="00401490" w:rsidRPr="00401490" w:rsidRDefault="00401490" w:rsidP="00401490">
            <w:pPr>
              <w:ind w:right="-75"/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руб./</w:t>
            </w:r>
            <w:proofErr w:type="spellStart"/>
            <w:r w:rsidRPr="00401490">
              <w:rPr>
                <w:sz w:val="24"/>
                <w:szCs w:val="24"/>
              </w:rPr>
              <w:t>куб</w:t>
            </w:r>
            <w:proofErr w:type="gramStart"/>
            <w:r w:rsidRPr="00401490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01490" w:rsidRPr="00401490" w:rsidTr="00E46DA5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01490" w:rsidRPr="00401490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01490" w:rsidRPr="00401490" w:rsidRDefault="00401490" w:rsidP="00401490">
            <w:pPr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401490" w:rsidRPr="00401490" w:rsidRDefault="00401490" w:rsidP="00401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01490" w:rsidRPr="00401490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401490" w:rsidRPr="00401490" w:rsidRDefault="00401490" w:rsidP="004014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264C" w:rsidRPr="00401490" w:rsidTr="00E46DA5">
        <w:trPr>
          <w:trHeight w:val="57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3F264C" w:rsidRPr="00401490" w:rsidRDefault="003F264C" w:rsidP="003F264C">
            <w:pPr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ООО «Нижнекамская ТЭЦ»</w:t>
            </w:r>
          </w:p>
          <w:p w:rsidR="003F264C" w:rsidRPr="00401490" w:rsidRDefault="003F264C" w:rsidP="003F264C">
            <w:pPr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2835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49,06</w:t>
            </w:r>
          </w:p>
        </w:tc>
        <w:tc>
          <w:tcPr>
            <w:tcW w:w="2432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12,69</w:t>
            </w:r>
          </w:p>
        </w:tc>
      </w:tr>
      <w:tr w:rsidR="003F264C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2835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</w:t>
            </w:r>
          </w:p>
        </w:tc>
      </w:tr>
      <w:tr w:rsidR="003F264C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2835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</w:t>
            </w:r>
          </w:p>
        </w:tc>
      </w:tr>
      <w:tr w:rsidR="003F264C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3F264C" w:rsidRPr="00401490" w:rsidRDefault="003F264C" w:rsidP="003F26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3F264C" w:rsidRPr="00401490" w:rsidRDefault="003F264C" w:rsidP="003F264C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2835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73,63</w:t>
            </w:r>
          </w:p>
        </w:tc>
        <w:tc>
          <w:tcPr>
            <w:tcW w:w="2432" w:type="dxa"/>
            <w:vAlign w:val="center"/>
          </w:tcPr>
          <w:p w:rsidR="003F264C" w:rsidRPr="006B204A" w:rsidRDefault="003F264C" w:rsidP="003F2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19,24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2835" w:type="dxa"/>
            <w:vAlign w:val="center"/>
          </w:tcPr>
          <w:p w:rsidR="00202CCD" w:rsidRPr="006B204A" w:rsidRDefault="00E46DA5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64,93</w:t>
            </w:r>
          </w:p>
        </w:tc>
        <w:tc>
          <w:tcPr>
            <w:tcW w:w="2432" w:type="dxa"/>
            <w:vAlign w:val="center"/>
          </w:tcPr>
          <w:p w:rsidR="00202CCD" w:rsidRPr="006B204A" w:rsidRDefault="00D0521F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17,03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2835" w:type="dxa"/>
            <w:vAlign w:val="center"/>
          </w:tcPr>
          <w:p w:rsidR="00202CCD" w:rsidRPr="006B204A" w:rsidRDefault="00E46DA5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64,93</w:t>
            </w:r>
          </w:p>
        </w:tc>
        <w:tc>
          <w:tcPr>
            <w:tcW w:w="2432" w:type="dxa"/>
            <w:vAlign w:val="center"/>
          </w:tcPr>
          <w:p w:rsidR="00202CCD" w:rsidRPr="006B204A" w:rsidRDefault="00D0521F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17,03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2835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66,86</w:t>
            </w:r>
          </w:p>
        </w:tc>
        <w:tc>
          <w:tcPr>
            <w:tcW w:w="2432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2835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67,41</w:t>
            </w:r>
          </w:p>
        </w:tc>
        <w:tc>
          <w:tcPr>
            <w:tcW w:w="2432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2835" w:type="dxa"/>
            <w:vAlign w:val="center"/>
          </w:tcPr>
          <w:p w:rsidR="00202CCD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67,41</w:t>
            </w:r>
          </w:p>
        </w:tc>
        <w:tc>
          <w:tcPr>
            <w:tcW w:w="2432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02CCD" w:rsidRPr="00401490" w:rsidTr="00E46DA5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202CCD" w:rsidRPr="00401490" w:rsidRDefault="00202CCD" w:rsidP="00202CCD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202CCD" w:rsidRPr="00401490" w:rsidRDefault="00202CCD" w:rsidP="00202CCD">
            <w:pPr>
              <w:jc w:val="center"/>
              <w:rPr>
                <w:sz w:val="24"/>
                <w:szCs w:val="24"/>
              </w:rPr>
            </w:pPr>
            <w:r w:rsidRPr="0040149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2835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75,78</w:t>
            </w:r>
          </w:p>
        </w:tc>
        <w:tc>
          <w:tcPr>
            <w:tcW w:w="2432" w:type="dxa"/>
            <w:vAlign w:val="center"/>
          </w:tcPr>
          <w:p w:rsidR="00202CCD" w:rsidRPr="006B204A" w:rsidRDefault="00202CCD" w:rsidP="00202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</w:tbl>
    <w:p w:rsidR="00401490" w:rsidRPr="00401490" w:rsidRDefault="00401490" w:rsidP="00401490">
      <w:pPr>
        <w:ind w:right="140"/>
        <w:rPr>
          <w:sz w:val="18"/>
          <w:szCs w:val="24"/>
        </w:rPr>
      </w:pPr>
    </w:p>
    <w:p w:rsidR="00401490" w:rsidRPr="00401490" w:rsidRDefault="00401490" w:rsidP="00401490">
      <w:pPr>
        <w:ind w:right="140"/>
        <w:rPr>
          <w:sz w:val="18"/>
          <w:szCs w:val="24"/>
        </w:rPr>
      </w:pPr>
    </w:p>
    <w:p w:rsidR="00401490" w:rsidRPr="00401490" w:rsidRDefault="00401490" w:rsidP="00401490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401490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401490">
      <w:pPr>
        <w:ind w:right="140"/>
        <w:rPr>
          <w:sz w:val="24"/>
          <w:szCs w:val="24"/>
        </w:rPr>
        <w:sectPr w:rsidR="00401490" w:rsidRPr="00401490" w:rsidSect="00E46DA5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401490" w:rsidRPr="00401490" w:rsidRDefault="00401490" w:rsidP="00401490">
      <w:pPr>
        <w:tabs>
          <w:tab w:val="left" w:pos="14572"/>
        </w:tabs>
        <w:ind w:left="10773" w:right="-170"/>
        <w:rPr>
          <w:sz w:val="24"/>
          <w:szCs w:val="24"/>
        </w:rPr>
      </w:pPr>
      <w:r w:rsidRPr="00401490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401490" w:rsidRPr="00401490" w:rsidRDefault="00401490" w:rsidP="00401490">
      <w:pPr>
        <w:tabs>
          <w:tab w:val="left" w:pos="14572"/>
        </w:tabs>
        <w:ind w:left="10773" w:right="-17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6663"/>
          <w:tab w:val="left" w:pos="6946"/>
          <w:tab w:val="left" w:pos="14572"/>
        </w:tabs>
        <w:autoSpaceDE w:val="0"/>
        <w:autoSpaceDN w:val="0"/>
        <w:adjustRightInd w:val="0"/>
        <w:ind w:left="10773" w:right="-170"/>
        <w:rPr>
          <w:szCs w:val="28"/>
          <w:u w:val="single"/>
        </w:rPr>
      </w:pPr>
      <w:r w:rsidRPr="00401490">
        <w:rPr>
          <w:sz w:val="24"/>
          <w:szCs w:val="24"/>
          <w:u w:val="single"/>
        </w:rPr>
        <w:t>от 15.11.2023 № 376-25/кс-2023</w:t>
      </w:r>
      <w:r w:rsidRPr="00401490">
        <w:rPr>
          <w:szCs w:val="28"/>
          <w:u w:val="single"/>
        </w:rPr>
        <w:t xml:space="preserve"> </w:t>
      </w:r>
    </w:p>
    <w:p w:rsidR="00401490" w:rsidRPr="00401490" w:rsidRDefault="00401490" w:rsidP="00401490">
      <w:pPr>
        <w:tabs>
          <w:tab w:val="left" w:pos="14572"/>
        </w:tabs>
        <w:ind w:left="10773" w:right="-170"/>
        <w:rPr>
          <w:sz w:val="24"/>
          <w:szCs w:val="24"/>
        </w:rPr>
      </w:pPr>
      <w:proofErr w:type="gramStart"/>
      <w:r w:rsidRPr="00401490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401490" w:rsidRPr="00401490" w:rsidRDefault="00401490" w:rsidP="00401490">
      <w:pPr>
        <w:tabs>
          <w:tab w:val="left" w:pos="14572"/>
        </w:tabs>
        <w:ind w:left="10773" w:right="-170"/>
        <w:rPr>
          <w:sz w:val="24"/>
          <w:szCs w:val="24"/>
        </w:rPr>
      </w:pPr>
      <w:r w:rsidRPr="00401490">
        <w:rPr>
          <w:sz w:val="24"/>
          <w:szCs w:val="24"/>
        </w:rPr>
        <w:t>Республики Татарстан по тарифам</w:t>
      </w:r>
    </w:p>
    <w:p w:rsidR="00401490" w:rsidRPr="00401490" w:rsidRDefault="00401490" w:rsidP="00401490">
      <w:pPr>
        <w:tabs>
          <w:tab w:val="left" w:pos="14572"/>
        </w:tabs>
        <w:ind w:left="10773" w:right="-170"/>
        <w:rPr>
          <w:sz w:val="24"/>
          <w:szCs w:val="24"/>
        </w:rPr>
      </w:pPr>
      <w:r w:rsidRPr="00401490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__________________</w:t>
      </w:r>
      <w:r w:rsidRPr="00401490">
        <w:rPr>
          <w:sz w:val="24"/>
          <w:szCs w:val="24"/>
        </w:rPr>
        <w:t>)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35"/>
        <w:gridCol w:w="1559"/>
        <w:gridCol w:w="426"/>
        <w:gridCol w:w="1704"/>
        <w:gridCol w:w="423"/>
        <w:gridCol w:w="1139"/>
        <w:gridCol w:w="145"/>
        <w:gridCol w:w="4040"/>
      </w:tblGrid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F264C" w:rsidRPr="00031E85" w:rsidTr="00E46D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3F264C" w:rsidRPr="00B57DAE" w:rsidRDefault="003F264C" w:rsidP="00E46DA5">
            <w:pPr>
              <w:jc w:val="center"/>
              <w:rPr>
                <w:sz w:val="20"/>
              </w:rPr>
            </w:pPr>
            <w:r w:rsidRPr="00B57DAE">
              <w:rPr>
                <w:sz w:val="20"/>
              </w:rPr>
              <w:t>ООО «Нижнекамская ТЭЦ»</w:t>
            </w:r>
          </w:p>
        </w:tc>
      </w:tr>
      <w:tr w:rsidR="003F264C" w:rsidRPr="00EB0973" w:rsidTr="00E46D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3F264C" w:rsidRPr="005D1329" w:rsidRDefault="003F264C" w:rsidP="00E46DA5">
            <w:pPr>
              <w:jc w:val="center"/>
              <w:rPr>
                <w:sz w:val="20"/>
              </w:rPr>
            </w:pPr>
            <w:r w:rsidRPr="00B57DAE">
              <w:rPr>
                <w:sz w:val="20"/>
              </w:rPr>
              <w:t xml:space="preserve">423581, РТ, г. Нижнекамск, </w:t>
            </w:r>
            <w:proofErr w:type="spellStart"/>
            <w:r w:rsidRPr="00B57DAE">
              <w:rPr>
                <w:sz w:val="20"/>
              </w:rPr>
              <w:t>промзона</w:t>
            </w:r>
            <w:proofErr w:type="spellEnd"/>
            <w:r w:rsidRPr="00B57DAE">
              <w:rPr>
                <w:sz w:val="20"/>
              </w:rPr>
              <w:t xml:space="preserve">, </w:t>
            </w:r>
            <w:proofErr w:type="gramStart"/>
            <w:r w:rsidRPr="00B57DAE">
              <w:rPr>
                <w:sz w:val="20"/>
              </w:rPr>
              <w:t>п</w:t>
            </w:r>
            <w:proofErr w:type="gramEnd"/>
            <w:r w:rsidRPr="00B57DAE">
              <w:rPr>
                <w:sz w:val="20"/>
              </w:rPr>
              <w:t>/о 11, а/я 1207</w:t>
            </w:r>
          </w:p>
        </w:tc>
      </w:tr>
      <w:tr w:rsidR="003F264C" w:rsidRPr="00031E85" w:rsidTr="00E46D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3F264C" w:rsidRPr="00031E85" w:rsidRDefault="003F264C" w:rsidP="00E46DA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F264C" w:rsidRPr="00031E85" w:rsidTr="00E46DA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3F264C" w:rsidRPr="00031E85" w:rsidRDefault="003F264C" w:rsidP="00E46DA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3F264C" w:rsidRPr="003572E0" w:rsidTr="002F3C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1" w:type="pct"/>
            <w:gridSpan w:val="2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3F264C" w:rsidRPr="003572E0" w:rsidRDefault="0006251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366" w:type="pct"/>
            <w:vAlign w:val="center"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 w:rsidRPr="00E46DA5">
              <w:rPr>
                <w:sz w:val="20"/>
              </w:rPr>
              <w:t>31.12.2028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48" w:type="pct"/>
            <w:gridSpan w:val="4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D3DAB" w:rsidRPr="00EB0973" w:rsidTr="00E46D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848" w:type="pct"/>
            <w:gridSpan w:val="4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AD3DAB" w:rsidRPr="00C4477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EB0973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AE5A87" w:rsidRDefault="003F264C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066F49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433,70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066F49" w:rsidRDefault="00AD3DAB" w:rsidP="00E46DA5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066F49" w:rsidRDefault="00AD3DAB" w:rsidP="00E46DA5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AE5A87" w:rsidRDefault="003F264C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48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46D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848" w:type="pct"/>
            <w:gridSpan w:val="4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49,18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49,18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40,58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8,60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8,60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E46DA5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46DA5" w:rsidRDefault="00E46DA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E46DA5" w:rsidRPr="00031E85" w:rsidRDefault="00E46DA5" w:rsidP="00E46DA5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46DA5" w:rsidRPr="003572E0" w:rsidRDefault="00E46DA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E46DA5" w:rsidRPr="00E46DA5" w:rsidRDefault="00E46DA5" w:rsidP="00E46DA5">
            <w:pPr>
              <w:jc w:val="center"/>
              <w:rPr>
                <w:color w:val="000000"/>
                <w:sz w:val="20"/>
              </w:rPr>
            </w:pPr>
            <w:r w:rsidRPr="00E46DA5">
              <w:rPr>
                <w:color w:val="000000"/>
                <w:sz w:val="20"/>
              </w:rPr>
              <w:t>0,00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48" w:type="pct"/>
            <w:gridSpan w:val="4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46D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848" w:type="pct"/>
            <w:gridSpan w:val="4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8D228D" w:rsidRDefault="00E46DA5" w:rsidP="00E46DA5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2 759,18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EA6F07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23,86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EA6F07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433,70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066F49" w:rsidRDefault="00EA6F07" w:rsidP="00E46DA5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3 192,88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F264C" w:rsidRPr="003572E0" w:rsidTr="002F3C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91" w:type="pct"/>
            <w:gridSpan w:val="5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F264C" w:rsidRPr="003572E0" w:rsidTr="002F3C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2991" w:type="pct"/>
            <w:gridSpan w:val="5"/>
            <w:shd w:val="clear" w:color="auto" w:fill="auto"/>
            <w:vAlign w:val="center"/>
            <w:hideMark/>
          </w:tcPr>
          <w:p w:rsidR="003F264C" w:rsidRDefault="003F264C" w:rsidP="004F33FB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водоснабжения.</w:t>
            </w:r>
          </w:p>
        </w:tc>
        <w:tc>
          <w:tcPr>
            <w:tcW w:w="1800" w:type="pct"/>
            <w:gridSpan w:val="3"/>
            <w:shd w:val="clear" w:color="auto" w:fill="auto"/>
            <w:vAlign w:val="center"/>
          </w:tcPr>
          <w:p w:rsidR="003F264C" w:rsidRPr="00B57DAE" w:rsidRDefault="002F3CAB" w:rsidP="00E46DA5">
            <w:pPr>
              <w:jc w:val="center"/>
              <w:rPr>
                <w:sz w:val="20"/>
                <w:lang w:val="en-US"/>
              </w:rPr>
            </w:pPr>
            <w:r w:rsidRPr="00EA6F07">
              <w:rPr>
                <w:sz w:val="20"/>
                <w:lang w:val="en-US"/>
              </w:rPr>
              <w:t>2026</w:t>
            </w:r>
            <w:r w:rsidR="003F264C" w:rsidRPr="00EA6F07">
              <w:rPr>
                <w:sz w:val="20"/>
                <w:lang w:val="en-US"/>
              </w:rPr>
              <w:t>-2028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48" w:type="pct"/>
            <w:gridSpan w:val="4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46D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848" w:type="pct"/>
            <w:gridSpan w:val="4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EB0973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AE5A87" w:rsidRDefault="003F264C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3F264C" w:rsidRPr="00270288" w:rsidRDefault="003F264C" w:rsidP="00E46DA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270288" w:rsidRDefault="00AD3DAB" w:rsidP="00E46DA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FF709F" w:rsidRDefault="00AD3DAB" w:rsidP="00E46DA5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C009CC" w:rsidRDefault="00AD3DAB" w:rsidP="00E46DA5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FF709F" w:rsidRDefault="00AD3DAB" w:rsidP="00E46DA5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3F264C" w:rsidRPr="00EB0973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3F264C" w:rsidRPr="00525B8A" w:rsidRDefault="003F264C" w:rsidP="00E46DA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D3DAB" w:rsidRPr="00EB0973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270288" w:rsidRDefault="00AD3DAB" w:rsidP="00E46DA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EB0973" w:rsidRDefault="00AD3DAB" w:rsidP="00E46DA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3F264C" w:rsidRPr="00270288" w:rsidRDefault="003F264C" w:rsidP="00E46DA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D3DAB" w:rsidRPr="00270288" w:rsidRDefault="00AD3DAB" w:rsidP="00E46DA5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270288" w:rsidRDefault="00AD3DAB" w:rsidP="00E46DA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AD3DAB" w:rsidRPr="00ED2DCC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270288" w:rsidRDefault="00AD3DAB" w:rsidP="00E46DA5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270288" w:rsidRDefault="00AD3DAB" w:rsidP="00E46DA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415" w:type="pct"/>
            <w:gridSpan w:val="2"/>
            <w:vMerge w:val="restart"/>
            <w:shd w:val="clear" w:color="auto" w:fill="auto"/>
            <w:vAlign w:val="center"/>
          </w:tcPr>
          <w:p w:rsidR="00AD3DAB" w:rsidRPr="005D6FF1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D3DAB" w:rsidRPr="00ED2DCC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D3DAB" w:rsidRPr="00270288" w:rsidRDefault="00AD3DAB" w:rsidP="00E46DA5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848" w:type="pct"/>
            <w:gridSpan w:val="4"/>
            <w:shd w:val="clear" w:color="auto" w:fill="auto"/>
            <w:vAlign w:val="center"/>
          </w:tcPr>
          <w:p w:rsidR="00AD3DAB" w:rsidRPr="00270288" w:rsidRDefault="00AD3DAB" w:rsidP="00E46DA5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AD3DAB" w:rsidRPr="00270288" w:rsidRDefault="00AD3DAB" w:rsidP="00E46DA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415" w:type="pct"/>
            <w:gridSpan w:val="2"/>
            <w:vMerge/>
            <w:shd w:val="clear" w:color="auto" w:fill="auto"/>
            <w:vAlign w:val="center"/>
          </w:tcPr>
          <w:p w:rsidR="00AD3DAB" w:rsidRPr="001B2EDE" w:rsidRDefault="00AD3DAB" w:rsidP="00E46DA5">
            <w:pPr>
              <w:jc w:val="center"/>
              <w:rPr>
                <w:sz w:val="20"/>
              </w:rPr>
            </w:pP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3572E0">
              <w:rPr>
                <w:b/>
                <w:bCs/>
                <w:sz w:val="20"/>
              </w:rPr>
              <w:t>и</w:t>
            </w:r>
            <w:proofErr w:type="gramEnd"/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48" w:type="pct"/>
            <w:gridSpan w:val="4"/>
            <w:vMerge w:val="restar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916BB" w:rsidRPr="003572E0" w:rsidTr="00E46DA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16BB" w:rsidRPr="003572E0" w:rsidRDefault="009916B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916BB" w:rsidRPr="003572E0" w:rsidRDefault="009916B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248" w:type="pct"/>
            <w:gridSpan w:val="4"/>
            <w:vMerge/>
            <w:vAlign w:val="center"/>
            <w:hideMark/>
          </w:tcPr>
          <w:p w:rsidR="009916BB" w:rsidRPr="003572E0" w:rsidRDefault="009916B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415" w:type="pct"/>
            <w:gridSpan w:val="2"/>
            <w:shd w:val="clear" w:color="auto" w:fill="auto"/>
            <w:vAlign w:val="center"/>
            <w:hideMark/>
          </w:tcPr>
          <w:p w:rsidR="009916BB" w:rsidRPr="003572E0" w:rsidRDefault="009916B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AE5A87" w:rsidRDefault="003F264C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F264C" w:rsidRPr="00ED2DCC" w:rsidTr="00E46DA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F264C" w:rsidRPr="008E432A" w:rsidRDefault="003F264C" w:rsidP="00E46DA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3F264C" w:rsidRPr="008E432A" w:rsidRDefault="003F264C" w:rsidP="00E46DA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248" w:type="pct"/>
            <w:gridSpan w:val="4"/>
            <w:shd w:val="clear" w:color="auto" w:fill="auto"/>
            <w:noWrap/>
            <w:vAlign w:val="center"/>
          </w:tcPr>
          <w:p w:rsidR="003F264C" w:rsidRPr="008E432A" w:rsidRDefault="003F264C" w:rsidP="00E46DA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3F264C" w:rsidRDefault="003F264C" w:rsidP="00E46DA5">
            <w:pPr>
              <w:jc w:val="center"/>
            </w:pPr>
            <w:r>
              <w:rPr>
                <w:sz w:val="20"/>
              </w:rPr>
              <w:t xml:space="preserve">Плановые значения показателей надежности, качества и энергетической эффективности </w:t>
            </w:r>
            <w:r>
              <w:rPr>
                <w:sz w:val="20"/>
              </w:rPr>
              <w:lastRenderedPageBreak/>
              <w:t>устанавливаются без изменения.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A664C" w:rsidRDefault="003F264C" w:rsidP="00E46DA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06251B">
              <w:rPr>
                <w:sz w:val="20"/>
              </w:rPr>
              <w:t xml:space="preserve">венной </w:t>
            </w:r>
            <w:r w:rsidR="00EA6F07">
              <w:rPr>
                <w:sz w:val="20"/>
              </w:rPr>
              <w:t>деятельности за 2024</w:t>
            </w:r>
            <w:r w:rsidR="0006251B" w:rsidRPr="00EA6F07">
              <w:rPr>
                <w:sz w:val="20"/>
              </w:rPr>
              <w:t xml:space="preserve"> год</w:t>
            </w:r>
          </w:p>
        </w:tc>
      </w:tr>
      <w:tr w:rsidR="003F264C" w:rsidRPr="003572E0" w:rsidTr="00E46DA5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F264C" w:rsidRPr="003572E0" w:rsidTr="00E46DA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3F264C" w:rsidRPr="003572E0" w:rsidRDefault="003F264C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Мероприятия, направленные на повышение качества обслуживания </w:t>
            </w:r>
            <w:r w:rsidR="0006251B">
              <w:rPr>
                <w:sz w:val="20"/>
              </w:rPr>
              <w:t>абонентов не предусмотрены</w:t>
            </w:r>
          </w:p>
        </w:tc>
      </w:tr>
    </w:tbl>
    <w:p w:rsidR="00401490" w:rsidRP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401490" w:rsidRP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  <w:sectPr w:rsidR="00401490" w:rsidRPr="00401490" w:rsidSect="00E46DA5">
          <w:pgSz w:w="16840" w:h="11907" w:orient="landscape"/>
          <w:pgMar w:top="567" w:right="1134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576"/>
        <w:gridCol w:w="3311"/>
        <w:gridCol w:w="1118"/>
        <w:gridCol w:w="1453"/>
        <w:gridCol w:w="4290"/>
      </w:tblGrid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0975" w:rsidRPr="003572E0" w:rsidTr="00EA6F07">
        <w:trPr>
          <w:trHeight w:val="284"/>
        </w:trPr>
        <w:tc>
          <w:tcPr>
            <w:tcW w:w="168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12" w:type="pct"/>
            <w:gridSpan w:val="4"/>
            <w:shd w:val="clear" w:color="auto" w:fill="auto"/>
            <w:vAlign w:val="center"/>
            <w:hideMark/>
          </w:tcPr>
          <w:p w:rsidR="00EE0975" w:rsidRPr="00B14A97" w:rsidRDefault="00EE0975" w:rsidP="00E46DA5">
            <w:pPr>
              <w:jc w:val="center"/>
              <w:rPr>
                <w:sz w:val="20"/>
              </w:rPr>
            </w:pPr>
            <w:r w:rsidRPr="00B57DAE">
              <w:rPr>
                <w:sz w:val="20"/>
              </w:rPr>
              <w:t>ООО «Нижнекамская ТЭЦ»</w:t>
            </w:r>
          </w:p>
        </w:tc>
      </w:tr>
      <w:tr w:rsidR="00EE0975" w:rsidRPr="00EB0973" w:rsidTr="00EA6F07">
        <w:trPr>
          <w:trHeight w:val="284"/>
        </w:trPr>
        <w:tc>
          <w:tcPr>
            <w:tcW w:w="168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12" w:type="pct"/>
            <w:gridSpan w:val="4"/>
            <w:shd w:val="clear" w:color="auto" w:fill="auto"/>
            <w:vAlign w:val="center"/>
          </w:tcPr>
          <w:p w:rsidR="00EE0975" w:rsidRPr="005D1329" w:rsidRDefault="00EE0975" w:rsidP="00E46DA5">
            <w:pPr>
              <w:jc w:val="center"/>
              <w:rPr>
                <w:sz w:val="20"/>
              </w:rPr>
            </w:pPr>
            <w:r w:rsidRPr="00B57DAE">
              <w:rPr>
                <w:sz w:val="20"/>
              </w:rPr>
              <w:t xml:space="preserve">423581, РТ, г. Нижнекамск, </w:t>
            </w:r>
            <w:proofErr w:type="spellStart"/>
            <w:r w:rsidRPr="00B57DAE">
              <w:rPr>
                <w:sz w:val="20"/>
              </w:rPr>
              <w:t>промзона</w:t>
            </w:r>
            <w:proofErr w:type="spellEnd"/>
            <w:r w:rsidRPr="00B57DAE">
              <w:rPr>
                <w:sz w:val="20"/>
              </w:rPr>
              <w:t xml:space="preserve">, </w:t>
            </w:r>
            <w:proofErr w:type="gramStart"/>
            <w:r w:rsidRPr="00B57DAE">
              <w:rPr>
                <w:sz w:val="20"/>
              </w:rPr>
              <w:t>п</w:t>
            </w:r>
            <w:proofErr w:type="gramEnd"/>
            <w:r w:rsidRPr="00B57DAE">
              <w:rPr>
                <w:sz w:val="20"/>
              </w:rPr>
              <w:t>/о 11, а/я 1207</w:t>
            </w:r>
          </w:p>
        </w:tc>
      </w:tr>
      <w:tr w:rsidR="00EE0975" w:rsidRPr="003572E0" w:rsidTr="00EA6F07">
        <w:trPr>
          <w:trHeight w:val="284"/>
        </w:trPr>
        <w:tc>
          <w:tcPr>
            <w:tcW w:w="168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12" w:type="pct"/>
            <w:gridSpan w:val="4"/>
            <w:shd w:val="clear" w:color="auto" w:fill="auto"/>
            <w:vAlign w:val="center"/>
            <w:hideMark/>
          </w:tcPr>
          <w:p w:rsidR="00EE0975" w:rsidRPr="00031E85" w:rsidRDefault="00EE0975" w:rsidP="00E46DA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0975" w:rsidRPr="003572E0" w:rsidTr="00EA6F07">
        <w:trPr>
          <w:trHeight w:val="284"/>
        </w:trPr>
        <w:tc>
          <w:tcPr>
            <w:tcW w:w="168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12" w:type="pct"/>
            <w:gridSpan w:val="4"/>
            <w:shd w:val="clear" w:color="auto" w:fill="auto"/>
            <w:vAlign w:val="center"/>
            <w:hideMark/>
          </w:tcPr>
          <w:p w:rsidR="00EE0975" w:rsidRPr="00031E85" w:rsidRDefault="00EE0975" w:rsidP="00E46DA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EE0975" w:rsidRPr="003572E0" w:rsidTr="00EA6F07">
        <w:trPr>
          <w:trHeight w:val="284"/>
        </w:trPr>
        <w:tc>
          <w:tcPr>
            <w:tcW w:w="168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1634B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78" w:type="pct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EE0975" w:rsidRPr="003572E0" w:rsidRDefault="002F3C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397" w:type="pct"/>
            <w:vAlign w:val="center"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68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56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837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D3DAB" w:rsidRPr="00EB0973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837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B57DAE" w:rsidRDefault="00EA6F07" w:rsidP="00E46DA5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142,72</w:t>
            </w:r>
          </w:p>
        </w:tc>
      </w:tr>
      <w:tr w:rsidR="00AD3DAB" w:rsidRPr="00EB0973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837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5D6FF1" w:rsidRDefault="00AD3DAB" w:rsidP="00E46DA5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AD3DAB" w:rsidRPr="00EB0973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837" w:type="pct"/>
            <w:gridSpan w:val="2"/>
            <w:shd w:val="clear" w:color="auto" w:fill="auto"/>
            <w:noWrap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5D6FF1" w:rsidRDefault="00AD3DAB" w:rsidP="00E46DA5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AE5A87" w:rsidRDefault="00EE0975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6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56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837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49,18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40,58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8,60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8,60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1634B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r w:rsidR="001634B2">
              <w:rPr>
                <w:sz w:val="20"/>
              </w:rPr>
              <w:t xml:space="preserve">собственные </w:t>
            </w:r>
            <w:r w:rsidRPr="003572E0">
              <w:rPr>
                <w:sz w:val="20"/>
              </w:rPr>
              <w:t>очистные сооружения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A6F07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EA6F07" w:rsidRPr="003572E0" w:rsidRDefault="00EA6F07" w:rsidP="00EA6F0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A6F07" w:rsidRPr="00EA6F07" w:rsidRDefault="00EA6F07" w:rsidP="00EA6F07">
            <w:pPr>
              <w:jc w:val="center"/>
              <w:rPr>
                <w:color w:val="000000"/>
                <w:sz w:val="20"/>
              </w:rPr>
            </w:pPr>
            <w:r w:rsidRPr="00EA6F07">
              <w:rPr>
                <w:color w:val="000000"/>
                <w:sz w:val="20"/>
              </w:rPr>
              <w:t>0,00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568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56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837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EA6F07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722,34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EA6F07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26,51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8D228D" w:rsidRDefault="00EA6F07" w:rsidP="00E46DA5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142,72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AD3DAB" w:rsidP="00E46DA5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</w:tcPr>
          <w:p w:rsidR="00AD3DAB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F91584" w:rsidRDefault="00AD3DAB" w:rsidP="00E46DA5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Pr="00A002CC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</w:t>
            </w:r>
            <w:proofErr w:type="gramStart"/>
            <w:r w:rsidRPr="00A002CC">
              <w:rPr>
                <w:sz w:val="20"/>
              </w:rPr>
              <w:t>.р</w:t>
            </w:r>
            <w:proofErr w:type="gramEnd"/>
            <w:r w:rsidRPr="00A002CC">
              <w:rPr>
                <w:sz w:val="20"/>
              </w:rPr>
              <w:t>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453EB3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26,01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A002CC" w:rsidRDefault="00AD3DAB" w:rsidP="00E46DA5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</w:t>
            </w:r>
            <w:proofErr w:type="gramStart"/>
            <w:r w:rsidRPr="00A002CC">
              <w:rPr>
                <w:sz w:val="20"/>
              </w:rPr>
              <w:t>.р</w:t>
            </w:r>
            <w:proofErr w:type="gramEnd"/>
            <w:r w:rsidRPr="00A002CC">
              <w:rPr>
                <w:sz w:val="20"/>
              </w:rPr>
              <w:t>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C83469" w:rsidRDefault="00D3779D" w:rsidP="00E46DA5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837,36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05" w:type="pct"/>
            <w:gridSpan w:val="4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05" w:type="pct"/>
            <w:gridSpan w:val="4"/>
            <w:shd w:val="clear" w:color="auto" w:fill="auto"/>
            <w:vAlign w:val="center"/>
            <w:hideMark/>
          </w:tcPr>
          <w:p w:rsidR="00EE0975" w:rsidRPr="00B57DAE" w:rsidRDefault="00EE097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водоотведения.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E0975" w:rsidRPr="00B57DAE" w:rsidRDefault="002F3CAB" w:rsidP="00E46DA5">
            <w:pPr>
              <w:jc w:val="center"/>
              <w:rPr>
                <w:sz w:val="20"/>
              </w:rPr>
            </w:pPr>
            <w:r w:rsidRPr="00EA6F07">
              <w:rPr>
                <w:sz w:val="20"/>
              </w:rPr>
              <w:t>2026</w:t>
            </w:r>
            <w:r w:rsidR="00EE0975" w:rsidRPr="00EA6F07">
              <w:rPr>
                <w:sz w:val="20"/>
              </w:rPr>
              <w:t>-2028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68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56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837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AE5A87" w:rsidRDefault="00EE0975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02" w:type="pct"/>
            <w:gridSpan w:val="5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FF709F" w:rsidRDefault="00AD3DAB" w:rsidP="00E46DA5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AD3DAB" w:rsidRPr="00FF709F" w:rsidRDefault="00AD3DAB" w:rsidP="00E46DA5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02" w:type="pct"/>
            <w:gridSpan w:val="5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02" w:type="pct"/>
            <w:gridSpan w:val="5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</w:tcPr>
          <w:p w:rsidR="00AD3DAB" w:rsidRPr="00FF709F" w:rsidRDefault="00AD3DAB" w:rsidP="00E46DA5">
            <w:pPr>
              <w:jc w:val="center"/>
              <w:rPr>
                <w:sz w:val="20"/>
              </w:rPr>
            </w:pPr>
            <w:r w:rsidRPr="00FF709F">
              <w:rPr>
                <w:sz w:val="20"/>
              </w:rPr>
              <w:t>-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</w:tcPr>
          <w:p w:rsidR="00AD3DAB" w:rsidRPr="003572E0" w:rsidRDefault="00AD3DAB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</w:tcPr>
          <w:p w:rsidR="00AD3DAB" w:rsidRPr="003572E0" w:rsidRDefault="00AD3DAB" w:rsidP="00E46DA5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:rsidR="00AD3DAB" w:rsidRDefault="00AD3DAB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397" w:type="pct"/>
            <w:vMerge/>
            <w:shd w:val="clear" w:color="auto" w:fill="auto"/>
            <w:vAlign w:val="center"/>
          </w:tcPr>
          <w:p w:rsidR="00AD3DAB" w:rsidRPr="001E2801" w:rsidRDefault="00AD3DAB" w:rsidP="00E46DA5">
            <w:pPr>
              <w:jc w:val="center"/>
              <w:rPr>
                <w:sz w:val="20"/>
              </w:rPr>
            </w:pP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3572E0">
              <w:rPr>
                <w:b/>
                <w:bCs/>
                <w:sz w:val="20"/>
              </w:rPr>
              <w:t>и</w:t>
            </w:r>
            <w:proofErr w:type="gramEnd"/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vMerge w:val="restart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568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D3DAB" w:rsidRPr="003572E0" w:rsidTr="00EA6F07">
        <w:trPr>
          <w:trHeight w:val="284"/>
        </w:trPr>
        <w:tc>
          <w:tcPr>
            <w:tcW w:w="198" w:type="pct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2568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837" w:type="pct"/>
            <w:gridSpan w:val="2"/>
            <w:vMerge/>
            <w:vAlign w:val="center"/>
            <w:hideMark/>
          </w:tcPr>
          <w:p w:rsidR="00AD3DAB" w:rsidRPr="003572E0" w:rsidRDefault="00AD3DAB" w:rsidP="00E46DA5">
            <w:pPr>
              <w:rPr>
                <w:b/>
                <w:bCs/>
                <w:sz w:val="20"/>
              </w:rPr>
            </w:pP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:rsidR="00AD3DAB" w:rsidRPr="003572E0" w:rsidRDefault="00AD3DAB" w:rsidP="00E46DA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AE5A87" w:rsidRDefault="00EE0975" w:rsidP="00E46DA5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noWrap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568" w:type="pct"/>
            <w:gridSpan w:val="2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37" w:type="pct"/>
            <w:gridSpan w:val="2"/>
            <w:shd w:val="clear" w:color="auto" w:fill="auto"/>
            <w:noWrap/>
            <w:vAlign w:val="center"/>
          </w:tcPr>
          <w:p w:rsidR="00EE0975" w:rsidRPr="00DA672D" w:rsidRDefault="00EE0975" w:rsidP="00E46DA5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1397" w:type="pct"/>
            <w:shd w:val="clear" w:color="auto" w:fill="auto"/>
            <w:vAlign w:val="center"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2F3CAB">
              <w:rPr>
                <w:sz w:val="20"/>
              </w:rPr>
              <w:t>и устанавливаются без изменения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005DCE" w:rsidRDefault="00EE0975" w:rsidP="00E46DA5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2F3CAB">
              <w:rPr>
                <w:sz w:val="20"/>
              </w:rPr>
              <w:t xml:space="preserve">венной деятельности </w:t>
            </w:r>
            <w:r w:rsidR="00EA6F07">
              <w:rPr>
                <w:sz w:val="20"/>
              </w:rPr>
              <w:t>за 2024</w:t>
            </w:r>
            <w:r w:rsidR="002F3CAB" w:rsidRPr="00EA6F07">
              <w:rPr>
                <w:sz w:val="20"/>
              </w:rPr>
              <w:t xml:space="preserve"> год</w:t>
            </w:r>
          </w:p>
        </w:tc>
      </w:tr>
      <w:tr w:rsidR="00EE0975" w:rsidRPr="003572E0" w:rsidTr="00E46DA5">
        <w:trPr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0975" w:rsidRPr="003572E0" w:rsidTr="00EA6F07">
        <w:trPr>
          <w:trHeight w:val="284"/>
        </w:trPr>
        <w:tc>
          <w:tcPr>
            <w:tcW w:w="198" w:type="pct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02" w:type="pct"/>
            <w:gridSpan w:val="5"/>
            <w:shd w:val="clear" w:color="auto" w:fill="auto"/>
            <w:vAlign w:val="center"/>
            <w:hideMark/>
          </w:tcPr>
          <w:p w:rsidR="00EE0975" w:rsidRPr="003572E0" w:rsidRDefault="00EE0975" w:rsidP="00E46D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2F3CAB"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Default="0024377C" w:rsidP="00401490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401490">
      <w:headerReference w:type="first" r:id="rId11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A5" w:rsidRDefault="00E46DA5" w:rsidP="002F5567">
      <w:r>
        <w:separator/>
      </w:r>
    </w:p>
  </w:endnote>
  <w:endnote w:type="continuationSeparator" w:id="0">
    <w:p w:rsidR="00E46DA5" w:rsidRDefault="00E46DA5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A5" w:rsidRDefault="00E46DA5" w:rsidP="002F5567">
      <w:r>
        <w:separator/>
      </w:r>
    </w:p>
  </w:footnote>
  <w:footnote w:type="continuationSeparator" w:id="0">
    <w:p w:rsidR="00E46DA5" w:rsidRDefault="00E46DA5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46DA5" w:rsidRPr="005D119E" w:rsidRDefault="00E46DA5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FE07D6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E46DA5" w:rsidRDefault="00E46DA5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51B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634B2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3CAB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53EB3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33FB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4D14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6BB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3DAB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361DD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521F"/>
    <w:rsid w:val="00D06FD2"/>
    <w:rsid w:val="00D22258"/>
    <w:rsid w:val="00D26639"/>
    <w:rsid w:val="00D2670E"/>
    <w:rsid w:val="00D30D06"/>
    <w:rsid w:val="00D34925"/>
    <w:rsid w:val="00D36B16"/>
    <w:rsid w:val="00D3779D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6DA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A6F07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45A5"/>
    <w:rsid w:val="00FB1AD5"/>
    <w:rsid w:val="00FB4C82"/>
    <w:rsid w:val="00FC2541"/>
    <w:rsid w:val="00FC296D"/>
    <w:rsid w:val="00FC33CA"/>
    <w:rsid w:val="00FC6DAB"/>
    <w:rsid w:val="00FD6DB9"/>
    <w:rsid w:val="00FE07D6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0B37-F6BD-4B42-9B2C-B3DD78C2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23</cp:revision>
  <cp:lastPrinted>2023-05-25T13:36:00Z</cp:lastPrinted>
  <dcterms:created xsi:type="dcterms:W3CDTF">2024-11-13T10:34:00Z</dcterms:created>
  <dcterms:modified xsi:type="dcterms:W3CDTF">2025-08-27T11:32:00Z</dcterms:modified>
</cp:coreProperties>
</file>