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  <w:t xml:space="preserve">     </w:t>
      </w:r>
      <w:r w:rsidRPr="008C39F1">
        <w:rPr>
          <w:sz w:val="28"/>
        </w:rPr>
        <w:t xml:space="preserve">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323708">
        <w:rPr>
          <w:sz w:val="28"/>
          <w:szCs w:val="28"/>
        </w:rPr>
        <w:t xml:space="preserve">    </w:t>
      </w:r>
      <w:r w:rsidR="00D55735">
        <w:rPr>
          <w:sz w:val="28"/>
          <w:szCs w:val="28"/>
        </w:rPr>
        <w:t xml:space="preserve">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 </w:t>
      </w:r>
      <w:r w:rsidR="00323708">
        <w:rPr>
          <w:b/>
          <w:sz w:val="28"/>
        </w:rPr>
        <w:t xml:space="preserve">  </w:t>
      </w:r>
      <w:r w:rsidR="00D55735">
        <w:rPr>
          <w:b/>
          <w:sz w:val="28"/>
        </w:rPr>
        <w:t xml:space="preserve">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0A5ECE" w:rsidRDefault="000A5ECE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0A5ECE" w:rsidP="000A5ECE">
      <w:pPr>
        <w:spacing w:line="20" w:lineRule="atLeast"/>
        <w:ind w:right="5102"/>
        <w:jc w:val="both"/>
        <w:rPr>
          <w:sz w:val="28"/>
          <w:szCs w:val="28"/>
        </w:rPr>
      </w:pPr>
      <w:r w:rsidRPr="00D47811">
        <w:rPr>
          <w:sz w:val="28"/>
          <w:szCs w:val="28"/>
        </w:rPr>
        <w:t>О корректировке на 202</w:t>
      </w:r>
      <w:r>
        <w:rPr>
          <w:sz w:val="28"/>
          <w:szCs w:val="28"/>
          <w:lang w:bidi="ru-RU"/>
        </w:rPr>
        <w:t>5</w:t>
      </w:r>
      <w:r w:rsidRPr="00D47811">
        <w:rPr>
          <w:sz w:val="28"/>
          <w:szCs w:val="28"/>
        </w:rPr>
        <w:t xml:space="preserve"> год долгосрочных предельных тарифов </w:t>
      </w:r>
      <w:r>
        <w:rPr>
          <w:sz w:val="28"/>
          <w:szCs w:val="28"/>
        </w:rPr>
        <w:br/>
      </w:r>
      <w:r w:rsidRPr="00D47811">
        <w:rPr>
          <w:sz w:val="28"/>
          <w:szCs w:val="28"/>
        </w:rPr>
        <w:t xml:space="preserve">на захоронение твердых коммунальных отходов для </w:t>
      </w:r>
      <w:r>
        <w:rPr>
          <w:sz w:val="28"/>
          <w:szCs w:val="28"/>
        </w:rPr>
        <w:t>Общества с ограниченной ответственностью «Благоустройство</w:t>
      </w:r>
      <w:r w:rsidRPr="00D47811">
        <w:rPr>
          <w:sz w:val="28"/>
          <w:szCs w:val="28"/>
        </w:rPr>
        <w:t>»,</w:t>
      </w:r>
      <w:r w:rsidRPr="00D47811">
        <w:rPr>
          <w:sz w:val="28"/>
          <w:szCs w:val="28"/>
          <w:lang w:bidi="ru-RU"/>
        </w:rPr>
        <w:t xml:space="preserve"> </w:t>
      </w:r>
      <w:r w:rsidRPr="00D47811">
        <w:rPr>
          <w:sz w:val="28"/>
          <w:szCs w:val="28"/>
        </w:rPr>
        <w:t xml:space="preserve">установленных постановлением Государственного комитета Республики Татарстан по тарифам от </w:t>
      </w:r>
      <w:r w:rsidRPr="00D47811">
        <w:rPr>
          <w:sz w:val="28"/>
          <w:szCs w:val="28"/>
          <w:lang w:bidi="ru-RU"/>
        </w:rPr>
        <w:t>18.12.2020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47811">
        <w:rPr>
          <w:sz w:val="28"/>
          <w:szCs w:val="28"/>
        </w:rPr>
        <w:t xml:space="preserve">№ </w:t>
      </w:r>
      <w:r>
        <w:rPr>
          <w:sz w:val="28"/>
          <w:szCs w:val="28"/>
          <w:lang w:bidi="ru-RU"/>
        </w:rPr>
        <w:t>566-24</w:t>
      </w:r>
      <w:r w:rsidRPr="00D47811">
        <w:rPr>
          <w:sz w:val="28"/>
          <w:szCs w:val="28"/>
          <w:lang w:bidi="ru-RU"/>
        </w:rPr>
        <w:t>/тко-2020</w:t>
      </w:r>
      <w:r>
        <w:rPr>
          <w:sz w:val="28"/>
          <w:szCs w:val="28"/>
          <w:lang w:bidi="ru-RU"/>
        </w:rPr>
        <w:t xml:space="preserve">, </w:t>
      </w:r>
      <w:r w:rsidRPr="00E725FD">
        <w:rPr>
          <w:sz w:val="28"/>
          <w:szCs w:val="28"/>
          <w:lang w:bidi="ru-RU"/>
        </w:rPr>
        <w:t xml:space="preserve">и внесении изменений в постановление Государственного комитета Республики Татарстан </w:t>
      </w:r>
      <w:r>
        <w:rPr>
          <w:sz w:val="28"/>
          <w:szCs w:val="28"/>
          <w:lang w:bidi="ru-RU"/>
        </w:rPr>
        <w:br/>
      </w:r>
      <w:r w:rsidRPr="00E725FD">
        <w:rPr>
          <w:sz w:val="28"/>
          <w:szCs w:val="28"/>
          <w:lang w:bidi="ru-RU"/>
        </w:rPr>
        <w:t xml:space="preserve">по тарифам </w:t>
      </w:r>
      <w:r>
        <w:rPr>
          <w:sz w:val="28"/>
          <w:szCs w:val="28"/>
          <w:lang w:bidi="ru-RU"/>
        </w:rPr>
        <w:t xml:space="preserve">от 18.12.2020 </w:t>
      </w:r>
      <w:r>
        <w:rPr>
          <w:sz w:val="28"/>
          <w:szCs w:val="28"/>
          <w:lang w:bidi="ru-RU"/>
        </w:rPr>
        <w:br/>
        <w:t>№ 566-24</w:t>
      </w:r>
      <w:r w:rsidRPr="00E725FD">
        <w:rPr>
          <w:sz w:val="28"/>
          <w:szCs w:val="28"/>
          <w:lang w:bidi="ru-RU"/>
        </w:rPr>
        <w:t>/тко-2020</w:t>
      </w:r>
    </w:p>
    <w:p w:rsidR="000A5ECE" w:rsidRDefault="000A5ECE" w:rsidP="00FD3083">
      <w:pPr>
        <w:ind w:firstLine="720"/>
        <w:jc w:val="both"/>
        <w:rPr>
          <w:sz w:val="28"/>
          <w:szCs w:val="28"/>
          <w:lang w:bidi="ru-RU"/>
        </w:rPr>
      </w:pPr>
    </w:p>
    <w:p w:rsidR="000A5ECE" w:rsidRDefault="000A5ECE" w:rsidP="00FD3083">
      <w:pPr>
        <w:ind w:firstLine="720"/>
        <w:jc w:val="both"/>
        <w:rPr>
          <w:sz w:val="28"/>
          <w:szCs w:val="28"/>
          <w:lang w:bidi="ru-RU"/>
        </w:rPr>
      </w:pPr>
    </w:p>
    <w:p w:rsidR="00D80054" w:rsidRPr="00FD3083" w:rsidRDefault="00D80054" w:rsidP="00FD3083">
      <w:pPr>
        <w:ind w:firstLine="720"/>
        <w:jc w:val="both"/>
        <w:rPr>
          <w:sz w:val="28"/>
          <w:szCs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 w:rsidR="00323708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541DA5" w:rsidRPr="00541DA5">
        <w:rPr>
          <w:sz w:val="28"/>
          <w:szCs w:val="28"/>
        </w:rPr>
        <w:t xml:space="preserve">постановлениями Правительства Российской Федерации </w:t>
      </w:r>
      <w:r w:rsidR="00FD3083" w:rsidRPr="00FD3083">
        <w:rPr>
          <w:sz w:val="28"/>
          <w:szCs w:val="28"/>
        </w:rPr>
        <w:t xml:space="preserve">от 16 мая 2016 г. № </w:t>
      </w:r>
      <w:r w:rsidR="00FD3083">
        <w:rPr>
          <w:sz w:val="28"/>
          <w:szCs w:val="28"/>
        </w:rPr>
        <w:t xml:space="preserve">424 </w:t>
      </w:r>
      <w:r w:rsidR="00FD3083" w:rsidRPr="00FD3083">
        <w:rPr>
          <w:sz w:val="28"/>
          <w:szCs w:val="28"/>
        </w:rPr>
        <w:t>«Об утверждении порядка</w:t>
      </w:r>
      <w:r w:rsidR="002C49CE">
        <w:rPr>
          <w:sz w:val="28"/>
          <w:szCs w:val="28"/>
        </w:rPr>
        <w:br/>
      </w:r>
      <w:r w:rsidR="00FD3083" w:rsidRPr="00FD3083">
        <w:rPr>
          <w:sz w:val="28"/>
          <w:szCs w:val="28"/>
        </w:rPr>
        <w:t xml:space="preserve">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</w:r>
      <w:r w:rsidR="000A5ECE">
        <w:rPr>
          <w:sz w:val="28"/>
          <w:szCs w:val="28"/>
        </w:rPr>
        <w:br/>
      </w:r>
      <w:r w:rsidR="00FD3083" w:rsidRPr="00FD3083">
        <w:rPr>
          <w:sz w:val="28"/>
          <w:szCs w:val="28"/>
        </w:rPr>
        <w:t>и производственных программ»</w:t>
      </w:r>
      <w:r w:rsidR="00FD3083">
        <w:rPr>
          <w:sz w:val="28"/>
          <w:szCs w:val="28"/>
        </w:rPr>
        <w:t xml:space="preserve">, </w:t>
      </w:r>
      <w:r w:rsidR="00541DA5" w:rsidRPr="00541DA5">
        <w:rPr>
          <w:sz w:val="28"/>
          <w:szCs w:val="28"/>
        </w:rPr>
        <w:t xml:space="preserve">от 30 мая 2016 г. № 484 «О ценообразовании </w:t>
      </w:r>
      <w:r w:rsidR="000A5ECE">
        <w:rPr>
          <w:sz w:val="28"/>
          <w:szCs w:val="28"/>
        </w:rPr>
        <w:br/>
      </w:r>
      <w:r w:rsidR="00541DA5" w:rsidRPr="00541DA5">
        <w:rPr>
          <w:sz w:val="28"/>
          <w:szCs w:val="28"/>
        </w:rPr>
        <w:t>в области обращения с тв</w:t>
      </w:r>
      <w:r w:rsidR="00FC42BF">
        <w:rPr>
          <w:sz w:val="28"/>
          <w:szCs w:val="28"/>
        </w:rPr>
        <w:t>ердыми коммунальными отходами»,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</w:t>
      </w:r>
      <w:r w:rsidR="000A5ECE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по расчету регулируемых тарифов </w:t>
      </w:r>
      <w:r w:rsidR="000A5ECE"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обращения с твердыми коммунальными отходами», </w:t>
      </w:r>
      <w:r w:rsidRPr="00C56D97">
        <w:rPr>
          <w:sz w:val="28"/>
          <w:szCs w:val="28"/>
        </w:rPr>
        <w:t xml:space="preserve">Положением </w:t>
      </w:r>
      <w:r w:rsidR="000A5ECE">
        <w:rPr>
          <w:sz w:val="28"/>
          <w:szCs w:val="28"/>
        </w:rPr>
        <w:br/>
      </w:r>
      <w:r w:rsidRPr="00C56D97">
        <w:rPr>
          <w:sz w:val="28"/>
          <w:szCs w:val="28"/>
        </w:rPr>
        <w:t>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>арифам от</w:t>
      </w:r>
      <w:r w:rsidR="000A5ECE">
        <w:rPr>
          <w:sz w:val="28"/>
          <w:szCs w:val="28"/>
        </w:rPr>
        <w:t xml:space="preserve"> 13.12.2024 № 32-ПР</w:t>
      </w:r>
      <w:r w:rsidR="0062238A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0A5ECE">
        <w:rPr>
          <w:sz w:val="28"/>
        </w:rPr>
        <w:br/>
      </w:r>
      <w:r w:rsidR="00D20292">
        <w:rPr>
          <w:sz w:val="28"/>
        </w:rPr>
        <w:t>и необходимой валовой выручки</w:t>
      </w:r>
      <w:r w:rsidR="000A5ECE">
        <w:rPr>
          <w:sz w:val="28"/>
        </w:rPr>
        <w:t xml:space="preserve"> </w:t>
      </w:r>
      <w:r w:rsidR="00D20292">
        <w:rPr>
          <w:sz w:val="28"/>
        </w:rPr>
        <w:t xml:space="preserve">регулируемой организации </w:t>
      </w:r>
      <w:r w:rsidR="002C49CE">
        <w:rPr>
          <w:sz w:val="28"/>
        </w:rPr>
        <w:t>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072770" w:rsidRDefault="00E725FD" w:rsidP="00CA314D">
      <w:pPr>
        <w:ind w:firstLine="708"/>
        <w:jc w:val="both"/>
        <w:rPr>
          <w:sz w:val="28"/>
          <w:szCs w:val="28"/>
        </w:rPr>
      </w:pPr>
      <w:r w:rsidRPr="00E725FD">
        <w:rPr>
          <w:sz w:val="28"/>
        </w:rPr>
        <w:lastRenderedPageBreak/>
        <w:t>1. С</w:t>
      </w:r>
      <w:r>
        <w:rPr>
          <w:sz w:val="28"/>
        </w:rPr>
        <w:t>корректировать</w:t>
      </w:r>
      <w:r w:rsidR="00D55735">
        <w:rPr>
          <w:sz w:val="28"/>
          <w:szCs w:val="28"/>
        </w:rPr>
        <w:t xml:space="preserve"> </w:t>
      </w:r>
      <w:r w:rsidRPr="00E725FD">
        <w:rPr>
          <w:sz w:val="28"/>
        </w:rPr>
        <w:t>предельны</w:t>
      </w:r>
      <w:r>
        <w:rPr>
          <w:sz w:val="28"/>
        </w:rPr>
        <w:t>е</w:t>
      </w:r>
      <w:r w:rsidRPr="00E725FD">
        <w:rPr>
          <w:sz w:val="28"/>
        </w:rPr>
        <w:t xml:space="preserve"> тариф</w:t>
      </w:r>
      <w:r>
        <w:rPr>
          <w:sz w:val="28"/>
        </w:rPr>
        <w:t>ы</w:t>
      </w:r>
      <w:r w:rsidRPr="00E725FD">
        <w:rPr>
          <w:sz w:val="28"/>
        </w:rPr>
        <w:t xml:space="preserve"> на захоронение твердых коммунальных отходов для </w:t>
      </w:r>
      <w:r w:rsidR="0078288D">
        <w:rPr>
          <w:sz w:val="28"/>
        </w:rPr>
        <w:t>Общества с ограниченной ответственностью</w:t>
      </w:r>
      <w:r w:rsidRPr="00E725FD">
        <w:rPr>
          <w:sz w:val="28"/>
        </w:rPr>
        <w:t xml:space="preserve"> </w:t>
      </w:r>
      <w:r w:rsidR="0078288D">
        <w:rPr>
          <w:sz w:val="28"/>
        </w:rPr>
        <w:t>«Благоустройство</w:t>
      </w:r>
      <w:r w:rsidRPr="00E725FD">
        <w:rPr>
          <w:sz w:val="28"/>
        </w:rPr>
        <w:t>»</w:t>
      </w:r>
      <w:r w:rsidR="002C49CE">
        <w:rPr>
          <w:sz w:val="28"/>
        </w:rPr>
        <w:t xml:space="preserve"> на 2025 год</w:t>
      </w:r>
      <w:r w:rsidRPr="00E725FD">
        <w:rPr>
          <w:sz w:val="28"/>
        </w:rPr>
        <w:t>, установленны</w:t>
      </w:r>
      <w:r>
        <w:rPr>
          <w:sz w:val="28"/>
        </w:rPr>
        <w:t>е</w:t>
      </w:r>
      <w:r w:rsidRPr="00E725FD">
        <w:rPr>
          <w:sz w:val="28"/>
        </w:rPr>
        <w:t xml:space="preserve"> постановлением Государственного комитета Республики Тата</w:t>
      </w:r>
      <w:r>
        <w:rPr>
          <w:sz w:val="28"/>
        </w:rPr>
        <w:t xml:space="preserve">рстан по тарифам от 18.12.2020 </w:t>
      </w:r>
      <w:r w:rsidR="0078288D">
        <w:rPr>
          <w:sz w:val="28"/>
        </w:rPr>
        <w:t>№ 566-24</w:t>
      </w:r>
      <w:r w:rsidRPr="00E725FD">
        <w:rPr>
          <w:sz w:val="28"/>
        </w:rPr>
        <w:t>/тко-2020</w:t>
      </w:r>
      <w:r>
        <w:rPr>
          <w:sz w:val="28"/>
        </w:rPr>
        <w:t xml:space="preserve"> </w:t>
      </w:r>
      <w:r w:rsidR="002C49CE">
        <w:rPr>
          <w:sz w:val="28"/>
        </w:rPr>
        <w:br/>
      </w:r>
      <w:r w:rsidR="001D1CA2" w:rsidRPr="001D1CA2">
        <w:rPr>
          <w:sz w:val="28"/>
          <w:szCs w:val="28"/>
        </w:rPr>
        <w:t xml:space="preserve">«Об установлении предельных тарифов на захоронение твердых коммунальных отходов для Общества с ограниченной ответственностью «Благоустройство» на 2021 – 2025 годы» </w:t>
      </w:r>
      <w:r w:rsidRPr="00D47811">
        <w:rPr>
          <w:sz w:val="28"/>
          <w:szCs w:val="28"/>
        </w:rPr>
        <w:t>(с изменениями, внесе</w:t>
      </w:r>
      <w:r w:rsidR="002C49CE">
        <w:rPr>
          <w:sz w:val="28"/>
          <w:szCs w:val="28"/>
        </w:rPr>
        <w:t>нными постановлениями</w:t>
      </w:r>
      <w:r w:rsidRPr="00D47811">
        <w:rPr>
          <w:sz w:val="28"/>
          <w:szCs w:val="28"/>
        </w:rPr>
        <w:t xml:space="preserve"> Государственного комитета Республики Татарстан по тарифам </w:t>
      </w:r>
      <w:r w:rsidR="0078288D">
        <w:rPr>
          <w:sz w:val="28"/>
          <w:szCs w:val="28"/>
        </w:rPr>
        <w:t>от 15</w:t>
      </w:r>
      <w:r>
        <w:rPr>
          <w:sz w:val="28"/>
          <w:szCs w:val="28"/>
        </w:rPr>
        <w:t xml:space="preserve">.11.2022 № </w:t>
      </w:r>
      <w:r w:rsidR="0078288D">
        <w:rPr>
          <w:sz w:val="28"/>
          <w:szCs w:val="28"/>
        </w:rPr>
        <w:t>412-1</w:t>
      </w:r>
      <w:r w:rsidRPr="00222F59">
        <w:rPr>
          <w:sz w:val="28"/>
          <w:szCs w:val="28"/>
        </w:rPr>
        <w:t>/тко-2022</w:t>
      </w:r>
      <w:r>
        <w:rPr>
          <w:sz w:val="28"/>
          <w:szCs w:val="28"/>
        </w:rPr>
        <w:t xml:space="preserve">, от </w:t>
      </w:r>
      <w:r w:rsidR="0078288D">
        <w:rPr>
          <w:sz w:val="28"/>
          <w:szCs w:val="28"/>
        </w:rPr>
        <w:t>13</w:t>
      </w:r>
      <w:r w:rsidRPr="00E725FD">
        <w:rPr>
          <w:sz w:val="28"/>
          <w:szCs w:val="28"/>
        </w:rPr>
        <w:t>.12.2023</w:t>
      </w:r>
      <w:r w:rsidR="009708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8288D">
        <w:rPr>
          <w:sz w:val="28"/>
          <w:szCs w:val="28"/>
        </w:rPr>
        <w:t>586-37</w:t>
      </w:r>
      <w:r w:rsidRPr="00E725FD">
        <w:rPr>
          <w:sz w:val="28"/>
          <w:szCs w:val="28"/>
        </w:rPr>
        <w:t>/тко-2023</w:t>
      </w:r>
      <w:r w:rsidRPr="00D47811">
        <w:rPr>
          <w:sz w:val="28"/>
          <w:szCs w:val="28"/>
        </w:rPr>
        <w:t>)</w:t>
      </w:r>
      <w:r w:rsidRPr="00E725FD">
        <w:rPr>
          <w:sz w:val="28"/>
        </w:rPr>
        <w:t>, изложив приложение 1 в новой редакции (прилагается)</w:t>
      </w:r>
      <w:r w:rsidR="00B77B9D">
        <w:rPr>
          <w:sz w:val="28"/>
        </w:rPr>
        <w:t>.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3. Внести в постановление Государственного комитета Республики Татарстан по тарифам от 18.12.2020 </w:t>
      </w:r>
      <w:r w:rsidR="0078288D">
        <w:rPr>
          <w:sz w:val="28"/>
        </w:rPr>
        <w:t>№ 566-24</w:t>
      </w:r>
      <w:r>
        <w:rPr>
          <w:sz w:val="28"/>
        </w:rPr>
        <w:t xml:space="preserve">/тко-2020 </w:t>
      </w:r>
      <w:r w:rsidRPr="00B77B9D">
        <w:rPr>
          <w:sz w:val="28"/>
        </w:rPr>
        <w:t>следующие изменения: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наименование изложить в следующей редакции: </w:t>
      </w:r>
    </w:p>
    <w:p w:rsidR="00B77B9D" w:rsidRPr="00B77B9D" w:rsidRDefault="00D55735" w:rsidP="00B77B9D">
      <w:pPr>
        <w:ind w:firstLine="720"/>
        <w:jc w:val="both"/>
        <w:rPr>
          <w:sz w:val="28"/>
        </w:rPr>
      </w:pPr>
      <w:r>
        <w:rPr>
          <w:sz w:val="28"/>
        </w:rPr>
        <w:t xml:space="preserve">«Об установлении </w:t>
      </w:r>
      <w:r w:rsidR="00B77B9D" w:rsidRPr="00B77B9D">
        <w:rPr>
          <w:sz w:val="28"/>
        </w:rPr>
        <w:t xml:space="preserve">предельных тарифов на захоронение твердых коммунальных отходов для </w:t>
      </w:r>
      <w:r w:rsidR="0078288D">
        <w:rPr>
          <w:sz w:val="28"/>
        </w:rPr>
        <w:t>Общества с ограниченной ответственностью</w:t>
      </w:r>
      <w:r w:rsidR="00B77B9D" w:rsidRPr="00B77B9D">
        <w:rPr>
          <w:sz w:val="28"/>
        </w:rPr>
        <w:t xml:space="preserve"> </w:t>
      </w:r>
      <w:r w:rsidR="00B77B9D">
        <w:rPr>
          <w:sz w:val="28"/>
        </w:rPr>
        <w:t>«</w:t>
      </w:r>
      <w:r w:rsidR="004F4879">
        <w:rPr>
          <w:sz w:val="28"/>
        </w:rPr>
        <w:t>Благоустройство</w:t>
      </w:r>
      <w:r w:rsidR="00B77B9D">
        <w:rPr>
          <w:sz w:val="28"/>
        </w:rPr>
        <w:t xml:space="preserve">» на 2021 – </w:t>
      </w:r>
      <w:r w:rsidR="00B77B9D" w:rsidRPr="00B77B9D">
        <w:rPr>
          <w:sz w:val="28"/>
        </w:rPr>
        <w:t>2025 годы и утверждении производственной программы»;</w:t>
      </w:r>
    </w:p>
    <w:p w:rsidR="00970832" w:rsidRDefault="0004121E" w:rsidP="0004121E">
      <w:pPr>
        <w:ind w:firstLine="720"/>
        <w:jc w:val="both"/>
        <w:rPr>
          <w:sz w:val="28"/>
        </w:rPr>
      </w:pPr>
      <w:r w:rsidRPr="0004121E">
        <w:rPr>
          <w:sz w:val="28"/>
        </w:rPr>
        <w:t xml:space="preserve">в преамбуле слова «постановлением Правительства Российской Федерации </w:t>
      </w:r>
      <w:r w:rsidR="000A5ECE">
        <w:rPr>
          <w:sz w:val="28"/>
        </w:rPr>
        <w:br/>
      </w:r>
      <w:r w:rsidRPr="0004121E">
        <w:rPr>
          <w:sz w:val="28"/>
        </w:rPr>
        <w:t xml:space="preserve">от 30 мая 2016 г. № 484 «О ценообразовании в области обращения с твердыми коммунальными отходами» заменить словами «постановлениями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</w:r>
      <w:r w:rsidR="000A5ECE">
        <w:rPr>
          <w:sz w:val="28"/>
        </w:rPr>
        <w:br/>
      </w:r>
      <w:r w:rsidRPr="0004121E">
        <w:rPr>
          <w:sz w:val="28"/>
        </w:rPr>
        <w:t xml:space="preserve">и производственных программ», от 30 мая 2016 г. № 484 «О ценообразовании </w:t>
      </w:r>
      <w:r w:rsidR="000A5ECE">
        <w:rPr>
          <w:sz w:val="28"/>
        </w:rPr>
        <w:br/>
      </w:r>
      <w:r w:rsidRPr="0004121E">
        <w:rPr>
          <w:sz w:val="28"/>
        </w:rPr>
        <w:t>в области обращения с твердыми коммунальными отходами»;</w:t>
      </w:r>
      <w:r w:rsidR="00970832">
        <w:rPr>
          <w:sz w:val="28"/>
        </w:rPr>
        <w:t xml:space="preserve"> </w:t>
      </w:r>
    </w:p>
    <w:p w:rsidR="00B77B9D" w:rsidRPr="00B77B9D" w:rsidRDefault="00B77B9D" w:rsidP="0004121E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пунктами 3.1-3.2 следующего содержания:</w:t>
      </w:r>
    </w:p>
    <w:p w:rsidR="00B77B9D" w:rsidRPr="00B77B9D" w:rsidRDefault="00B77B9D" w:rsidP="00541DA5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«3.1. Утвердить производственную программу </w:t>
      </w:r>
      <w:r w:rsidR="00284E4B">
        <w:rPr>
          <w:sz w:val="28"/>
          <w:szCs w:val="28"/>
        </w:rPr>
        <w:t>Общества</w:t>
      </w:r>
      <w:r w:rsidR="000346EB">
        <w:rPr>
          <w:sz w:val="28"/>
          <w:szCs w:val="28"/>
        </w:rPr>
        <w:t xml:space="preserve"> с ограниченной ответственностью</w:t>
      </w:r>
      <w:r w:rsidR="00541DA5" w:rsidRPr="00D47811">
        <w:rPr>
          <w:sz w:val="28"/>
          <w:szCs w:val="28"/>
        </w:rPr>
        <w:t xml:space="preserve"> «</w:t>
      </w:r>
      <w:r w:rsidR="004F4879">
        <w:rPr>
          <w:sz w:val="28"/>
          <w:szCs w:val="28"/>
        </w:rPr>
        <w:t>Благоустройство</w:t>
      </w:r>
      <w:r w:rsidR="00541DA5" w:rsidRPr="00D47811">
        <w:rPr>
          <w:sz w:val="28"/>
          <w:szCs w:val="28"/>
        </w:rPr>
        <w:t>»</w:t>
      </w:r>
      <w:r w:rsidR="00541DA5">
        <w:rPr>
          <w:sz w:val="28"/>
          <w:szCs w:val="28"/>
        </w:rPr>
        <w:t xml:space="preserve"> </w:t>
      </w:r>
      <w:r w:rsidR="00943A61">
        <w:rPr>
          <w:sz w:val="28"/>
          <w:szCs w:val="28"/>
        </w:rPr>
        <w:t>в области обращения с твердыми коммунальными отходами</w:t>
      </w:r>
      <w:r w:rsidR="00943A61">
        <w:rPr>
          <w:sz w:val="28"/>
          <w:szCs w:val="28"/>
        </w:rPr>
        <w:t xml:space="preserve"> </w:t>
      </w:r>
      <w:bookmarkStart w:id="0" w:name="_GoBack"/>
      <w:bookmarkEnd w:id="0"/>
      <w:r w:rsidRPr="00B77B9D">
        <w:rPr>
          <w:sz w:val="28"/>
        </w:rPr>
        <w:t>согласно приложению 3 к настоящему постановлению.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3.2. Производственная программа, утвержденная пунктом 3.1 настоящего постановления, действует с 1 янв</w:t>
      </w:r>
      <w:r w:rsidR="000346EB">
        <w:rPr>
          <w:sz w:val="28"/>
        </w:rPr>
        <w:t>аря 2025 года по 31 декабря 2025</w:t>
      </w:r>
      <w:r w:rsidRPr="00B77B9D">
        <w:rPr>
          <w:sz w:val="28"/>
        </w:rPr>
        <w:t xml:space="preserve"> года.»;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приложением 3 (прилагается).</w:t>
      </w:r>
    </w:p>
    <w:p w:rsidR="00843864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541DA5" w:rsidRDefault="00541DA5" w:rsidP="00CA314D">
      <w:pPr>
        <w:jc w:val="both"/>
        <w:rPr>
          <w:sz w:val="28"/>
        </w:rPr>
      </w:pPr>
    </w:p>
    <w:p w:rsidR="00541DA5" w:rsidRDefault="00541DA5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323708">
        <w:rPr>
          <w:sz w:val="28"/>
        </w:rPr>
        <w:t xml:space="preserve">                                                                                                 </w:t>
      </w:r>
      <w:r>
        <w:rPr>
          <w:sz w:val="28"/>
        </w:rPr>
        <w:t>А.С.Груничев</w:t>
      </w:r>
    </w:p>
    <w:p w:rsidR="00843864" w:rsidRDefault="00843864" w:rsidP="00CA314D">
      <w:pPr>
        <w:jc w:val="both"/>
        <w:rPr>
          <w:sz w:val="28"/>
        </w:rPr>
      </w:pPr>
    </w:p>
    <w:p w:rsidR="00441B85" w:rsidRDefault="00441B85">
      <w:pPr>
        <w:rPr>
          <w:sz w:val="28"/>
        </w:rPr>
      </w:pPr>
      <w:r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323708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 w:rsidP="00BA093F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BA093F" w:rsidRPr="00323708">
        <w:rPr>
          <w:u w:val="single"/>
        </w:rPr>
        <w:t>18.12.2020</w:t>
      </w:r>
      <w:r w:rsidR="00BA093F" w:rsidRPr="00492B33">
        <w:t xml:space="preserve"> № </w:t>
      </w:r>
      <w:r w:rsidR="004F4879">
        <w:rPr>
          <w:u w:val="single"/>
        </w:rPr>
        <w:t>566-24</w:t>
      </w:r>
      <w:r w:rsidR="00BA093F" w:rsidRPr="00323708">
        <w:rPr>
          <w:u w:val="single"/>
        </w:rPr>
        <w:t>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323708" w:rsidRPr="008E7949">
        <w:rPr>
          <w:szCs w:val="24"/>
        </w:rPr>
        <w:t>____________</w:t>
      </w:r>
      <w:r>
        <w:t xml:space="preserve">№ </w:t>
      </w:r>
      <w:r w:rsidR="0045612E">
        <w:t>_</w:t>
      </w:r>
      <w:r w:rsidR="000A5ECE">
        <w:t>_</w:t>
      </w:r>
      <w:r w:rsidR="0045612E">
        <w:t>______</w:t>
      </w:r>
      <w:r>
        <w:t xml:space="preserve">_________) 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BA093F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4F4879">
        <w:rPr>
          <w:sz w:val="28"/>
        </w:rPr>
        <w:t>Общества с ограниченной ответственностью</w:t>
      </w:r>
      <w:r w:rsidR="00BA093F">
        <w:rPr>
          <w:sz w:val="28"/>
        </w:rPr>
        <w:t xml:space="preserve"> </w:t>
      </w:r>
    </w:p>
    <w:p w:rsidR="00843864" w:rsidRDefault="00BA093F" w:rsidP="006B594E">
      <w:pPr>
        <w:jc w:val="center"/>
        <w:rPr>
          <w:sz w:val="28"/>
        </w:rPr>
      </w:pPr>
      <w:r w:rsidRPr="00580828">
        <w:rPr>
          <w:sz w:val="28"/>
        </w:rPr>
        <w:t>«</w:t>
      </w:r>
      <w:r w:rsidR="004F4879">
        <w:rPr>
          <w:sz w:val="28"/>
        </w:rPr>
        <w:t>Благоустройство</w:t>
      </w:r>
      <w:r w:rsidRPr="00580828">
        <w:rPr>
          <w:sz w:val="28"/>
        </w:rPr>
        <w:t>»</w:t>
      </w:r>
      <w:r w:rsidR="007E7905">
        <w:rPr>
          <w:sz w:val="28"/>
        </w:rPr>
        <w:t xml:space="preserve"> </w:t>
      </w:r>
      <w:r w:rsidR="00AA5BFD">
        <w:rPr>
          <w:sz w:val="28"/>
        </w:rPr>
        <w:t>на 20</w:t>
      </w:r>
      <w:r w:rsidR="00AA5BFD">
        <w:rPr>
          <w:sz w:val="28"/>
          <w:lang w:bidi="ru-RU"/>
        </w:rPr>
        <w:t>21</w:t>
      </w:r>
      <w:r w:rsidR="00AA5BFD">
        <w:rPr>
          <w:sz w:val="28"/>
        </w:rPr>
        <w:t>– 202</w:t>
      </w:r>
      <w:r w:rsidR="00AA5BFD">
        <w:rPr>
          <w:sz w:val="28"/>
          <w:lang w:bidi="ru-RU"/>
        </w:rPr>
        <w:t>5</w:t>
      </w:r>
      <w:r w:rsidR="00AA5BFD">
        <w:rPr>
          <w:sz w:val="28"/>
        </w:rPr>
        <w:t xml:space="preserve"> годы </w:t>
      </w:r>
      <w:r w:rsidR="00E73182">
        <w:rPr>
          <w:sz w:val="28"/>
        </w:rPr>
        <w:t>с календарной разбивкой</w:t>
      </w:r>
    </w:p>
    <w:p w:rsidR="007A79E7" w:rsidRPr="007A79E7" w:rsidRDefault="007A79E7" w:rsidP="00EE63B1">
      <w:pPr>
        <w:rPr>
          <w:szCs w:val="28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705"/>
        <w:gridCol w:w="958"/>
        <w:gridCol w:w="855"/>
        <w:gridCol w:w="976"/>
        <w:gridCol w:w="864"/>
        <w:gridCol w:w="1264"/>
        <w:gridCol w:w="894"/>
        <w:gridCol w:w="1091"/>
        <w:gridCol w:w="994"/>
        <w:gridCol w:w="991"/>
      </w:tblGrid>
      <w:tr w:rsidR="0045612E" w:rsidRPr="0045612E" w:rsidTr="00926E44">
        <w:trPr>
          <w:trHeight w:val="548"/>
          <w:tblHeader/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EE63B1" w:rsidRDefault="0003670D" w:rsidP="0003670D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№ п/п</w:t>
            </w:r>
          </w:p>
        </w:tc>
        <w:tc>
          <w:tcPr>
            <w:tcW w:w="1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EE63B1" w:rsidRDefault="0003670D" w:rsidP="0003670D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EE63B1" w:rsidRDefault="004E0182" w:rsidP="00493EBA">
            <w:pPr>
              <w:ind w:left="32" w:right="62"/>
              <w:jc w:val="center"/>
              <w:rPr>
                <w:bCs/>
                <w:szCs w:val="24"/>
              </w:rPr>
            </w:pPr>
            <w:r w:rsidRPr="00EE63B1">
              <w:rPr>
                <w:szCs w:val="24"/>
              </w:rPr>
              <w:t>20</w:t>
            </w:r>
            <w:r w:rsidRPr="00EE63B1">
              <w:rPr>
                <w:szCs w:val="24"/>
                <w:lang w:val="en-US"/>
              </w:rPr>
              <w:t>2</w:t>
            </w:r>
            <w:r w:rsidRPr="00EE63B1">
              <w:rPr>
                <w:szCs w:val="24"/>
              </w:rPr>
              <w:t>1 год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EE63B1" w:rsidRDefault="004E0182" w:rsidP="00493EBA">
            <w:pPr>
              <w:ind w:left="32" w:right="62"/>
              <w:jc w:val="center"/>
              <w:rPr>
                <w:bCs/>
                <w:szCs w:val="24"/>
              </w:rPr>
            </w:pPr>
            <w:r w:rsidRPr="00EE63B1">
              <w:rPr>
                <w:szCs w:val="24"/>
              </w:rPr>
              <w:t>20</w:t>
            </w:r>
            <w:r w:rsidRPr="00EE63B1">
              <w:rPr>
                <w:szCs w:val="24"/>
                <w:lang w:val="en-US"/>
              </w:rPr>
              <w:t>2</w:t>
            </w:r>
            <w:r w:rsidRPr="00EE63B1">
              <w:rPr>
                <w:szCs w:val="24"/>
              </w:rPr>
              <w:t>2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EE63B1" w:rsidRDefault="004E0182" w:rsidP="00493EBA">
            <w:pPr>
              <w:ind w:left="32" w:right="62"/>
              <w:jc w:val="center"/>
              <w:rPr>
                <w:bCs/>
                <w:szCs w:val="24"/>
              </w:rPr>
            </w:pPr>
            <w:r w:rsidRPr="00EE63B1">
              <w:rPr>
                <w:szCs w:val="24"/>
              </w:rPr>
              <w:t>2023 год</w:t>
            </w:r>
          </w:p>
          <w:p w:rsidR="004E0182" w:rsidRPr="00EE63B1" w:rsidRDefault="004E0182" w:rsidP="003C309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EE63B1" w:rsidRDefault="004E0182" w:rsidP="00493EBA">
            <w:pPr>
              <w:ind w:left="32" w:right="62"/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2024 год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EE63B1" w:rsidRDefault="004E0182" w:rsidP="00493EBA">
            <w:pPr>
              <w:ind w:left="32" w:right="62"/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2025 год</w:t>
            </w:r>
          </w:p>
        </w:tc>
      </w:tr>
      <w:tr w:rsidR="00D20292" w:rsidRPr="0045612E" w:rsidTr="00926E44">
        <w:trPr>
          <w:trHeight w:val="556"/>
          <w:tblHeader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EE63B1" w:rsidRDefault="004E0182">
            <w:pPr>
              <w:jc w:val="center"/>
              <w:rPr>
                <w:szCs w:val="24"/>
              </w:rPr>
            </w:pPr>
          </w:p>
        </w:tc>
        <w:tc>
          <w:tcPr>
            <w:tcW w:w="18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EE63B1" w:rsidRDefault="004E0182">
            <w:pPr>
              <w:jc w:val="center"/>
              <w:rPr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EE63B1" w:rsidRDefault="004E0182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с 1 января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EE63B1" w:rsidRDefault="004E0182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с 1 июля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EE63B1" w:rsidRDefault="004E0182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с 1 января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EE63B1" w:rsidRDefault="004E0182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с 1 июля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EE63B1" w:rsidRDefault="004E0182">
            <w:pPr>
              <w:jc w:val="center"/>
              <w:rPr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EE63B1" w:rsidRDefault="004E0182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с 1 января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EE63B1" w:rsidRDefault="004E0182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с 1 июля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EE63B1" w:rsidRDefault="004E0182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с 1 января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EE63B1" w:rsidRDefault="004E0182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с 1</w:t>
            </w:r>
          </w:p>
          <w:p w:rsidR="004E0182" w:rsidRPr="00EE63B1" w:rsidRDefault="004E0182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 xml:space="preserve"> июля</w:t>
            </w:r>
          </w:p>
        </w:tc>
      </w:tr>
      <w:tr w:rsidR="0003670D" w:rsidRPr="0045612E" w:rsidTr="00926E44">
        <w:trPr>
          <w:trHeight w:val="250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EE63B1" w:rsidRDefault="0003670D" w:rsidP="00BA093F">
            <w:pPr>
              <w:jc w:val="center"/>
              <w:rPr>
                <w:szCs w:val="24"/>
              </w:rPr>
            </w:pP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EE63B1" w:rsidRDefault="004F4879" w:rsidP="00BA093F">
            <w:pPr>
              <w:jc w:val="both"/>
              <w:rPr>
                <w:szCs w:val="24"/>
              </w:rPr>
            </w:pPr>
            <w:r w:rsidRPr="00EE63B1">
              <w:rPr>
                <w:szCs w:val="24"/>
              </w:rPr>
              <w:t>Камско-Устьинский</w:t>
            </w:r>
            <w:r w:rsidR="0003670D" w:rsidRPr="00EE63B1">
              <w:rPr>
                <w:szCs w:val="24"/>
              </w:rPr>
              <w:t xml:space="preserve"> муниципальный район</w:t>
            </w:r>
          </w:p>
        </w:tc>
        <w:tc>
          <w:tcPr>
            <w:tcW w:w="2931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03670D" w:rsidP="00BA093F">
            <w:pPr>
              <w:jc w:val="center"/>
              <w:rPr>
                <w:szCs w:val="24"/>
              </w:rPr>
            </w:pPr>
          </w:p>
        </w:tc>
      </w:tr>
      <w:tr w:rsidR="0003670D" w:rsidRPr="0045612E" w:rsidTr="00926E44">
        <w:trPr>
          <w:trHeight w:val="376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EE63B1" w:rsidRDefault="0003670D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1</w:t>
            </w: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EE63B1" w:rsidRDefault="004F4879" w:rsidP="004F4879">
            <w:pPr>
              <w:rPr>
                <w:szCs w:val="24"/>
              </w:rPr>
            </w:pPr>
            <w:r w:rsidRPr="00EE63B1">
              <w:rPr>
                <w:szCs w:val="24"/>
              </w:rPr>
              <w:t>Общество с ограниченной ответственностью</w:t>
            </w:r>
            <w:r w:rsidR="0003670D" w:rsidRPr="00EE63B1">
              <w:rPr>
                <w:szCs w:val="24"/>
              </w:rPr>
              <w:t xml:space="preserve"> «</w:t>
            </w:r>
            <w:r w:rsidRPr="00EE63B1">
              <w:rPr>
                <w:szCs w:val="24"/>
              </w:rPr>
              <w:t>Благоустройство</w:t>
            </w:r>
            <w:r w:rsidR="0003670D" w:rsidRPr="00EE63B1">
              <w:rPr>
                <w:szCs w:val="24"/>
              </w:rPr>
              <w:t>»*</w:t>
            </w:r>
          </w:p>
        </w:tc>
        <w:tc>
          <w:tcPr>
            <w:tcW w:w="2931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03670D">
            <w:pPr>
              <w:jc w:val="center"/>
              <w:rPr>
                <w:szCs w:val="24"/>
              </w:rPr>
            </w:pPr>
          </w:p>
        </w:tc>
      </w:tr>
      <w:tr w:rsidR="0003670D" w:rsidRPr="0045612E" w:rsidTr="00926E44">
        <w:trPr>
          <w:trHeight w:val="376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EE63B1" w:rsidRDefault="0003670D" w:rsidP="0003670D">
            <w:pPr>
              <w:jc w:val="center"/>
              <w:rPr>
                <w:szCs w:val="24"/>
              </w:rPr>
            </w:pP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EE63B1" w:rsidRDefault="0003670D" w:rsidP="0003670D">
            <w:pPr>
              <w:rPr>
                <w:szCs w:val="24"/>
              </w:rPr>
            </w:pPr>
            <w:r w:rsidRPr="00EE63B1">
              <w:rPr>
                <w:szCs w:val="24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926E44" w:rsidP="00E13D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80,08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926E44" w:rsidP="00E13D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95,13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926E44" w:rsidP="00E13D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95,13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926E44" w:rsidP="00E13D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112,69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926E44" w:rsidP="00E13D91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105,24</w:t>
            </w:r>
            <w:r w:rsidR="0003670D" w:rsidRPr="00EE63B1">
              <w:rPr>
                <w:szCs w:val="24"/>
              </w:rPr>
              <w:t>**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03670D" w:rsidP="00E13D91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03670D" w:rsidP="00E13D91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03670D" w:rsidP="00E13D91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03670D" w:rsidP="00E13D91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-</w:t>
            </w:r>
          </w:p>
        </w:tc>
      </w:tr>
      <w:tr w:rsidR="0003670D" w:rsidRPr="0045612E" w:rsidTr="00926E44">
        <w:trPr>
          <w:trHeight w:val="376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EE63B1" w:rsidRDefault="0003670D" w:rsidP="00323708">
            <w:pPr>
              <w:rPr>
                <w:szCs w:val="24"/>
              </w:rPr>
            </w:pP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EE63B1" w:rsidRDefault="0003670D" w:rsidP="00323708">
            <w:pPr>
              <w:rPr>
                <w:szCs w:val="24"/>
              </w:rPr>
            </w:pPr>
            <w:r w:rsidRPr="00EE63B1">
              <w:rPr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03670D" w:rsidP="00E13D91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-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03670D" w:rsidP="00E13D91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-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03670D" w:rsidP="00E13D91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-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03670D" w:rsidP="00E13D91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-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03670D" w:rsidP="00E13D91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70D" w:rsidRPr="00EE63B1" w:rsidRDefault="00926E44" w:rsidP="00E13D91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811,92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70D" w:rsidRPr="00EE63B1" w:rsidRDefault="00926E44" w:rsidP="00E13D91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1 125,04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970832" w:rsidP="00E13D91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900,00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E63B1" w:rsidRDefault="00970832" w:rsidP="00E13D91">
            <w:pPr>
              <w:jc w:val="center"/>
              <w:rPr>
                <w:szCs w:val="24"/>
              </w:rPr>
            </w:pPr>
            <w:r w:rsidRPr="00EE63B1">
              <w:rPr>
                <w:szCs w:val="24"/>
              </w:rPr>
              <w:t>900,00</w:t>
            </w:r>
          </w:p>
        </w:tc>
      </w:tr>
    </w:tbl>
    <w:p w:rsidR="00843864" w:rsidRPr="0045612E" w:rsidRDefault="00843864" w:rsidP="00323708">
      <w:pPr>
        <w:ind w:right="140"/>
        <w:jc w:val="both"/>
        <w:rPr>
          <w:sz w:val="16"/>
          <w:szCs w:val="22"/>
        </w:rPr>
      </w:pPr>
    </w:p>
    <w:p w:rsidR="00B32AEF" w:rsidRDefault="00BA093F" w:rsidP="00B32AEF">
      <w:pPr>
        <w:ind w:firstLine="709"/>
        <w:jc w:val="both"/>
        <w:rPr>
          <w:sz w:val="22"/>
          <w:szCs w:val="22"/>
        </w:rPr>
      </w:pPr>
      <w:r w:rsidRPr="00EE63B1">
        <w:rPr>
          <w:sz w:val="22"/>
          <w:szCs w:val="22"/>
        </w:rPr>
        <w:t>&lt;*&gt;</w:t>
      </w:r>
      <w:r w:rsidR="00441B85" w:rsidRPr="00EE63B1">
        <w:rPr>
          <w:sz w:val="22"/>
          <w:szCs w:val="22"/>
        </w:rPr>
        <w:t xml:space="preserve"> </w:t>
      </w:r>
      <w:r w:rsidR="00B32AEF" w:rsidRPr="00B32AEF">
        <w:rPr>
          <w:sz w:val="22"/>
          <w:szCs w:val="22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EE63B1" w:rsidRDefault="00D20292" w:rsidP="00B32AEF">
      <w:pPr>
        <w:ind w:firstLine="709"/>
        <w:jc w:val="both"/>
        <w:rPr>
          <w:sz w:val="22"/>
          <w:szCs w:val="22"/>
        </w:rPr>
      </w:pPr>
      <w:r w:rsidRPr="00EE63B1">
        <w:rPr>
          <w:sz w:val="22"/>
          <w:szCs w:val="22"/>
        </w:rPr>
        <w:t>&lt;*</w:t>
      </w:r>
      <w:r w:rsidR="00BA093F" w:rsidRPr="00EE63B1">
        <w:rPr>
          <w:sz w:val="22"/>
          <w:szCs w:val="22"/>
        </w:rPr>
        <w:t>*</w:t>
      </w:r>
      <w:r w:rsidRPr="00EE63B1">
        <w:rPr>
          <w:sz w:val="22"/>
          <w:szCs w:val="22"/>
        </w:rPr>
        <w:t>&gt;</w:t>
      </w:r>
      <w:r w:rsidR="0075574D" w:rsidRPr="00EE63B1">
        <w:rPr>
          <w:sz w:val="22"/>
          <w:szCs w:val="22"/>
        </w:rPr>
        <w:t xml:space="preserve"> </w:t>
      </w:r>
      <w:r w:rsidRPr="00EE63B1">
        <w:rPr>
          <w:sz w:val="22"/>
          <w:szCs w:val="22"/>
        </w:rPr>
        <w:t xml:space="preserve">Тарифы на 2023 год, </w:t>
      </w:r>
      <w:r w:rsidR="004C2A46" w:rsidRPr="00EE63B1">
        <w:rPr>
          <w:sz w:val="22"/>
          <w:szCs w:val="22"/>
        </w:rPr>
        <w:t xml:space="preserve">скорректированные постановлением </w:t>
      </w:r>
      <w:r w:rsidR="00B24A98" w:rsidRPr="00EE63B1">
        <w:rPr>
          <w:sz w:val="22"/>
          <w:szCs w:val="22"/>
        </w:rPr>
        <w:t>Г</w:t>
      </w:r>
      <w:r w:rsidR="004C2A46" w:rsidRPr="00EE63B1">
        <w:rPr>
          <w:sz w:val="22"/>
          <w:szCs w:val="22"/>
        </w:rPr>
        <w:t xml:space="preserve">осударственного комитета Республики Татарстан по тарифам от </w:t>
      </w:r>
      <w:r w:rsidR="004F4879" w:rsidRPr="00EE63B1">
        <w:rPr>
          <w:sz w:val="22"/>
          <w:szCs w:val="22"/>
        </w:rPr>
        <w:t>15.11.2022</w:t>
      </w:r>
      <w:r w:rsidR="002C49CE">
        <w:rPr>
          <w:sz w:val="22"/>
          <w:szCs w:val="22"/>
        </w:rPr>
        <w:br/>
      </w:r>
      <w:r w:rsidR="004F4879" w:rsidRPr="00EE63B1">
        <w:rPr>
          <w:sz w:val="22"/>
          <w:szCs w:val="22"/>
        </w:rPr>
        <w:t xml:space="preserve"> № 412-1/тко-2022</w:t>
      </w:r>
      <w:r w:rsidR="0062238A" w:rsidRPr="00EE63B1">
        <w:rPr>
          <w:sz w:val="22"/>
          <w:szCs w:val="22"/>
        </w:rPr>
        <w:t>,</w:t>
      </w:r>
      <w:r w:rsidR="004C2A46" w:rsidRPr="00EE63B1">
        <w:rPr>
          <w:sz w:val="22"/>
          <w:szCs w:val="22"/>
        </w:rPr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 w:rsidRPr="00EE63B1">
        <w:rPr>
          <w:sz w:val="22"/>
          <w:szCs w:val="22"/>
        </w:rPr>
        <w:t xml:space="preserve"> 1 декабря 2022 года.</w:t>
      </w:r>
    </w:p>
    <w:p w:rsidR="00EE63B1" w:rsidRDefault="00EE63B1" w:rsidP="00EE63B1">
      <w:pPr>
        <w:ind w:firstLine="709"/>
        <w:jc w:val="both"/>
        <w:rPr>
          <w:sz w:val="22"/>
          <w:szCs w:val="22"/>
        </w:rPr>
      </w:pPr>
    </w:p>
    <w:p w:rsidR="000A5ECE" w:rsidRPr="00EE63B1" w:rsidRDefault="000A5ECE" w:rsidP="00EE63B1">
      <w:pPr>
        <w:ind w:firstLine="709"/>
        <w:jc w:val="both"/>
        <w:rPr>
          <w:sz w:val="22"/>
          <w:szCs w:val="22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0A5ECE" w:rsidRDefault="00AA5BFD" w:rsidP="000A5ECE">
      <w:pPr>
        <w:jc w:val="both"/>
        <w:rPr>
          <w:szCs w:val="24"/>
        </w:rPr>
      </w:pPr>
      <w:r w:rsidRPr="0045612E">
        <w:rPr>
          <w:sz w:val="28"/>
          <w:szCs w:val="28"/>
        </w:rPr>
        <w:t>комитета Республики Татарстан по тарифам</w:t>
      </w:r>
      <w:r w:rsidR="000A5ECE">
        <w:rPr>
          <w:szCs w:val="24"/>
        </w:rPr>
        <w:br w:type="page"/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  <w:r w:rsidRPr="000C4512">
        <w:rPr>
          <w:szCs w:val="24"/>
        </w:rPr>
        <w:t xml:space="preserve"> к постановлению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 xml:space="preserve">Государственного комитета 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883DB5" w:rsidRPr="000C4512" w:rsidRDefault="002C49CE" w:rsidP="00883DB5">
      <w:pPr>
        <w:ind w:left="10915"/>
        <w:rPr>
          <w:szCs w:val="24"/>
        </w:rPr>
      </w:pPr>
      <w:r w:rsidRPr="002C49CE">
        <w:rPr>
          <w:szCs w:val="24"/>
        </w:rPr>
        <w:t>от 18.12.2020 № 566-24/тко-2020</w:t>
      </w:r>
      <w:r w:rsidR="00883DB5" w:rsidRPr="000C4512">
        <w:rPr>
          <w:szCs w:val="24"/>
        </w:rPr>
        <w:t xml:space="preserve"> </w:t>
      </w:r>
      <w:r>
        <w:rPr>
          <w:szCs w:val="24"/>
        </w:rPr>
        <w:br/>
      </w:r>
      <w:r w:rsidR="00883DB5" w:rsidRPr="000C4512">
        <w:rPr>
          <w:szCs w:val="24"/>
        </w:rPr>
        <w:t xml:space="preserve">(в редакции постановления </w:t>
      </w:r>
      <w:r w:rsidR="00883DB5" w:rsidRPr="000C4512">
        <w:rPr>
          <w:szCs w:val="24"/>
        </w:rPr>
        <w:br/>
        <w:t>Государственного комитета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883DB5" w:rsidRDefault="00883DB5" w:rsidP="00883DB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 w:rsidRPr="000C4512">
        <w:rPr>
          <w:szCs w:val="24"/>
        </w:rPr>
        <w:t>от ____________ № ________</w:t>
      </w:r>
      <w:r w:rsidR="000A5ECE">
        <w:rPr>
          <w:szCs w:val="24"/>
        </w:rPr>
        <w:t>______</w:t>
      </w:r>
      <w:r w:rsidRPr="000C4512">
        <w:rPr>
          <w:szCs w:val="24"/>
        </w:rPr>
        <w:t>___)</w:t>
      </w:r>
    </w:p>
    <w:p w:rsidR="00883DB5" w:rsidRPr="00396EDE" w:rsidRDefault="00883DB5" w:rsidP="00883DB5">
      <w:pPr>
        <w:ind w:left="6237"/>
        <w:rPr>
          <w:szCs w:val="24"/>
          <w:highlight w:val="yellow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624"/>
        <w:gridCol w:w="3182"/>
        <w:gridCol w:w="345"/>
        <w:gridCol w:w="2294"/>
        <w:gridCol w:w="478"/>
        <w:gridCol w:w="2898"/>
        <w:gridCol w:w="2951"/>
      </w:tblGrid>
      <w:tr w:rsidR="00883DB5" w:rsidRPr="00883DB5" w:rsidTr="00A74217">
        <w:trPr>
          <w:trHeight w:val="20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83DB5" w:rsidRPr="008B7E8F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83DB5" w:rsidRPr="00883DB5" w:rsidTr="00A74217">
        <w:trPr>
          <w:trHeight w:val="23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8B7E8F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83DB5" w:rsidRPr="00883DB5" w:rsidTr="00967C59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7347A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83DB5" w:rsidRPr="006F7A5F" w:rsidRDefault="00830F11" w:rsidP="0097083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 с ограниченной ответственностью</w:t>
            </w:r>
            <w:r w:rsidR="008B7E8F" w:rsidRPr="006F7A5F">
              <w:rPr>
                <w:bCs/>
                <w:sz w:val="20"/>
              </w:rPr>
              <w:t xml:space="preserve"> «</w:t>
            </w:r>
            <w:r w:rsidR="00F2705E">
              <w:rPr>
                <w:bCs/>
                <w:sz w:val="20"/>
              </w:rPr>
              <w:t>Благоустройство</w:t>
            </w:r>
            <w:r w:rsidR="008B7E8F" w:rsidRPr="006F7A5F">
              <w:rPr>
                <w:bCs/>
                <w:sz w:val="20"/>
              </w:rPr>
              <w:t>»</w:t>
            </w:r>
            <w:r w:rsidR="00883DB5" w:rsidRPr="006F7A5F">
              <w:rPr>
                <w:bCs/>
                <w:sz w:val="20"/>
              </w:rPr>
              <w:t xml:space="preserve"> </w:t>
            </w:r>
            <w:r w:rsidR="00F2705E">
              <w:rPr>
                <w:bCs/>
                <w:sz w:val="20"/>
              </w:rPr>
              <w:t>Камско-Устьинского</w:t>
            </w:r>
            <w:r w:rsidR="00883DB5" w:rsidRPr="006F7A5F">
              <w:rPr>
                <w:bCs/>
                <w:sz w:val="20"/>
              </w:rPr>
              <w:t xml:space="preserve"> муниципального района</w:t>
            </w:r>
          </w:p>
        </w:tc>
      </w:tr>
      <w:tr w:rsidR="00883DB5" w:rsidRPr="00883DB5" w:rsidTr="00967C59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83DB5" w:rsidRPr="006F7A5F" w:rsidRDefault="00F2705E" w:rsidP="008B7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422820</w:t>
            </w:r>
            <w:r w:rsidR="008B7E8F" w:rsidRPr="006F7A5F">
              <w:rPr>
                <w:sz w:val="20"/>
              </w:rPr>
              <w:t>,</w:t>
            </w:r>
            <w:r>
              <w:rPr>
                <w:sz w:val="20"/>
              </w:rPr>
              <w:t xml:space="preserve"> Республика Татарстан, Камско-Устьинский район, пгт. Камское Устье, ул. Карла Маркса</w:t>
            </w:r>
            <w:r w:rsidR="008B7E8F" w:rsidRPr="006F7A5F">
              <w:rPr>
                <w:sz w:val="20"/>
              </w:rPr>
              <w:t>, д.1</w:t>
            </w:r>
            <w:r>
              <w:rPr>
                <w:sz w:val="20"/>
              </w:rPr>
              <w:t>01</w:t>
            </w:r>
          </w:p>
        </w:tc>
      </w:tr>
      <w:tr w:rsidR="00883DB5" w:rsidRPr="00883DB5" w:rsidTr="00967C59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7347A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83DB5" w:rsidRPr="00883DB5" w:rsidTr="00967C59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883DB5" w:rsidRPr="00883DB5" w:rsidTr="00967C59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7347A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883DB5" w:rsidRPr="006F7A5F" w:rsidRDefault="00883DB5" w:rsidP="00967C59">
            <w:pPr>
              <w:jc w:val="center"/>
              <w:rPr>
                <w:bCs/>
                <w:sz w:val="20"/>
              </w:rPr>
            </w:pPr>
            <w:r w:rsidRPr="006F7A5F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3"/>
            <w:shd w:val="clear" w:color="auto" w:fill="auto"/>
            <w:vAlign w:val="center"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01.01.2025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883DB5" w:rsidRPr="006F7A5F" w:rsidRDefault="00883DB5" w:rsidP="00967C59">
            <w:pPr>
              <w:jc w:val="center"/>
              <w:rPr>
                <w:sz w:val="20"/>
                <w:lang w:val="en-US"/>
              </w:rPr>
            </w:pPr>
            <w:r w:rsidRPr="006F7A5F">
              <w:rPr>
                <w:sz w:val="20"/>
              </w:rPr>
              <w:t>31.12.202</w:t>
            </w:r>
            <w:r w:rsidRPr="006F7A5F">
              <w:rPr>
                <w:sz w:val="20"/>
                <w:lang w:val="en-US"/>
              </w:rPr>
              <w:t>5</w:t>
            </w:r>
          </w:p>
        </w:tc>
      </w:tr>
      <w:tr w:rsidR="00883DB5" w:rsidRPr="00883DB5" w:rsidTr="00967C59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883DB5" w:rsidRPr="00883DB5" w:rsidTr="00967C59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Единица </w:t>
            </w:r>
            <w:r w:rsidRPr="009D783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83DB5" w:rsidRPr="00883DB5" w:rsidTr="00967C59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F6C7C" w:rsidRPr="00883DB5" w:rsidTr="008F6C7C">
        <w:trPr>
          <w:trHeight w:val="274"/>
        </w:trPr>
        <w:tc>
          <w:tcPr>
            <w:tcW w:w="209" w:type="pct"/>
            <w:vAlign w:val="center"/>
          </w:tcPr>
          <w:p w:rsidR="008F6C7C" w:rsidRPr="009D7834" w:rsidRDefault="008F6C7C" w:rsidP="00967C59">
            <w:pPr>
              <w:jc w:val="center"/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1</w:t>
            </w:r>
          </w:p>
        </w:tc>
        <w:tc>
          <w:tcPr>
            <w:tcW w:w="1995" w:type="pct"/>
            <w:gridSpan w:val="3"/>
            <w:vAlign w:val="center"/>
          </w:tcPr>
          <w:p w:rsidR="008F6C7C" w:rsidRPr="009D7834" w:rsidRDefault="008F6C7C" w:rsidP="009D7834">
            <w:pPr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44" w:type="pct"/>
            <w:vAlign w:val="center"/>
          </w:tcPr>
          <w:p w:rsidR="008F6C7C" w:rsidRPr="009D7834" w:rsidRDefault="008F6C7C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F6C7C" w:rsidRPr="008F6C7C" w:rsidRDefault="00970832" w:rsidP="008F6C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8 714,95</w:t>
            </w:r>
          </w:p>
        </w:tc>
      </w:tr>
      <w:tr w:rsidR="008F6C7C" w:rsidRPr="00883DB5" w:rsidTr="008F6C7C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8F6C7C" w:rsidRPr="009D7834" w:rsidRDefault="008F6C7C" w:rsidP="009D7834">
            <w:pPr>
              <w:rPr>
                <w:sz w:val="20"/>
              </w:rPr>
            </w:pPr>
            <w:r w:rsidRPr="009D7834">
              <w:rPr>
                <w:sz w:val="20"/>
              </w:rPr>
              <w:t>Текущий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F6C7C" w:rsidRPr="008F6C7C" w:rsidRDefault="00713F87" w:rsidP="008F6C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485,68</w:t>
            </w:r>
          </w:p>
        </w:tc>
      </w:tr>
      <w:tr w:rsidR="008F6C7C" w:rsidRPr="00883DB5" w:rsidTr="008F6C7C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8F6C7C" w:rsidRPr="009D7834" w:rsidRDefault="008F6C7C" w:rsidP="009D7834">
            <w:pPr>
              <w:rPr>
                <w:sz w:val="20"/>
              </w:rPr>
            </w:pPr>
            <w:r w:rsidRPr="009D7834">
              <w:rPr>
                <w:sz w:val="20"/>
              </w:rPr>
              <w:t>Капитальный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F6C7C" w:rsidRPr="008F6C7C" w:rsidRDefault="008F6C7C" w:rsidP="008F6C7C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0,00</w:t>
            </w:r>
          </w:p>
        </w:tc>
      </w:tr>
      <w:tr w:rsidR="00883DB5" w:rsidRPr="00883DB5" w:rsidTr="00967C59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883DB5" w:rsidRPr="00883DB5" w:rsidTr="00967C59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83DB5" w:rsidRPr="00883DB5" w:rsidTr="00967C59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83DB5" w:rsidRPr="00883DB5" w:rsidTr="00967C59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9D7834" w:rsidRDefault="009D7834" w:rsidP="009D7834">
            <w:pPr>
              <w:rPr>
                <w:sz w:val="20"/>
              </w:rPr>
            </w:pPr>
            <w:r w:rsidRPr="009D7834">
              <w:rPr>
                <w:sz w:val="20"/>
              </w:rPr>
              <w:t>Масса</w:t>
            </w:r>
            <w:r w:rsidR="00883DB5" w:rsidRPr="009D7834">
              <w:rPr>
                <w:sz w:val="20"/>
              </w:rPr>
              <w:t xml:space="preserve"> </w:t>
            </w:r>
            <w:r w:rsidRPr="009D7834">
              <w:rPr>
                <w:sz w:val="20"/>
              </w:rPr>
              <w:t>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тыс.тонн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9D7834" w:rsidRDefault="001411E1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10,22</w:t>
            </w:r>
          </w:p>
        </w:tc>
      </w:tr>
      <w:tr w:rsidR="00883DB5" w:rsidRPr="00883DB5" w:rsidTr="00967C59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883DB5" w:rsidRDefault="00883DB5" w:rsidP="00967C59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D783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883DB5" w:rsidRPr="00883DB5" w:rsidTr="00967C59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83DB5" w:rsidRPr="00883DB5" w:rsidTr="00967C59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83DB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6C023A" w:rsidRDefault="00883DB5" w:rsidP="00967C59">
            <w:pPr>
              <w:rPr>
                <w:sz w:val="20"/>
              </w:rPr>
            </w:pPr>
            <w:r w:rsidRPr="006C023A">
              <w:rPr>
                <w:sz w:val="20"/>
              </w:rPr>
              <w:t>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A147AE" w:rsidRDefault="007B11A9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4 549,79</w:t>
            </w:r>
          </w:p>
        </w:tc>
      </w:tr>
      <w:tr w:rsidR="00883DB5" w:rsidRPr="00A147AE" w:rsidTr="006C023A">
        <w:trPr>
          <w:trHeight w:val="321"/>
        </w:trPr>
        <w:tc>
          <w:tcPr>
            <w:tcW w:w="209" w:type="pct"/>
            <w:shd w:val="clear" w:color="auto" w:fill="auto"/>
            <w:vAlign w:val="center"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6C023A" w:rsidRDefault="00883DB5" w:rsidP="00967C59">
            <w:pPr>
              <w:rPr>
                <w:sz w:val="20"/>
              </w:rPr>
            </w:pPr>
            <w:r w:rsidRPr="006C023A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A147AE" w:rsidRDefault="006C023A" w:rsidP="00967C59">
            <w:pPr>
              <w:jc w:val="center"/>
              <w:rPr>
                <w:sz w:val="20"/>
              </w:rPr>
            </w:pPr>
            <w:r w:rsidRPr="00A147AE">
              <w:rPr>
                <w:sz w:val="20"/>
              </w:rPr>
              <w:t>0,00</w:t>
            </w:r>
          </w:p>
        </w:tc>
      </w:tr>
      <w:tr w:rsidR="006C023A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6C023A" w:rsidRPr="006C023A" w:rsidRDefault="006C023A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6C023A" w:rsidRPr="006C023A" w:rsidRDefault="006C023A" w:rsidP="006C023A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электрическую энергию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6C023A" w:rsidRPr="006C023A" w:rsidRDefault="006C023A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6C023A" w:rsidRPr="00A147AE" w:rsidRDefault="000303EC" w:rsidP="006C02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500,73</w:t>
            </w:r>
          </w:p>
          <w:p w:rsidR="006C023A" w:rsidRPr="00A147AE" w:rsidRDefault="006C023A" w:rsidP="00967C59">
            <w:pPr>
              <w:jc w:val="center"/>
              <w:rPr>
                <w:sz w:val="20"/>
              </w:rPr>
            </w:pPr>
          </w:p>
        </w:tc>
      </w:tr>
      <w:tr w:rsidR="00883DB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83DB5" w:rsidRPr="006C023A" w:rsidRDefault="00883DB5" w:rsidP="006C023A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</w:t>
            </w:r>
            <w:r w:rsidR="006C023A" w:rsidRPr="006C023A"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6C023A" w:rsidRDefault="00883DB5" w:rsidP="00967C59">
            <w:pPr>
              <w:rPr>
                <w:sz w:val="20"/>
              </w:rPr>
            </w:pPr>
            <w:r w:rsidRPr="006C023A">
              <w:rPr>
                <w:sz w:val="20"/>
              </w:rPr>
              <w:t xml:space="preserve">Расходы на оплату выполняемых сторонними организациями или </w:t>
            </w:r>
            <w:r w:rsidRPr="006C023A">
              <w:rPr>
                <w:sz w:val="20"/>
              </w:rPr>
              <w:lastRenderedPageBreak/>
              <w:t>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lastRenderedPageBreak/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A147AE" w:rsidRDefault="006C023A" w:rsidP="00967C59">
            <w:pPr>
              <w:jc w:val="center"/>
              <w:rPr>
                <w:sz w:val="20"/>
              </w:rPr>
            </w:pPr>
            <w:r w:rsidRPr="00A147AE">
              <w:rPr>
                <w:sz w:val="20"/>
              </w:rPr>
              <w:t>0,00</w:t>
            </w:r>
          </w:p>
        </w:tc>
      </w:tr>
      <w:tr w:rsidR="00883DB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83DB5" w:rsidRPr="00F856E1" w:rsidRDefault="00883DB5" w:rsidP="00081544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 w:rsidR="00081544"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F856E1" w:rsidRDefault="00883DB5" w:rsidP="00967C59">
            <w:pPr>
              <w:rPr>
                <w:sz w:val="20"/>
              </w:rPr>
            </w:pPr>
            <w:r w:rsidRPr="00F856E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A147AE" w:rsidRDefault="000303EC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1 963,43</w:t>
            </w:r>
          </w:p>
        </w:tc>
      </w:tr>
      <w:tr w:rsidR="00883DB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83DB5" w:rsidRPr="00F856E1" w:rsidRDefault="00883DB5" w:rsidP="00081544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 w:rsidR="00081544"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F856E1" w:rsidRDefault="00883DB5" w:rsidP="00967C59">
            <w:pPr>
              <w:rPr>
                <w:sz w:val="20"/>
              </w:rPr>
            </w:pPr>
            <w:r w:rsidRPr="00F856E1">
              <w:rPr>
                <w:sz w:val="20"/>
              </w:rPr>
              <w:t>Общехозяйственные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883DB5" w:rsidRDefault="00883DB5" w:rsidP="00967C59">
            <w:pPr>
              <w:jc w:val="center"/>
              <w:rPr>
                <w:sz w:val="20"/>
                <w:highlight w:val="yellow"/>
              </w:rPr>
            </w:pPr>
            <w:r w:rsidRPr="00F91C52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A147AE" w:rsidRDefault="000303EC" w:rsidP="00F856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804,87</w:t>
            </w:r>
          </w:p>
        </w:tc>
      </w:tr>
      <w:tr w:rsidR="00883DB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83DB5" w:rsidRPr="00081544" w:rsidRDefault="00883DB5" w:rsidP="00081544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1.</w:t>
            </w:r>
            <w:r w:rsidR="00081544"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Прочие 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B10EF" w:rsidRDefault="000303EC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1 280,76</w:t>
            </w:r>
          </w:p>
        </w:tc>
      </w:tr>
      <w:tr w:rsidR="00883DB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Ремонтные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B10EF" w:rsidRDefault="000303EC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485,68</w:t>
            </w:r>
          </w:p>
        </w:tc>
      </w:tr>
      <w:tr w:rsidR="00883DB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Административные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B10EF" w:rsidRDefault="000303EC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83EE8">
              <w:rPr>
                <w:sz w:val="20"/>
              </w:rPr>
              <w:t xml:space="preserve"> </w:t>
            </w:r>
            <w:r>
              <w:rPr>
                <w:sz w:val="20"/>
              </w:rPr>
              <w:t>533,41</w:t>
            </w:r>
          </w:p>
        </w:tc>
      </w:tr>
      <w:tr w:rsidR="00883DB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B10EF" w:rsidRDefault="00883DB5" w:rsidP="00967C59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883DB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Амортизация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B10EF" w:rsidRDefault="000303EC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83DB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B10EF" w:rsidRDefault="000303EC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2 349,60</w:t>
            </w:r>
          </w:p>
        </w:tc>
      </w:tr>
      <w:tr w:rsidR="00883DB5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B10EF" w:rsidRDefault="007B11A9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93,32</w:t>
            </w:r>
          </w:p>
        </w:tc>
      </w:tr>
      <w:tr w:rsidR="007B11A9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7B11A9" w:rsidRPr="00081544" w:rsidRDefault="007B11A9" w:rsidP="007B11A9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7B11A9" w:rsidRPr="00FB10EF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971,17</w:t>
            </w:r>
          </w:p>
        </w:tc>
      </w:tr>
      <w:tr w:rsidR="007B11A9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7B11A9" w:rsidRPr="00081544" w:rsidRDefault="007B11A9" w:rsidP="007B11A9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7B11A9" w:rsidRPr="00FB10EF" w:rsidRDefault="007B11A9" w:rsidP="007B11A9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7B11A9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7B11A9" w:rsidRPr="00081544" w:rsidRDefault="007B11A9" w:rsidP="007B11A9">
            <w:pPr>
              <w:rPr>
                <w:sz w:val="20"/>
              </w:rPr>
            </w:pPr>
            <w:r w:rsidRPr="00081544">
              <w:rPr>
                <w:sz w:val="20"/>
              </w:rPr>
              <w:t>Прочие неподконтрольные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7B11A9" w:rsidRPr="00FB10EF" w:rsidRDefault="007B11A9" w:rsidP="007B11A9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7B11A9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7B11A9" w:rsidRPr="00081544" w:rsidRDefault="007B11A9" w:rsidP="007B11A9">
            <w:pPr>
              <w:rPr>
                <w:sz w:val="20"/>
              </w:rPr>
            </w:pPr>
            <w:r w:rsidRPr="00081544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7B11A9" w:rsidRPr="00FB10EF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431,09</w:t>
            </w:r>
          </w:p>
        </w:tc>
      </w:tr>
      <w:tr w:rsidR="007B11A9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7B11A9" w:rsidRPr="00081544" w:rsidRDefault="007B11A9" w:rsidP="007B11A9">
            <w:pPr>
              <w:rPr>
                <w:sz w:val="20"/>
              </w:rPr>
            </w:pPr>
            <w:r w:rsidRPr="0008154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7B11A9" w:rsidRPr="00FB10EF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B11A9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7B11A9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7B11A9" w:rsidRPr="00081544" w:rsidRDefault="004F24BD" w:rsidP="007B11A9">
            <w:pPr>
              <w:rPr>
                <w:sz w:val="20"/>
              </w:rPr>
            </w:pPr>
            <w:r>
              <w:rPr>
                <w:sz w:val="20"/>
              </w:rPr>
              <w:t>Э</w:t>
            </w:r>
            <w:r w:rsidRPr="00D5403C">
              <w:rPr>
                <w:sz w:val="20"/>
              </w:rPr>
              <w:t>кономически не обоснованные доходы прошлых периодов регулирования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7B11A9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2 213,42</w:t>
            </w:r>
          </w:p>
        </w:tc>
      </w:tr>
      <w:tr w:rsidR="007B11A9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7B11A9" w:rsidRPr="00081544" w:rsidRDefault="007B11A9" w:rsidP="007B11A9">
            <w:pPr>
              <w:rPr>
                <w:sz w:val="20"/>
              </w:rPr>
            </w:pPr>
            <w:r w:rsidRPr="00081544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7B11A9" w:rsidRPr="00FB10EF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B11A9" w:rsidRPr="00A147AE" w:rsidTr="00967C59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7B11A9" w:rsidRPr="00081544" w:rsidRDefault="007B11A9" w:rsidP="007B11A9">
            <w:pPr>
              <w:rPr>
                <w:sz w:val="20"/>
              </w:rPr>
            </w:pPr>
            <w:r w:rsidRPr="00081544">
              <w:rPr>
                <w:sz w:val="20"/>
              </w:rPr>
              <w:t>Необходимая валовая выручка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7B11A9" w:rsidRPr="00081544" w:rsidRDefault="007B11A9" w:rsidP="007B11A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7B11A9" w:rsidRPr="00FB10EF" w:rsidRDefault="007B11A9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9 200,63</w:t>
            </w:r>
          </w:p>
        </w:tc>
      </w:tr>
      <w:tr w:rsidR="007B11A9" w:rsidRPr="00883DB5" w:rsidTr="00967C59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7B11A9" w:rsidRPr="008F6C7C" w:rsidRDefault="007B11A9" w:rsidP="007B11A9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B11A9" w:rsidRPr="00883DB5" w:rsidTr="00967C59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7B11A9" w:rsidRPr="008F6C7C" w:rsidRDefault="007B11A9" w:rsidP="007B11A9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7B11A9" w:rsidRPr="008F6C7C" w:rsidRDefault="007B11A9" w:rsidP="007B11A9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96" w:type="pct"/>
            <w:gridSpan w:val="4"/>
            <w:shd w:val="clear" w:color="auto" w:fill="auto"/>
            <w:vAlign w:val="center"/>
            <w:hideMark/>
          </w:tcPr>
          <w:p w:rsidR="007B11A9" w:rsidRPr="008F6C7C" w:rsidRDefault="007B11A9" w:rsidP="007B11A9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плановый период</w:t>
            </w:r>
          </w:p>
        </w:tc>
      </w:tr>
      <w:tr w:rsidR="007B11A9" w:rsidRPr="00883DB5" w:rsidTr="00A74217">
        <w:trPr>
          <w:trHeight w:val="85"/>
        </w:trPr>
        <w:tc>
          <w:tcPr>
            <w:tcW w:w="209" w:type="pct"/>
            <w:shd w:val="clear" w:color="auto" w:fill="auto"/>
            <w:vAlign w:val="center"/>
            <w:hideMark/>
          </w:tcPr>
          <w:p w:rsidR="007B11A9" w:rsidRPr="008F6C7C" w:rsidRDefault="007B11A9" w:rsidP="007B11A9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7B11A9" w:rsidRPr="008F6C7C" w:rsidRDefault="007B11A9" w:rsidP="007B11A9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7B11A9" w:rsidRPr="00883DB5" w:rsidTr="00A74217">
        <w:trPr>
          <w:trHeight w:val="13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B11A9" w:rsidRPr="00F91C52" w:rsidRDefault="007B11A9" w:rsidP="007B11A9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7B11A9" w:rsidRPr="00883DB5" w:rsidTr="00967C59">
        <w:trPr>
          <w:trHeight w:val="322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7B11A9" w:rsidRPr="00F91C52" w:rsidRDefault="007B11A9" w:rsidP="007B11A9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7B11A9" w:rsidRPr="00F91C52" w:rsidRDefault="007B11A9" w:rsidP="007B11A9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7B11A9" w:rsidRPr="00F91C52" w:rsidRDefault="007B11A9" w:rsidP="007B11A9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7B11A9" w:rsidRPr="00F91C52" w:rsidRDefault="007B11A9" w:rsidP="007B11A9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B11A9" w:rsidRPr="00883DB5" w:rsidTr="00967C59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7B11A9" w:rsidRPr="00F91C52" w:rsidRDefault="007B11A9" w:rsidP="007B11A9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7B11A9" w:rsidRPr="00F91C52" w:rsidRDefault="007B11A9" w:rsidP="007B11A9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7B11A9" w:rsidRPr="00F91C52" w:rsidRDefault="007B11A9" w:rsidP="007B11A9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7B11A9" w:rsidRPr="00F91C52" w:rsidRDefault="007B11A9" w:rsidP="007B11A9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2025 год</w:t>
            </w:r>
          </w:p>
        </w:tc>
      </w:tr>
      <w:tr w:rsidR="007B11A9" w:rsidRPr="00883DB5" w:rsidTr="00967C59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7B11A9" w:rsidRPr="00F91C52" w:rsidRDefault="007B11A9" w:rsidP="007B11A9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7B11A9" w:rsidRPr="00F91C52" w:rsidRDefault="007B11A9" w:rsidP="007B11A9">
            <w:pPr>
              <w:rPr>
                <w:sz w:val="20"/>
              </w:rPr>
            </w:pPr>
            <w:r w:rsidRPr="00F91C52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7B11A9" w:rsidRPr="00F91C52" w:rsidRDefault="007B11A9" w:rsidP="007B11A9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7B11A9" w:rsidRPr="00F91C52" w:rsidRDefault="007B11A9" w:rsidP="007B11A9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7B11A9" w:rsidRPr="00883DB5" w:rsidTr="00A74217">
        <w:trPr>
          <w:trHeight w:val="415"/>
        </w:trPr>
        <w:tc>
          <w:tcPr>
            <w:tcW w:w="209" w:type="pct"/>
            <w:shd w:val="clear" w:color="auto" w:fill="auto"/>
            <w:vAlign w:val="center"/>
            <w:hideMark/>
          </w:tcPr>
          <w:p w:rsidR="007B11A9" w:rsidRPr="00F91C52" w:rsidRDefault="007B11A9" w:rsidP="007B11A9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lastRenderedPageBreak/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7B11A9" w:rsidRPr="00F91C52" w:rsidRDefault="007B11A9" w:rsidP="007B11A9">
            <w:pPr>
              <w:rPr>
                <w:sz w:val="20"/>
              </w:rPr>
            </w:pPr>
            <w:r w:rsidRPr="00F91C52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7B11A9" w:rsidRPr="00F91C52" w:rsidRDefault="004F24BD" w:rsidP="007B11A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%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7B11A9" w:rsidRPr="00F91C52" w:rsidRDefault="004F24BD" w:rsidP="007B1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B11A9" w:rsidRPr="00883DB5" w:rsidTr="00A74217">
        <w:trPr>
          <w:trHeight w:val="201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B11A9" w:rsidRPr="00F91C52" w:rsidRDefault="007B11A9" w:rsidP="007B11A9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7B11A9" w:rsidRPr="00396EDE" w:rsidTr="00967C59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B11A9" w:rsidRPr="00F91C52" w:rsidRDefault="007B11A9" w:rsidP="007B11A9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7B11A9" w:rsidRPr="00F91C52" w:rsidRDefault="007B11A9" w:rsidP="007B11A9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541DA5" w:rsidRDefault="00541DA5" w:rsidP="007A79E7">
      <w:pPr>
        <w:jc w:val="both"/>
      </w:pPr>
    </w:p>
    <w:sectPr w:rsidR="00541DA5" w:rsidSect="00323708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FAE" w:rsidRDefault="003E1FAE">
      <w:r>
        <w:separator/>
      </w:r>
    </w:p>
  </w:endnote>
  <w:endnote w:type="continuationSeparator" w:id="0">
    <w:p w:rsidR="003E1FAE" w:rsidRDefault="003E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FAE" w:rsidRDefault="003E1FAE">
      <w:r>
        <w:separator/>
      </w:r>
    </w:p>
  </w:footnote>
  <w:footnote w:type="continuationSeparator" w:id="0">
    <w:p w:rsidR="003E1FAE" w:rsidRDefault="003E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A6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303EC"/>
    <w:rsid w:val="000346EB"/>
    <w:rsid w:val="0003670D"/>
    <w:rsid w:val="0004121E"/>
    <w:rsid w:val="00072770"/>
    <w:rsid w:val="00081544"/>
    <w:rsid w:val="000A2427"/>
    <w:rsid w:val="000A5ECE"/>
    <w:rsid w:val="000A6719"/>
    <w:rsid w:val="000E53B8"/>
    <w:rsid w:val="000F0F29"/>
    <w:rsid w:val="001220F3"/>
    <w:rsid w:val="0013344D"/>
    <w:rsid w:val="001411E1"/>
    <w:rsid w:val="00147C08"/>
    <w:rsid w:val="00171212"/>
    <w:rsid w:val="00192BC7"/>
    <w:rsid w:val="001A45EA"/>
    <w:rsid w:val="001C5259"/>
    <w:rsid w:val="001C7E63"/>
    <w:rsid w:val="001D1CA2"/>
    <w:rsid w:val="001E1858"/>
    <w:rsid w:val="001F3FB1"/>
    <w:rsid w:val="002322D2"/>
    <w:rsid w:val="00237943"/>
    <w:rsid w:val="00246919"/>
    <w:rsid w:val="00253430"/>
    <w:rsid w:val="0027476E"/>
    <w:rsid w:val="002802E1"/>
    <w:rsid w:val="00284E4B"/>
    <w:rsid w:val="002930C5"/>
    <w:rsid w:val="002B4C53"/>
    <w:rsid w:val="002C4886"/>
    <w:rsid w:val="002C49CE"/>
    <w:rsid w:val="00323708"/>
    <w:rsid w:val="0034048D"/>
    <w:rsid w:val="00367A58"/>
    <w:rsid w:val="003D5B90"/>
    <w:rsid w:val="003E1FAE"/>
    <w:rsid w:val="003E7DAA"/>
    <w:rsid w:val="004148EB"/>
    <w:rsid w:val="00420541"/>
    <w:rsid w:val="00441B85"/>
    <w:rsid w:val="004447C6"/>
    <w:rsid w:val="0045612E"/>
    <w:rsid w:val="004C1653"/>
    <w:rsid w:val="004C2A46"/>
    <w:rsid w:val="004C5372"/>
    <w:rsid w:val="004C5CE4"/>
    <w:rsid w:val="004E0182"/>
    <w:rsid w:val="004E3BC1"/>
    <w:rsid w:val="004F24BD"/>
    <w:rsid w:val="004F4879"/>
    <w:rsid w:val="00541DA5"/>
    <w:rsid w:val="005C4518"/>
    <w:rsid w:val="006059AB"/>
    <w:rsid w:val="0062238A"/>
    <w:rsid w:val="00624FDB"/>
    <w:rsid w:val="006511E7"/>
    <w:rsid w:val="0066284C"/>
    <w:rsid w:val="006732E6"/>
    <w:rsid w:val="00684483"/>
    <w:rsid w:val="00693FFA"/>
    <w:rsid w:val="006A3D2B"/>
    <w:rsid w:val="006B594E"/>
    <w:rsid w:val="006C023A"/>
    <w:rsid w:val="006D7A9B"/>
    <w:rsid w:val="006E3094"/>
    <w:rsid w:val="006F79D3"/>
    <w:rsid w:val="006F7A5F"/>
    <w:rsid w:val="00700585"/>
    <w:rsid w:val="00706CBB"/>
    <w:rsid w:val="007118D6"/>
    <w:rsid w:val="007121A8"/>
    <w:rsid w:val="00713F87"/>
    <w:rsid w:val="007347A5"/>
    <w:rsid w:val="0074061F"/>
    <w:rsid w:val="0075574D"/>
    <w:rsid w:val="0078288D"/>
    <w:rsid w:val="00783EE8"/>
    <w:rsid w:val="007A79E7"/>
    <w:rsid w:val="007B11A9"/>
    <w:rsid w:val="007B4687"/>
    <w:rsid w:val="007E7905"/>
    <w:rsid w:val="00830F11"/>
    <w:rsid w:val="008353D2"/>
    <w:rsid w:val="008358D0"/>
    <w:rsid w:val="00843864"/>
    <w:rsid w:val="008714AF"/>
    <w:rsid w:val="00883DB5"/>
    <w:rsid w:val="008B7E8F"/>
    <w:rsid w:val="008C39F1"/>
    <w:rsid w:val="008F6536"/>
    <w:rsid w:val="008F6C7C"/>
    <w:rsid w:val="009000E8"/>
    <w:rsid w:val="009200CD"/>
    <w:rsid w:val="009214ED"/>
    <w:rsid w:val="00923455"/>
    <w:rsid w:val="009246B7"/>
    <w:rsid w:val="00926E44"/>
    <w:rsid w:val="00926E8D"/>
    <w:rsid w:val="00943A61"/>
    <w:rsid w:val="009546E1"/>
    <w:rsid w:val="00970832"/>
    <w:rsid w:val="00995E1B"/>
    <w:rsid w:val="009D5299"/>
    <w:rsid w:val="009D7834"/>
    <w:rsid w:val="009F6227"/>
    <w:rsid w:val="00A0693D"/>
    <w:rsid w:val="00A147AE"/>
    <w:rsid w:val="00A46761"/>
    <w:rsid w:val="00A54B40"/>
    <w:rsid w:val="00A60A70"/>
    <w:rsid w:val="00A62486"/>
    <w:rsid w:val="00A643D3"/>
    <w:rsid w:val="00A71CB6"/>
    <w:rsid w:val="00A74217"/>
    <w:rsid w:val="00AA5BFD"/>
    <w:rsid w:val="00AC0D74"/>
    <w:rsid w:val="00AC1700"/>
    <w:rsid w:val="00AC28A6"/>
    <w:rsid w:val="00B069E5"/>
    <w:rsid w:val="00B24A98"/>
    <w:rsid w:val="00B26129"/>
    <w:rsid w:val="00B32AEF"/>
    <w:rsid w:val="00B77B9D"/>
    <w:rsid w:val="00B97863"/>
    <w:rsid w:val="00BA093F"/>
    <w:rsid w:val="00BC31A9"/>
    <w:rsid w:val="00C144BA"/>
    <w:rsid w:val="00C345CC"/>
    <w:rsid w:val="00C935DC"/>
    <w:rsid w:val="00CA314D"/>
    <w:rsid w:val="00CC66D2"/>
    <w:rsid w:val="00CC722D"/>
    <w:rsid w:val="00D0148E"/>
    <w:rsid w:val="00D15567"/>
    <w:rsid w:val="00D20292"/>
    <w:rsid w:val="00D4618A"/>
    <w:rsid w:val="00D55735"/>
    <w:rsid w:val="00D6307F"/>
    <w:rsid w:val="00D72898"/>
    <w:rsid w:val="00D80054"/>
    <w:rsid w:val="00D92B9B"/>
    <w:rsid w:val="00DC7889"/>
    <w:rsid w:val="00DE3D2D"/>
    <w:rsid w:val="00DE6EC2"/>
    <w:rsid w:val="00E01F68"/>
    <w:rsid w:val="00E07C9B"/>
    <w:rsid w:val="00E13D91"/>
    <w:rsid w:val="00E20644"/>
    <w:rsid w:val="00E52083"/>
    <w:rsid w:val="00E63C3D"/>
    <w:rsid w:val="00E64E7A"/>
    <w:rsid w:val="00E725FD"/>
    <w:rsid w:val="00E73182"/>
    <w:rsid w:val="00EC1BCF"/>
    <w:rsid w:val="00EC1D5B"/>
    <w:rsid w:val="00EE0ED2"/>
    <w:rsid w:val="00EE63B1"/>
    <w:rsid w:val="00F05AE9"/>
    <w:rsid w:val="00F2705E"/>
    <w:rsid w:val="00F82BF6"/>
    <w:rsid w:val="00F856E1"/>
    <w:rsid w:val="00F91C52"/>
    <w:rsid w:val="00FB10EF"/>
    <w:rsid w:val="00FB5043"/>
    <w:rsid w:val="00FC42BF"/>
    <w:rsid w:val="00FD308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DE8DD1"/>
  <w15:docId w15:val="{03800AB7-AF26-4EE8-A6C9-17E3B3AF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7</cp:revision>
  <cp:lastPrinted>2024-12-03T07:02:00Z</cp:lastPrinted>
  <dcterms:created xsi:type="dcterms:W3CDTF">2024-12-13T18:53:00Z</dcterms:created>
  <dcterms:modified xsi:type="dcterms:W3CDTF">2024-12-16T05:59:00Z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