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62ACC" w:rsidRPr="00182975" w:rsidTr="009F426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E20800C" wp14:editId="7FDD2CA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2975">
              <w:rPr>
                <w:caps/>
                <w:szCs w:val="28"/>
              </w:rPr>
              <w:t>ГОСУДАРСТВЕННЫЙ</w:t>
            </w:r>
          </w:p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комитет</w:t>
            </w:r>
          </w:p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РЕСПУБЛИКИ ТАТАРСТАН</w:t>
            </w:r>
          </w:p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по тарифам</w:t>
            </w:r>
          </w:p>
          <w:p w:rsidR="00962ACC" w:rsidRPr="00182975" w:rsidRDefault="00962ACC" w:rsidP="00962ACC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2ACC" w:rsidRPr="00182975" w:rsidRDefault="00962ACC" w:rsidP="00962ACC">
            <w:pPr>
              <w:jc w:val="center"/>
              <w:rPr>
                <w:sz w:val="20"/>
              </w:rPr>
            </w:pPr>
          </w:p>
          <w:p w:rsidR="00962ACC" w:rsidRPr="00182975" w:rsidRDefault="00962ACC" w:rsidP="00962ACC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ТАТАРСТАН</w:t>
            </w:r>
          </w:p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  РЕСПУБЛИКАСЫны</w:t>
            </w:r>
            <w:r w:rsidRPr="00182975">
              <w:rPr>
                <w:caps/>
                <w:szCs w:val="28"/>
                <w:lang w:val="tt-RU"/>
              </w:rPr>
              <w:t>ң</w:t>
            </w:r>
          </w:p>
          <w:p w:rsidR="00962ACC" w:rsidRPr="00182975" w:rsidRDefault="00962ACC" w:rsidP="00962AC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 xml:space="preserve"> тарифлар буенча </w:t>
            </w:r>
            <w:r w:rsidRPr="00182975">
              <w:rPr>
                <w:caps/>
                <w:szCs w:val="28"/>
                <w:lang w:val="tt-RU"/>
              </w:rPr>
              <w:t>ДӘҮЛӘТ</w:t>
            </w:r>
          </w:p>
          <w:p w:rsidR="00962ACC" w:rsidRPr="00182975" w:rsidRDefault="00962ACC" w:rsidP="00962AC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82975">
              <w:rPr>
                <w:caps/>
                <w:szCs w:val="28"/>
              </w:rPr>
              <w:t>комитеты</w:t>
            </w:r>
          </w:p>
          <w:p w:rsidR="00962ACC" w:rsidRPr="00182975" w:rsidRDefault="00962ACC" w:rsidP="00962ACC"/>
        </w:tc>
      </w:tr>
    </w:tbl>
    <w:p w:rsidR="00962ACC" w:rsidRPr="00182975" w:rsidRDefault="00962ACC" w:rsidP="009F4266">
      <w:pPr>
        <w:tabs>
          <w:tab w:val="left" w:pos="284"/>
        </w:tabs>
        <w:rPr>
          <w:i/>
          <w:sz w:val="16"/>
          <w:szCs w:val="16"/>
        </w:rPr>
      </w:pPr>
    </w:p>
    <w:p w:rsidR="00962ACC" w:rsidRPr="00182975" w:rsidRDefault="00962ACC" w:rsidP="009F4266">
      <w:pPr>
        <w:rPr>
          <w:b/>
        </w:rPr>
      </w:pPr>
      <w:r w:rsidRPr="00182975">
        <w:t xml:space="preserve">        </w:t>
      </w:r>
      <w:r w:rsidRPr="00182975">
        <w:rPr>
          <w:b/>
        </w:rPr>
        <w:t xml:space="preserve">     ПОСТАНОВЛЕНИЕ</w:t>
      </w:r>
      <w:r w:rsidRPr="00182975">
        <w:tab/>
      </w:r>
      <w:r w:rsidRPr="00182975">
        <w:tab/>
      </w:r>
      <w:r w:rsidRPr="00182975">
        <w:tab/>
      </w:r>
      <w:r w:rsidRPr="00182975">
        <w:tab/>
      </w:r>
      <w:r w:rsidRPr="00182975">
        <w:tab/>
        <w:t xml:space="preserve">              </w:t>
      </w:r>
      <w:r w:rsidRPr="00182975">
        <w:rPr>
          <w:b/>
        </w:rPr>
        <w:t>КАРАР</w:t>
      </w:r>
    </w:p>
    <w:p w:rsidR="00962ACC" w:rsidRPr="00182975" w:rsidRDefault="00962ACC" w:rsidP="00962ACC">
      <w:pPr>
        <w:rPr>
          <w:sz w:val="20"/>
        </w:rPr>
      </w:pPr>
      <w:r w:rsidRPr="00182975">
        <w:rPr>
          <w:b/>
        </w:rPr>
        <w:t xml:space="preserve">                    </w:t>
      </w:r>
      <w:r w:rsidRPr="00182975">
        <w:rPr>
          <w:szCs w:val="28"/>
        </w:rPr>
        <w:t>___________</w:t>
      </w:r>
      <w:r w:rsidRPr="00182975">
        <w:rPr>
          <w:b/>
        </w:rPr>
        <w:t xml:space="preserve">                       </w:t>
      </w:r>
      <w:r w:rsidR="003B02BC">
        <w:rPr>
          <w:szCs w:val="28"/>
        </w:rPr>
        <w:t>г.</w:t>
      </w:r>
      <w:r w:rsidRPr="00182975">
        <w:rPr>
          <w:szCs w:val="28"/>
        </w:rPr>
        <w:t>Казань</w:t>
      </w:r>
      <w:r w:rsidRPr="00182975">
        <w:rPr>
          <w:b/>
        </w:rPr>
        <w:t xml:space="preserve">                  </w:t>
      </w:r>
      <w:r w:rsidRPr="00182975">
        <w:t>№</w:t>
      </w:r>
      <w:r w:rsidRPr="00182975">
        <w:rPr>
          <w:b/>
        </w:rPr>
        <w:t xml:space="preserve"> </w:t>
      </w:r>
      <w:r w:rsidRPr="00182975">
        <w:rPr>
          <w:szCs w:val="28"/>
        </w:rPr>
        <w:t>______________</w:t>
      </w:r>
    </w:p>
    <w:tbl>
      <w:tblPr>
        <w:tblW w:w="10990" w:type="dxa"/>
        <w:tblLook w:val="04A0" w:firstRow="1" w:lastRow="0" w:firstColumn="1" w:lastColumn="0" w:noHBand="0" w:noVBand="1"/>
      </w:tblPr>
      <w:tblGrid>
        <w:gridCol w:w="5778"/>
        <w:gridCol w:w="5212"/>
      </w:tblGrid>
      <w:tr w:rsidR="00F44D42" w:rsidRPr="005D1E9A" w:rsidTr="00746388">
        <w:tc>
          <w:tcPr>
            <w:tcW w:w="5778" w:type="dxa"/>
            <w:shd w:val="clear" w:color="auto" w:fill="auto"/>
          </w:tcPr>
          <w:p w:rsidR="00BF2B84" w:rsidRDefault="00BF2B84" w:rsidP="00EE560C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E560C">
            <w:pPr>
              <w:jc w:val="both"/>
              <w:rPr>
                <w:rFonts w:eastAsia="Calibri"/>
                <w:szCs w:val="28"/>
              </w:rPr>
            </w:pPr>
          </w:p>
          <w:p w:rsidR="00F44D42" w:rsidRDefault="00050C98" w:rsidP="00EE560C">
            <w:pPr>
              <w:jc w:val="both"/>
              <w:rPr>
                <w:rFonts w:eastAsia="Calibri"/>
                <w:szCs w:val="28"/>
              </w:rPr>
            </w:pPr>
            <w:r w:rsidRPr="00050C98">
              <w:rPr>
                <w:rFonts w:eastAsia="Calibri"/>
                <w:szCs w:val="28"/>
              </w:rPr>
              <w:t xml:space="preserve">О </w:t>
            </w:r>
            <w:r w:rsidR="00B915C2" w:rsidRPr="00050C98">
              <w:rPr>
                <w:rFonts w:eastAsia="Calibri"/>
                <w:szCs w:val="28"/>
              </w:rPr>
              <w:t xml:space="preserve">корректировке на 2025 год долгосрочных тарифов на </w:t>
            </w:r>
            <w:r w:rsidR="00B915C2">
              <w:rPr>
                <w:rFonts w:eastAsia="Calibri"/>
                <w:szCs w:val="28"/>
              </w:rPr>
              <w:t>питьевую воду</w:t>
            </w:r>
            <w:r w:rsidR="00B915C2" w:rsidRPr="00050C98">
              <w:rPr>
                <w:rFonts w:eastAsia="Calibri"/>
                <w:szCs w:val="28"/>
              </w:rPr>
              <w:t xml:space="preserve"> для </w:t>
            </w:r>
            <w:r w:rsidR="008E13F5" w:rsidRPr="00417704">
              <w:rPr>
                <w:szCs w:val="28"/>
              </w:rPr>
      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</w:t>
            </w:r>
            <w:r w:rsidR="008E13F5">
              <w:rPr>
                <w:rFonts w:eastAsia="Calibri"/>
                <w:szCs w:val="28"/>
              </w:rPr>
              <w:t xml:space="preserve">, </w:t>
            </w:r>
            <w:r w:rsidR="008E13F5"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8E13F5">
              <w:rPr>
                <w:szCs w:val="28"/>
              </w:rPr>
              <w:t xml:space="preserve">от 08.12.2023 </w:t>
            </w:r>
            <w:r w:rsidR="008E13F5">
              <w:rPr>
                <w:szCs w:val="28"/>
              </w:rPr>
              <w:br/>
            </w:r>
            <w:r w:rsidR="008E13F5" w:rsidRPr="00417704">
              <w:rPr>
                <w:szCs w:val="28"/>
              </w:rPr>
              <w:t>№ 417-35/кс-2023</w:t>
            </w:r>
            <w:r w:rsidR="00B915C2">
              <w:rPr>
                <w:rFonts w:eastAsia="Calibri"/>
                <w:szCs w:val="28"/>
              </w:rPr>
              <w:t xml:space="preserve">, и </w:t>
            </w:r>
            <w:r w:rsidRPr="00050C98">
              <w:rPr>
                <w:rFonts w:eastAsia="Calibri"/>
                <w:szCs w:val="28"/>
              </w:rPr>
              <w:t xml:space="preserve">внесении изменений </w:t>
            </w:r>
            <w:r w:rsidR="00746388">
              <w:rPr>
                <w:rFonts w:eastAsia="Calibri"/>
                <w:szCs w:val="28"/>
              </w:rPr>
              <w:br/>
            </w:r>
            <w:r w:rsidRPr="00050C98">
              <w:rPr>
                <w:rFonts w:eastAsia="Calibri"/>
                <w:szCs w:val="28"/>
              </w:rPr>
              <w:t xml:space="preserve">в постановление Государственного комитета Республики Татарстан по тарифам </w:t>
            </w:r>
            <w:r w:rsidR="008E13F5">
              <w:rPr>
                <w:rFonts w:eastAsia="Calibri"/>
                <w:szCs w:val="28"/>
              </w:rPr>
              <w:br/>
            </w:r>
            <w:r w:rsidR="008E13F5">
              <w:rPr>
                <w:szCs w:val="28"/>
              </w:rPr>
              <w:t xml:space="preserve">от 08.12.2023 </w:t>
            </w:r>
            <w:r w:rsidR="008E13F5" w:rsidRPr="00417704">
              <w:rPr>
                <w:szCs w:val="28"/>
              </w:rPr>
              <w:t>№ 417-35/кс-2023</w:t>
            </w:r>
          </w:p>
          <w:p w:rsidR="002D4B57" w:rsidRPr="005D1E9A" w:rsidRDefault="002D4B57" w:rsidP="00EE560C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E560C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9029F1" w:rsidRDefault="004C7EF0" w:rsidP="00EE560C">
      <w:pPr>
        <w:rPr>
          <w:szCs w:val="16"/>
        </w:rPr>
      </w:pPr>
    </w:p>
    <w:p w:rsidR="009272EE" w:rsidRDefault="00050C98" w:rsidP="00EE560C">
      <w:pPr>
        <w:ind w:firstLine="709"/>
        <w:jc w:val="both"/>
        <w:rPr>
          <w:szCs w:val="28"/>
        </w:rPr>
      </w:pPr>
      <w:r w:rsidRPr="00050C98">
        <w:rPr>
          <w:szCs w:val="28"/>
        </w:rPr>
        <w:t xml:space="preserve">В соответствии с Федеральным законом </w:t>
      </w:r>
      <w:r>
        <w:rPr>
          <w:szCs w:val="28"/>
        </w:rPr>
        <w:t xml:space="preserve">от 7 декабря 2011 года № 416-ФЗ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680409">
        <w:rPr>
          <w:szCs w:val="28"/>
        </w:rPr>
        <w:br/>
      </w:r>
      <w:r w:rsidRPr="00050C98">
        <w:rPr>
          <w:szCs w:val="28"/>
        </w:rPr>
        <w:t xml:space="preserve">в сфере водоснабжения и водоотведения», от 29 июля 2013 г. № 641 </w:t>
      </w:r>
      <w:r w:rsidR="00A8169D">
        <w:rPr>
          <w:szCs w:val="28"/>
        </w:rPr>
        <w:br/>
      </w:r>
      <w:r w:rsidRPr="00050C98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80409">
        <w:rPr>
          <w:szCs w:val="28"/>
        </w:rPr>
        <w:br/>
      </w:r>
      <w:r w:rsidRPr="00050C98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62ACC" w:rsidRPr="00962ACC">
        <w:rPr>
          <w:szCs w:val="28"/>
        </w:rPr>
        <w:t>от 13.12.2024</w:t>
      </w:r>
      <w:r w:rsidR="00BF50C0" w:rsidRPr="00962ACC">
        <w:rPr>
          <w:szCs w:val="28"/>
        </w:rPr>
        <w:t xml:space="preserve"> </w:t>
      </w:r>
      <w:r w:rsidR="00B915C2" w:rsidRPr="00962ACC">
        <w:rPr>
          <w:szCs w:val="28"/>
        </w:rPr>
        <w:t>№</w:t>
      </w:r>
      <w:r w:rsidR="00BF50C0" w:rsidRPr="00962ACC">
        <w:rPr>
          <w:szCs w:val="28"/>
        </w:rPr>
        <w:t xml:space="preserve"> </w:t>
      </w:r>
      <w:r w:rsidR="00962ACC" w:rsidRPr="00962ACC">
        <w:rPr>
          <w:szCs w:val="28"/>
        </w:rPr>
        <w:t>32</w:t>
      </w:r>
      <w:r w:rsidR="00B915C2" w:rsidRPr="00962ACC">
        <w:rPr>
          <w:szCs w:val="28"/>
        </w:rPr>
        <w:t>-ПР</w:t>
      </w:r>
      <w:r w:rsidR="00B915C2" w:rsidRPr="00C323C1">
        <w:rPr>
          <w:szCs w:val="28"/>
        </w:rPr>
        <w:t xml:space="preserve">, </w:t>
      </w:r>
      <w:r w:rsidRPr="00050C98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>питьевую воду</w:t>
      </w:r>
      <w:r w:rsidRPr="00050C98">
        <w:rPr>
          <w:szCs w:val="28"/>
        </w:rPr>
        <w:t xml:space="preserve"> 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B915C2" w:rsidRPr="00D22A70" w:rsidRDefault="00B915C2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D22A70">
        <w:rPr>
          <w:szCs w:val="28"/>
        </w:rPr>
        <w:t xml:space="preserve">Скорректировать тарифы </w:t>
      </w:r>
      <w:r w:rsidRPr="00050C98">
        <w:rPr>
          <w:rFonts w:eastAsia="Calibri"/>
          <w:szCs w:val="28"/>
        </w:rPr>
        <w:t xml:space="preserve">на питьевую воду для </w:t>
      </w:r>
      <w:r w:rsidR="008E13F5" w:rsidRPr="00417704">
        <w:rPr>
          <w:szCs w:val="28"/>
        </w:rPr>
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</w:t>
      </w:r>
      <w:r w:rsidR="008E13F5">
        <w:rPr>
          <w:szCs w:val="28"/>
        </w:rPr>
        <w:t xml:space="preserve"> </w:t>
      </w:r>
      <w:r w:rsidR="008E13F5">
        <w:rPr>
          <w:szCs w:val="28"/>
        </w:rPr>
        <w:br/>
      </w:r>
      <w:r w:rsidRPr="00950548">
        <w:rPr>
          <w:szCs w:val="28"/>
        </w:rPr>
        <w:t xml:space="preserve">на 2025 год, </w:t>
      </w:r>
      <w:r w:rsidRPr="00D22A70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8E13F5">
        <w:rPr>
          <w:szCs w:val="28"/>
        </w:rPr>
        <w:t xml:space="preserve">от 08.12.2023 </w:t>
      </w:r>
      <w:r w:rsidR="008E13F5" w:rsidRPr="00417704">
        <w:rPr>
          <w:szCs w:val="28"/>
        </w:rPr>
        <w:t>№ 417-35/кс-2023</w:t>
      </w:r>
      <w:r w:rsidR="008E13F5" w:rsidRPr="006751D9">
        <w:rPr>
          <w:szCs w:val="28"/>
        </w:rPr>
        <w:t xml:space="preserve"> </w:t>
      </w:r>
      <w:r w:rsidR="008E13F5">
        <w:rPr>
          <w:szCs w:val="28"/>
        </w:rPr>
        <w:br/>
      </w:r>
      <w:r w:rsidR="008E13F5" w:rsidRPr="006751D9">
        <w:rPr>
          <w:szCs w:val="28"/>
        </w:rPr>
        <w:lastRenderedPageBreak/>
        <w:t>«</w:t>
      </w:r>
      <w:r w:rsidR="008E13F5" w:rsidRPr="00417704">
        <w:rPr>
          <w:szCs w:val="28"/>
        </w:rPr>
        <w:t xml:space="preserve">Об установлении тарифов на питьевую воду для 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 </w:t>
      </w:r>
      <w:r w:rsidR="00746388">
        <w:rPr>
          <w:szCs w:val="28"/>
        </w:rPr>
        <w:br/>
      </w:r>
      <w:r w:rsidR="008E13F5" w:rsidRPr="00417704">
        <w:rPr>
          <w:szCs w:val="28"/>
        </w:rPr>
        <w:t>на 2024 – 2028 годы</w:t>
      </w:r>
      <w:r w:rsidR="008E13F5" w:rsidRPr="005B6B4B">
        <w:rPr>
          <w:szCs w:val="28"/>
        </w:rPr>
        <w:t>»</w:t>
      </w:r>
      <w:r w:rsidRPr="00D22A70">
        <w:rPr>
          <w:szCs w:val="28"/>
        </w:rPr>
        <w:t xml:space="preserve">, изложив приложение </w:t>
      </w:r>
      <w:r w:rsidR="008E13F5">
        <w:rPr>
          <w:szCs w:val="28"/>
        </w:rPr>
        <w:t>1</w:t>
      </w:r>
      <w:r w:rsidRPr="00D22A70">
        <w:rPr>
          <w:szCs w:val="28"/>
        </w:rPr>
        <w:t xml:space="preserve"> в новой редакции (прилагается).</w:t>
      </w:r>
    </w:p>
    <w:p w:rsidR="00B915C2" w:rsidRPr="00102DA9" w:rsidRDefault="00B915C2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8E13F5" w:rsidRDefault="008E13F5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>
        <w:rPr>
          <w:szCs w:val="28"/>
        </w:rPr>
        <w:t xml:space="preserve">от 08.12.2023 </w:t>
      </w:r>
      <w:r w:rsidRPr="00417704">
        <w:rPr>
          <w:szCs w:val="28"/>
        </w:rPr>
        <w:t>№ 417-35/кс-2023</w:t>
      </w:r>
      <w:r w:rsidRPr="006751D9">
        <w:rPr>
          <w:szCs w:val="28"/>
        </w:rPr>
        <w:t xml:space="preserve"> «</w:t>
      </w:r>
      <w:r w:rsidRPr="00417704">
        <w:rPr>
          <w:szCs w:val="28"/>
        </w:rPr>
        <w:t>Об установлении тарифов на питьевую воду для 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 на 2024 – 2028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8E13F5" w:rsidRDefault="008E13F5" w:rsidP="00EE560C">
      <w:pPr>
        <w:ind w:left="709"/>
        <w:contextualSpacing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8E13F5" w:rsidRDefault="008E13F5" w:rsidP="00EE560C">
      <w:pPr>
        <w:ind w:firstLine="709"/>
        <w:jc w:val="both"/>
        <w:rPr>
          <w:szCs w:val="28"/>
        </w:rPr>
      </w:pPr>
      <w:r w:rsidRPr="001B4204">
        <w:rPr>
          <w:szCs w:val="28"/>
        </w:rPr>
        <w:t>«</w:t>
      </w:r>
      <w:r w:rsidRPr="00417704">
        <w:rPr>
          <w:szCs w:val="28"/>
        </w:rPr>
        <w:t>Об установлении тарифов на питьевую воду для Федерального государственного бюджетного профессионального образовательного учреждения «Раифское специальное учебно-воспитател</w:t>
      </w:r>
      <w:r w:rsidR="00962ACC">
        <w:rPr>
          <w:szCs w:val="28"/>
        </w:rPr>
        <w:t>ьное учреждение закрытого типа»</w:t>
      </w:r>
      <w:r w:rsidR="00962ACC">
        <w:rPr>
          <w:szCs w:val="28"/>
        </w:rPr>
        <w:br/>
      </w:r>
      <w:r w:rsidRPr="00417704">
        <w:rPr>
          <w:szCs w:val="28"/>
        </w:rPr>
        <w:t>на 2024 – 2028 годы</w:t>
      </w:r>
      <w:r w:rsidRPr="0051318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и утверждении производственной программы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8E13F5" w:rsidRPr="001B4204" w:rsidRDefault="008E13F5" w:rsidP="00EE560C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>
        <w:rPr>
          <w:szCs w:val="28"/>
        </w:rPr>
        <w:br/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8E13F5" w:rsidRDefault="008E13F5" w:rsidP="00EE560C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Pr="00317700">
        <w:rPr>
          <w:szCs w:val="28"/>
        </w:rPr>
        <w:t xml:space="preserve"> </w:t>
      </w:r>
      <w:r>
        <w:rPr>
          <w:szCs w:val="28"/>
        </w:rPr>
        <w:t>3.1-3.2 следующего содержания:</w:t>
      </w:r>
    </w:p>
    <w:p w:rsidR="008E13F5" w:rsidRDefault="008E13F5" w:rsidP="00EE560C">
      <w:pPr>
        <w:ind w:firstLine="709"/>
        <w:jc w:val="both"/>
        <w:rPr>
          <w:szCs w:val="28"/>
        </w:rPr>
      </w:pPr>
      <w:r>
        <w:rPr>
          <w:szCs w:val="28"/>
        </w:rPr>
        <w:t xml:space="preserve">«3.1. Утвердить производственную программу для </w:t>
      </w:r>
      <w:r w:rsidRPr="00417704">
        <w:rPr>
          <w:szCs w:val="28"/>
        </w:rPr>
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типа»</w:t>
      </w:r>
      <w:r>
        <w:rPr>
          <w:szCs w:val="28"/>
        </w:rPr>
        <w:t xml:space="preserve"> </w:t>
      </w:r>
      <w:r>
        <w:rPr>
          <w:szCs w:val="28"/>
        </w:rPr>
        <w:br/>
        <w:t>в сфере водоснабжения согласно приложению 3 к настоящему постановлению.</w:t>
      </w:r>
    </w:p>
    <w:p w:rsidR="008E13F5" w:rsidRPr="00317700" w:rsidRDefault="008E13F5" w:rsidP="00EE560C">
      <w:pPr>
        <w:ind w:firstLine="709"/>
        <w:jc w:val="both"/>
        <w:rPr>
          <w:szCs w:val="28"/>
        </w:rPr>
      </w:pPr>
      <w:r>
        <w:rPr>
          <w:szCs w:val="28"/>
        </w:rPr>
        <w:t>3.2. Производственная программа, утвержденная пунктом 3.1 настоящего постановления, действует с 1 января 2025 года по 31 декабря 2028 года.»;</w:t>
      </w:r>
    </w:p>
    <w:p w:rsidR="00050C98" w:rsidRDefault="00F2486F" w:rsidP="00EE560C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приложением </w:t>
      </w:r>
      <w:r w:rsidR="008E13F5">
        <w:rPr>
          <w:szCs w:val="28"/>
        </w:rPr>
        <w:t>3</w:t>
      </w:r>
      <w:r w:rsidR="00050C98">
        <w:rPr>
          <w:szCs w:val="28"/>
        </w:rPr>
        <w:t xml:space="preserve"> (прилагается).</w:t>
      </w:r>
    </w:p>
    <w:p w:rsidR="00B915C2" w:rsidRPr="00C323C1" w:rsidRDefault="00B915C2" w:rsidP="00EE560C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34572D" w:rsidRDefault="0034572D" w:rsidP="00EE560C">
      <w:pPr>
        <w:jc w:val="both"/>
        <w:rPr>
          <w:szCs w:val="28"/>
        </w:rPr>
      </w:pPr>
    </w:p>
    <w:p w:rsidR="00B915C2" w:rsidRDefault="00B915C2" w:rsidP="00EE560C">
      <w:pPr>
        <w:jc w:val="both"/>
        <w:rPr>
          <w:szCs w:val="28"/>
        </w:rPr>
      </w:pPr>
    </w:p>
    <w:p w:rsidR="008F282E" w:rsidRPr="004C7EF0" w:rsidRDefault="002D7184" w:rsidP="00EE560C">
      <w:pPr>
        <w:jc w:val="both"/>
        <w:rPr>
          <w:szCs w:val="28"/>
        </w:rPr>
        <w:sectPr w:rsidR="008F282E" w:rsidRPr="004C7EF0" w:rsidSect="002D4B5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34572D" w:rsidRPr="0034572D" w:rsidRDefault="008E13F5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  <w:r w:rsidR="0034572D" w:rsidRPr="0034572D">
        <w:rPr>
          <w:sz w:val="24"/>
          <w:szCs w:val="24"/>
        </w:rPr>
        <w:t xml:space="preserve"> к постановлению</w:t>
      </w:r>
    </w:p>
    <w:p w:rsidR="0034572D" w:rsidRPr="0034572D" w:rsidRDefault="0034572D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4572D" w:rsidRPr="0034572D" w:rsidRDefault="0034572D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8E13F5" w:rsidRPr="00AE4A56" w:rsidRDefault="008E13F5" w:rsidP="00EE560C">
      <w:pPr>
        <w:ind w:left="10915" w:right="140"/>
        <w:rPr>
          <w:sz w:val="24"/>
          <w:szCs w:val="24"/>
        </w:rPr>
      </w:pPr>
      <w:r w:rsidRPr="00AE4A56">
        <w:rPr>
          <w:sz w:val="24"/>
          <w:szCs w:val="24"/>
        </w:rPr>
        <w:t xml:space="preserve">от </w:t>
      </w:r>
      <w:r w:rsidRPr="00AE4A56">
        <w:rPr>
          <w:sz w:val="24"/>
          <w:szCs w:val="24"/>
          <w:u w:val="single"/>
        </w:rPr>
        <w:t>08.12.2023</w:t>
      </w:r>
      <w:r w:rsidRPr="00AE4A56">
        <w:rPr>
          <w:sz w:val="24"/>
          <w:szCs w:val="24"/>
        </w:rPr>
        <w:t xml:space="preserve"> № </w:t>
      </w:r>
      <w:r w:rsidRPr="00AE4A56">
        <w:rPr>
          <w:sz w:val="24"/>
          <w:szCs w:val="24"/>
          <w:u w:val="single"/>
        </w:rPr>
        <w:t>417-35/кс-2023</w:t>
      </w:r>
    </w:p>
    <w:p w:rsidR="0034572D" w:rsidRPr="0034572D" w:rsidRDefault="0034572D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4572D" w:rsidRPr="0034572D" w:rsidRDefault="0034572D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9029F1" w:rsidRPr="00B624B4" w:rsidRDefault="0034572D" w:rsidP="00EE56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от ____________ № ___________)</w:t>
      </w:r>
      <w:r w:rsidR="009029F1">
        <w:rPr>
          <w:sz w:val="24"/>
          <w:szCs w:val="24"/>
        </w:rPr>
        <w:t xml:space="preserve"> </w:t>
      </w:r>
    </w:p>
    <w:p w:rsidR="00765586" w:rsidRPr="00FC6FEE" w:rsidRDefault="00765586" w:rsidP="00EE560C">
      <w:pPr>
        <w:jc w:val="center"/>
        <w:rPr>
          <w:bCs/>
          <w:szCs w:val="28"/>
        </w:rPr>
      </w:pPr>
    </w:p>
    <w:p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Pr="00E019BB">
        <w:rPr>
          <w:bCs/>
          <w:color w:val="000000" w:themeColor="text1"/>
          <w:szCs w:val="28"/>
        </w:rPr>
        <w:t xml:space="preserve">на </w:t>
      </w:r>
      <w:r>
        <w:rPr>
          <w:bCs/>
          <w:color w:val="000000" w:themeColor="text1"/>
          <w:szCs w:val="28"/>
        </w:rPr>
        <w:t xml:space="preserve">питьевую воду для </w:t>
      </w:r>
      <w:r w:rsidRPr="006D5242">
        <w:rPr>
          <w:szCs w:val="28"/>
        </w:rPr>
        <w:t>Федерально</w:t>
      </w:r>
      <w:r>
        <w:rPr>
          <w:szCs w:val="28"/>
        </w:rPr>
        <w:t>го</w:t>
      </w:r>
      <w:r w:rsidRPr="006D5242">
        <w:rPr>
          <w:szCs w:val="28"/>
        </w:rPr>
        <w:t xml:space="preserve"> государственно</w:t>
      </w:r>
      <w:r>
        <w:rPr>
          <w:szCs w:val="28"/>
        </w:rPr>
        <w:t>го бюджетного</w:t>
      </w:r>
      <w:r w:rsidRPr="006D5242">
        <w:rPr>
          <w:szCs w:val="28"/>
        </w:rPr>
        <w:t xml:space="preserve"> профессионально</w:t>
      </w:r>
      <w:r>
        <w:rPr>
          <w:szCs w:val="28"/>
        </w:rPr>
        <w:t>го</w:t>
      </w:r>
      <w:r w:rsidRPr="006D5242">
        <w:rPr>
          <w:szCs w:val="28"/>
        </w:rPr>
        <w:t xml:space="preserve"> образовательно</w:t>
      </w:r>
      <w:r>
        <w:rPr>
          <w:szCs w:val="28"/>
        </w:rPr>
        <w:t>го учреждения «</w:t>
      </w:r>
      <w:r w:rsidRPr="006D5242">
        <w:rPr>
          <w:szCs w:val="28"/>
        </w:rPr>
        <w:t>Раифское специальное учебно-воспитательное учреждение закрытого типа</w:t>
      </w:r>
      <w:r>
        <w:rPr>
          <w:szCs w:val="28"/>
        </w:rPr>
        <w:t>»</w:t>
      </w:r>
      <w:r>
        <w:rPr>
          <w:bCs/>
          <w:color w:val="000000" w:themeColor="text1"/>
          <w:szCs w:val="28"/>
        </w:rPr>
        <w:t xml:space="preserve">, </w:t>
      </w:r>
      <w:r w:rsidRPr="00C97893">
        <w:rPr>
          <w:bCs/>
          <w:color w:val="000000" w:themeColor="text1"/>
          <w:szCs w:val="28"/>
        </w:rPr>
        <w:t>осуществляющ</w:t>
      </w:r>
      <w:r>
        <w:rPr>
          <w:bCs/>
          <w:color w:val="000000" w:themeColor="text1"/>
          <w:szCs w:val="28"/>
        </w:rPr>
        <w:t>его</w:t>
      </w:r>
      <w:r w:rsidRPr="00C97893">
        <w:rPr>
          <w:bCs/>
          <w:color w:val="000000" w:themeColor="text1"/>
          <w:szCs w:val="28"/>
        </w:rPr>
        <w:t xml:space="preserve"> </w:t>
      </w:r>
    </w:p>
    <w:p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холодное водоснабжение, на 2024 – 2028 годы с календарной разбивкой</w:t>
      </w:r>
    </w:p>
    <w:p w:rsidR="008E13F5" w:rsidRDefault="008E13F5" w:rsidP="00EE560C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7267"/>
        <w:gridCol w:w="3097"/>
        <w:gridCol w:w="3360"/>
      </w:tblGrid>
      <w:tr w:rsidR="008E13F5" w:rsidRPr="008E13F5" w:rsidTr="008E13F5">
        <w:trPr>
          <w:trHeight w:val="23"/>
          <w:tblHeader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№ п/п</w:t>
            </w:r>
          </w:p>
        </w:tc>
        <w:tc>
          <w:tcPr>
            <w:tcW w:w="245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 xml:space="preserve">Наименование муниципального образования, </w:t>
            </w:r>
          </w:p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 xml:space="preserve">организации, осуществляющей холодное </w:t>
            </w:r>
          </w:p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водоснабжение и (или) водоотведение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ind w:right="-75"/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Тариф на питьевую воду</w:t>
            </w:r>
          </w:p>
          <w:p w:rsidR="008E13F5" w:rsidRPr="008E13F5" w:rsidRDefault="008E13F5" w:rsidP="00EE560C">
            <w:pPr>
              <w:ind w:right="-75"/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7" w:type="pct"/>
            <w:vMerge w:val="restart"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типа»*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01.01.2024 по 30.06.2024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bCs/>
                <w:sz w:val="24"/>
                <w:szCs w:val="24"/>
              </w:rPr>
              <w:t>27,17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01.07.2024 по 31.12.2024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31,24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31,24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34,74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36,61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36,61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36,61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37,79</w:t>
            </w:r>
          </w:p>
        </w:tc>
        <w:bookmarkStart w:id="0" w:name="_GoBack"/>
        <w:bookmarkEnd w:id="0"/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37,79</w:t>
            </w:r>
          </w:p>
        </w:tc>
      </w:tr>
      <w:tr w:rsidR="008E13F5" w:rsidRPr="008E13F5" w:rsidTr="008E13F5">
        <w:trPr>
          <w:trHeight w:val="23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7" w:type="pct"/>
            <w:vMerge/>
            <w:shd w:val="clear" w:color="auto" w:fill="auto"/>
            <w:vAlign w:val="center"/>
          </w:tcPr>
          <w:p w:rsidR="008E13F5" w:rsidRPr="008E13F5" w:rsidRDefault="008E13F5" w:rsidP="00EE560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auto"/>
            <w:vAlign w:val="center"/>
          </w:tcPr>
          <w:p w:rsidR="008E13F5" w:rsidRPr="008E13F5" w:rsidRDefault="008E13F5" w:rsidP="00EE560C">
            <w:pPr>
              <w:jc w:val="center"/>
              <w:rPr>
                <w:sz w:val="24"/>
                <w:szCs w:val="24"/>
              </w:rPr>
            </w:pPr>
            <w:r w:rsidRPr="008E13F5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1136" w:type="pct"/>
            <w:vAlign w:val="center"/>
          </w:tcPr>
          <w:p w:rsidR="008E13F5" w:rsidRPr="008E13F5" w:rsidRDefault="008E13F5" w:rsidP="00EE56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38,93</w:t>
            </w:r>
          </w:p>
        </w:tc>
      </w:tr>
    </w:tbl>
    <w:p w:rsidR="009029F1" w:rsidRPr="007B1EC2" w:rsidRDefault="009029F1" w:rsidP="00EE560C">
      <w:pPr>
        <w:ind w:right="140"/>
        <w:rPr>
          <w:sz w:val="20"/>
          <w:szCs w:val="16"/>
        </w:rPr>
      </w:pPr>
    </w:p>
    <w:p w:rsidR="008E13F5" w:rsidRPr="00EE560C" w:rsidRDefault="007B1EC2" w:rsidP="00EE560C">
      <w:pPr>
        <w:jc w:val="both"/>
        <w:rPr>
          <w:sz w:val="24"/>
          <w:szCs w:val="22"/>
        </w:rPr>
      </w:pPr>
      <w:r w:rsidRPr="00EE560C">
        <w:rPr>
          <w:sz w:val="24"/>
          <w:szCs w:val="22"/>
        </w:rPr>
        <w:t>*</w:t>
      </w:r>
      <w:r w:rsidR="008E13F5" w:rsidRPr="00EE560C">
        <w:rPr>
          <w:sz w:val="24"/>
          <w:szCs w:val="22"/>
        </w:rPr>
        <w:t xml:space="preserve"> Применяет упрощенную систему налогообложения, в соответствии со статьей 145 Налогового кодекса Ро</w:t>
      </w:r>
      <w:r w:rsidR="00094F96">
        <w:rPr>
          <w:sz w:val="24"/>
          <w:szCs w:val="22"/>
        </w:rPr>
        <w:t xml:space="preserve">ссийской Федерации освобождено </w:t>
      </w:r>
      <w:r w:rsidR="008E13F5" w:rsidRPr="00EE560C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9029F1" w:rsidRPr="00EE560C" w:rsidRDefault="009029F1" w:rsidP="00EE560C">
      <w:pPr>
        <w:ind w:right="140"/>
      </w:pPr>
    </w:p>
    <w:p w:rsidR="009029F1" w:rsidRPr="00323A40" w:rsidRDefault="009029F1" w:rsidP="00EE560C">
      <w:pPr>
        <w:ind w:right="140"/>
        <w:rPr>
          <w:szCs w:val="24"/>
        </w:rPr>
      </w:pPr>
      <w:r w:rsidRPr="00323A40">
        <w:rPr>
          <w:szCs w:val="24"/>
        </w:rPr>
        <w:t xml:space="preserve">Отдел организации, контроля и сопровождения </w:t>
      </w:r>
    </w:p>
    <w:p w:rsidR="009029F1" w:rsidRPr="00323A40" w:rsidRDefault="009029F1" w:rsidP="00EE560C">
      <w:pPr>
        <w:ind w:right="140"/>
        <w:rPr>
          <w:szCs w:val="24"/>
        </w:rPr>
      </w:pPr>
      <w:r w:rsidRPr="00323A40">
        <w:rPr>
          <w:szCs w:val="24"/>
        </w:rPr>
        <w:t xml:space="preserve">принятия тарифных решений Государственного </w:t>
      </w:r>
    </w:p>
    <w:p w:rsidR="009029F1" w:rsidRDefault="009029F1" w:rsidP="00EE560C">
      <w:pPr>
        <w:ind w:right="140"/>
        <w:rPr>
          <w:sz w:val="24"/>
          <w:szCs w:val="24"/>
        </w:rPr>
      </w:pPr>
      <w:r w:rsidRPr="00323A40">
        <w:rPr>
          <w:szCs w:val="24"/>
        </w:rPr>
        <w:t xml:space="preserve">комитета Республики Татарстан по тарифам </w:t>
      </w:r>
      <w:r>
        <w:rPr>
          <w:sz w:val="24"/>
          <w:szCs w:val="24"/>
        </w:rPr>
        <w:br w:type="page"/>
      </w:r>
    </w:p>
    <w:p w:rsidR="00323A40" w:rsidRPr="0034572D" w:rsidRDefault="00323A40" w:rsidP="00323A4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8E13F5">
        <w:rPr>
          <w:sz w:val="24"/>
          <w:szCs w:val="24"/>
        </w:rPr>
        <w:t>3</w:t>
      </w:r>
      <w:r w:rsidRPr="0034572D">
        <w:rPr>
          <w:sz w:val="24"/>
          <w:szCs w:val="24"/>
        </w:rPr>
        <w:t xml:space="preserve"> к постановлению</w:t>
      </w:r>
    </w:p>
    <w:p w:rsidR="00323A40" w:rsidRPr="0034572D" w:rsidRDefault="00323A40" w:rsidP="00323A4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 xml:space="preserve">Государственного комитета </w:t>
      </w:r>
    </w:p>
    <w:p w:rsidR="00323A40" w:rsidRPr="0034572D" w:rsidRDefault="00323A40" w:rsidP="00323A4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8E13F5" w:rsidRPr="00AE4A56" w:rsidRDefault="008E13F5" w:rsidP="008E13F5">
      <w:pPr>
        <w:ind w:left="10915" w:right="140"/>
        <w:rPr>
          <w:sz w:val="24"/>
          <w:szCs w:val="24"/>
        </w:rPr>
      </w:pPr>
      <w:r w:rsidRPr="00AE4A56">
        <w:rPr>
          <w:sz w:val="24"/>
          <w:szCs w:val="24"/>
        </w:rPr>
        <w:t xml:space="preserve">от </w:t>
      </w:r>
      <w:r w:rsidRPr="00AE4A56">
        <w:rPr>
          <w:sz w:val="24"/>
          <w:szCs w:val="24"/>
          <w:u w:val="single"/>
        </w:rPr>
        <w:t>08.12.2023</w:t>
      </w:r>
      <w:r w:rsidRPr="00AE4A56">
        <w:rPr>
          <w:sz w:val="24"/>
          <w:szCs w:val="24"/>
        </w:rPr>
        <w:t xml:space="preserve"> № </w:t>
      </w:r>
      <w:r w:rsidRPr="00AE4A56">
        <w:rPr>
          <w:sz w:val="24"/>
          <w:szCs w:val="24"/>
          <w:u w:val="single"/>
        </w:rPr>
        <w:t>417-35/кс-2023</w:t>
      </w:r>
    </w:p>
    <w:p w:rsidR="00323A40" w:rsidRPr="0034572D" w:rsidRDefault="00323A40" w:rsidP="008E13F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(в редакции постановления Государственного комитета</w:t>
      </w:r>
    </w:p>
    <w:p w:rsidR="00323A40" w:rsidRPr="0034572D" w:rsidRDefault="00323A40" w:rsidP="00323A4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Республики Татарстан по тарифам</w:t>
      </w:r>
    </w:p>
    <w:p w:rsidR="00323A40" w:rsidRPr="00B624B4" w:rsidRDefault="00323A40" w:rsidP="00323A4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34572D">
        <w:rPr>
          <w:sz w:val="24"/>
          <w:szCs w:val="24"/>
        </w:rPr>
        <w:t>от ____________ № ___________)</w:t>
      </w:r>
      <w:r>
        <w:rPr>
          <w:sz w:val="24"/>
          <w:szCs w:val="24"/>
        </w:rPr>
        <w:t xml:space="preserve"> </w:t>
      </w:r>
    </w:p>
    <w:p w:rsidR="00323A40" w:rsidRPr="00323A40" w:rsidRDefault="00323A40" w:rsidP="009029F1">
      <w:pPr>
        <w:ind w:right="140"/>
        <w:rPr>
          <w:szCs w:val="24"/>
        </w:rPr>
      </w:pPr>
    </w:p>
    <w:p w:rsidR="00323A40" w:rsidRPr="00323A40" w:rsidRDefault="00323A40" w:rsidP="009029F1">
      <w:pPr>
        <w:ind w:right="140"/>
        <w:rPr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275"/>
        <w:gridCol w:w="1912"/>
        <w:gridCol w:w="1556"/>
        <w:gridCol w:w="1722"/>
        <w:gridCol w:w="59"/>
        <w:gridCol w:w="1782"/>
        <w:gridCol w:w="1782"/>
        <w:gridCol w:w="1835"/>
      </w:tblGrid>
      <w:tr w:rsidR="00323A40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23A40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E13F5" w:rsidRPr="007D10F2" w:rsidTr="00FA7247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8E13F5" w:rsidRPr="003572E0" w:rsidRDefault="008E13F5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8E13F5" w:rsidRPr="00D37EB4" w:rsidRDefault="008E13F5" w:rsidP="008E13F5">
            <w:pPr>
              <w:jc w:val="center"/>
              <w:rPr>
                <w:sz w:val="20"/>
              </w:rPr>
            </w:pPr>
            <w:r w:rsidRPr="00D37EB4">
              <w:rPr>
                <w:sz w:val="20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</w:t>
            </w:r>
          </w:p>
        </w:tc>
      </w:tr>
      <w:tr w:rsidR="008E13F5" w:rsidRPr="00F13093" w:rsidTr="00FA7247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8E13F5" w:rsidRPr="003572E0" w:rsidRDefault="008E13F5" w:rsidP="008E13F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8E13F5" w:rsidRPr="00D37EB4" w:rsidRDefault="008E13F5" w:rsidP="008E13F5">
            <w:pPr>
              <w:jc w:val="center"/>
              <w:rPr>
                <w:sz w:val="20"/>
              </w:rPr>
            </w:pPr>
            <w:r w:rsidRPr="00D37EB4">
              <w:rPr>
                <w:sz w:val="20"/>
              </w:rPr>
              <w:t>422537, Республика Татарстан, Зеленодольский р-н, п. Раифа</w:t>
            </w:r>
          </w:p>
        </w:tc>
      </w:tr>
      <w:tr w:rsidR="00323A40" w:rsidRPr="00031E85" w:rsidTr="00FA7247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323A40" w:rsidRPr="003572E0" w:rsidRDefault="00323A40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323A40" w:rsidRPr="00031E85" w:rsidRDefault="00323A40" w:rsidP="000269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23A40" w:rsidRPr="00031E85" w:rsidTr="00FA7247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586" w:type="pct"/>
            <w:gridSpan w:val="7"/>
            <w:shd w:val="clear" w:color="auto" w:fill="auto"/>
            <w:vAlign w:val="center"/>
            <w:hideMark/>
          </w:tcPr>
          <w:p w:rsidR="00323A40" w:rsidRPr="00031E85" w:rsidRDefault="00323A40" w:rsidP="0002692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323A40" w:rsidRPr="001F3286" w:rsidTr="00FA7247">
        <w:trPr>
          <w:trHeight w:val="23"/>
        </w:trPr>
        <w:tc>
          <w:tcPr>
            <w:tcW w:w="1414" w:type="pct"/>
            <w:gridSpan w:val="2"/>
            <w:shd w:val="clear" w:color="auto" w:fill="auto"/>
            <w:vAlign w:val="center"/>
            <w:hideMark/>
          </w:tcPr>
          <w:p w:rsidR="00323A40" w:rsidRPr="003572E0" w:rsidRDefault="00323A40" w:rsidP="003B02B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4" w:type="pct"/>
            <w:shd w:val="clear" w:color="auto" w:fill="auto"/>
            <w:noWrap/>
            <w:vAlign w:val="center"/>
            <w:hideMark/>
          </w:tcPr>
          <w:p w:rsidR="00323A40" w:rsidRPr="001F3286" w:rsidRDefault="00323A40" w:rsidP="00026922">
            <w:pPr>
              <w:jc w:val="center"/>
              <w:rPr>
                <w:bCs/>
                <w:sz w:val="20"/>
              </w:rPr>
            </w:pPr>
            <w:r w:rsidRPr="001F3286">
              <w:rPr>
                <w:bCs/>
                <w:sz w:val="20"/>
              </w:rPr>
              <w:t>с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620" w:type="pct"/>
            <w:gridSpan w:val="2"/>
            <w:shd w:val="clear" w:color="auto" w:fill="auto"/>
            <w:vAlign w:val="center"/>
          </w:tcPr>
          <w:p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323A40" w:rsidRPr="001F3286" w:rsidRDefault="00323A40" w:rsidP="0002692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323A40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23A40" w:rsidRPr="003572E0" w:rsidRDefault="00FA7247" w:rsidP="00026922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23A40" w:rsidRPr="003572E0" w:rsidTr="00FA7247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323A40" w:rsidRPr="00C44770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323A40" w:rsidRPr="003572E0" w:rsidRDefault="00323A40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323A40" w:rsidRPr="00EB0973" w:rsidRDefault="00323A40" w:rsidP="0002692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:rsidR="00323A40" w:rsidRPr="00C44770" w:rsidRDefault="00323A40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323A40" w:rsidRPr="00F13093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23A40" w:rsidRPr="00F13093" w:rsidRDefault="00323A40" w:rsidP="00026922">
            <w:pPr>
              <w:rPr>
                <w:sz w:val="20"/>
              </w:rPr>
            </w:pPr>
            <w:r w:rsidRPr="00F13093">
              <w:rPr>
                <w:sz w:val="20"/>
              </w:rPr>
              <w:t>1ХВС - Тариф на питьевую воду – водоснабжение</w:t>
            </w:r>
            <w:r w:rsidRPr="006B303E">
              <w:rPr>
                <w:sz w:val="20"/>
              </w:rPr>
              <w:t xml:space="preserve"> </w:t>
            </w:r>
          </w:p>
        </w:tc>
      </w:tr>
      <w:tr w:rsidR="00323A40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199,01</w:t>
            </w:r>
          </w:p>
        </w:tc>
        <w:tc>
          <w:tcPr>
            <w:tcW w:w="600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205,43</w:t>
            </w:r>
          </w:p>
        </w:tc>
        <w:tc>
          <w:tcPr>
            <w:tcW w:w="600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211,56</w:t>
            </w:r>
          </w:p>
        </w:tc>
        <w:tc>
          <w:tcPr>
            <w:tcW w:w="618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217,88</w:t>
            </w:r>
          </w:p>
        </w:tc>
      </w:tr>
      <w:tr w:rsidR="00323A40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323A40" w:rsidRPr="003572E0" w:rsidRDefault="00323A40" w:rsidP="0002692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323A40" w:rsidRPr="003572E0" w:rsidRDefault="00323A40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323A40" w:rsidRPr="00ED2DCC" w:rsidRDefault="002944DE" w:rsidP="00026922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2944DE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  <w:hideMark/>
          </w:tcPr>
          <w:p w:rsidR="002944DE" w:rsidRPr="003C6CA1" w:rsidRDefault="002944DE" w:rsidP="002944DE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2944DE" w:rsidRPr="00ED2DCC" w:rsidRDefault="002944DE" w:rsidP="002944DE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2944DE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944DE" w:rsidRPr="00F13093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944DE" w:rsidRPr="00F13093" w:rsidRDefault="002944DE" w:rsidP="002944DE">
            <w:pPr>
              <w:rPr>
                <w:sz w:val="20"/>
              </w:rPr>
            </w:pPr>
            <w:r w:rsidRPr="00F13093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2944DE" w:rsidRPr="003572E0" w:rsidTr="00FA7247">
        <w:trPr>
          <w:trHeight w:val="23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944DE" w:rsidRPr="00C44770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2944DE" w:rsidRPr="003572E0" w:rsidRDefault="002944DE" w:rsidP="002944DE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2944DE" w:rsidRPr="003572E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:rsidR="002944DE" w:rsidRPr="00C44770" w:rsidRDefault="002944DE" w:rsidP="002944DE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0,00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2944DE">
              <w:rPr>
                <w:sz w:val="20"/>
              </w:rPr>
              <w:t>46,51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27,76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27,76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27,76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27,76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18,74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18,74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18,74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18,74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8,77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8,77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8,77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8,77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0,00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Default="00585429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031E85" w:rsidRDefault="00585429" w:rsidP="0058542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9,97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9,97</w:t>
            </w:r>
          </w:p>
        </w:tc>
        <w:tc>
          <w:tcPr>
            <w:tcW w:w="600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9,97</w:t>
            </w:r>
          </w:p>
        </w:tc>
        <w:tc>
          <w:tcPr>
            <w:tcW w:w="618" w:type="pct"/>
            <w:vAlign w:val="center"/>
          </w:tcPr>
          <w:p w:rsidR="00585429" w:rsidRPr="00ED2DCC" w:rsidRDefault="00585429" w:rsidP="00585429">
            <w:pPr>
              <w:jc w:val="center"/>
              <w:rPr>
                <w:sz w:val="20"/>
              </w:rPr>
            </w:pPr>
            <w:r w:rsidRPr="00585429">
              <w:rPr>
                <w:sz w:val="20"/>
              </w:rPr>
              <w:t>9,97</w:t>
            </w:r>
          </w:p>
        </w:tc>
      </w:tr>
      <w:tr w:rsidR="00585429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585429" w:rsidRPr="003572E0" w:rsidTr="00FA7247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585429" w:rsidRPr="00C44770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585429" w:rsidRPr="003572E0" w:rsidRDefault="00585429" w:rsidP="00585429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600" w:type="pct"/>
            <w:vAlign w:val="center"/>
          </w:tcPr>
          <w:p w:rsidR="00585429" w:rsidRPr="00C4477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:rsidR="00585429" w:rsidRPr="00C4477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:rsidR="00585429" w:rsidRPr="00C44770" w:rsidRDefault="00585429" w:rsidP="00585429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585429" w:rsidRPr="00F13093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F91584" w:rsidRDefault="00585429" w:rsidP="0058542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979,27</w:t>
            </w:r>
          </w:p>
        </w:tc>
        <w:tc>
          <w:tcPr>
            <w:tcW w:w="600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1 018,22</w:t>
            </w:r>
          </w:p>
        </w:tc>
        <w:tc>
          <w:tcPr>
            <w:tcW w:w="600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1 051,96</w:t>
            </w:r>
          </w:p>
        </w:tc>
        <w:tc>
          <w:tcPr>
            <w:tcW w:w="618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1 086,31</w:t>
            </w:r>
          </w:p>
        </w:tc>
      </w:tr>
      <w:tr w:rsidR="00585429" w:rsidRPr="00F13093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F91584" w:rsidRDefault="00585429" w:rsidP="00585429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490,95</w:t>
            </w:r>
          </w:p>
        </w:tc>
        <w:tc>
          <w:tcPr>
            <w:tcW w:w="600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506,79</w:t>
            </w:r>
          </w:p>
        </w:tc>
        <w:tc>
          <w:tcPr>
            <w:tcW w:w="600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521,92</w:t>
            </w:r>
          </w:p>
        </w:tc>
        <w:tc>
          <w:tcPr>
            <w:tcW w:w="618" w:type="pct"/>
            <w:vAlign w:val="center"/>
          </w:tcPr>
          <w:p w:rsidR="00585429" w:rsidRPr="00F13093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537,50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F91584" w:rsidRDefault="00585429" w:rsidP="0058542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199,01</w:t>
            </w:r>
          </w:p>
        </w:tc>
        <w:tc>
          <w:tcPr>
            <w:tcW w:w="600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205,43</w:t>
            </w:r>
          </w:p>
        </w:tc>
        <w:tc>
          <w:tcPr>
            <w:tcW w:w="600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211,56</w:t>
            </w:r>
          </w:p>
        </w:tc>
        <w:tc>
          <w:tcPr>
            <w:tcW w:w="618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217,88</w:t>
            </w:r>
          </w:p>
        </w:tc>
      </w:tr>
      <w:tr w:rsidR="00585429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585429" w:rsidRPr="00F91584" w:rsidRDefault="00585429" w:rsidP="0058542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585429" w:rsidRPr="003572E0" w:rsidRDefault="00585429" w:rsidP="005854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404,49</w:t>
            </w:r>
          </w:p>
        </w:tc>
        <w:tc>
          <w:tcPr>
            <w:tcW w:w="600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417,55</w:t>
            </w:r>
          </w:p>
        </w:tc>
        <w:tc>
          <w:tcPr>
            <w:tcW w:w="600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430,01</w:t>
            </w:r>
          </w:p>
        </w:tc>
        <w:tc>
          <w:tcPr>
            <w:tcW w:w="618" w:type="pct"/>
            <w:vAlign w:val="center"/>
          </w:tcPr>
          <w:p w:rsidR="00585429" w:rsidRPr="00ED2DCC" w:rsidRDefault="00026922" w:rsidP="00585429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442,85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F13093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80,55</w:t>
            </w:r>
          </w:p>
        </w:tc>
        <w:tc>
          <w:tcPr>
            <w:tcW w:w="600" w:type="pct"/>
            <w:vAlign w:val="center"/>
          </w:tcPr>
          <w:p w:rsidR="00026922" w:rsidRPr="00F13093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80,55</w:t>
            </w:r>
          </w:p>
        </w:tc>
        <w:tc>
          <w:tcPr>
            <w:tcW w:w="600" w:type="pct"/>
            <w:vAlign w:val="center"/>
          </w:tcPr>
          <w:p w:rsidR="00026922" w:rsidRPr="00F13093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80,55</w:t>
            </w:r>
          </w:p>
        </w:tc>
        <w:tc>
          <w:tcPr>
            <w:tcW w:w="618" w:type="pct"/>
            <w:vAlign w:val="center"/>
          </w:tcPr>
          <w:p w:rsidR="00026922" w:rsidRPr="00F13093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80,55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F91584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F91584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F91584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F91584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F91584" w:rsidRDefault="00026922" w:rsidP="0002692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129,14</w:t>
            </w:r>
          </w:p>
        </w:tc>
        <w:tc>
          <w:tcPr>
            <w:tcW w:w="600" w:type="pct"/>
            <w:vAlign w:val="center"/>
          </w:tcPr>
          <w:p w:rsidR="00026922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129,14</w:t>
            </w:r>
          </w:p>
        </w:tc>
        <w:tc>
          <w:tcPr>
            <w:tcW w:w="600" w:type="pct"/>
            <w:vAlign w:val="center"/>
          </w:tcPr>
          <w:p w:rsidR="00026922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Default="00026922" w:rsidP="00026922">
            <w:pPr>
              <w:jc w:val="center"/>
              <w:rPr>
                <w:sz w:val="20"/>
              </w:rPr>
            </w:pPr>
            <w:r w:rsidRPr="00026922">
              <w:rPr>
                <w:sz w:val="20"/>
              </w:rPr>
              <w:t>0,00</w:t>
            </w:r>
          </w:p>
        </w:tc>
      </w:tr>
      <w:tr w:rsidR="00026922" w:rsidRPr="00F13093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3572E0" w:rsidRDefault="00026922" w:rsidP="0002692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D2DCC" w:rsidRDefault="00094F96" w:rsidP="00026922">
            <w:pPr>
              <w:jc w:val="center"/>
              <w:rPr>
                <w:sz w:val="20"/>
              </w:rPr>
            </w:pPr>
            <w:r w:rsidRPr="00094F96">
              <w:rPr>
                <w:sz w:val="20"/>
              </w:rPr>
              <w:t>1 534,18</w:t>
            </w:r>
          </w:p>
        </w:tc>
        <w:tc>
          <w:tcPr>
            <w:tcW w:w="600" w:type="pct"/>
            <w:vAlign w:val="center"/>
          </w:tcPr>
          <w:p w:rsidR="00026922" w:rsidRPr="00F13093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1 592,62</w:t>
            </w:r>
          </w:p>
        </w:tc>
        <w:tc>
          <w:tcPr>
            <w:tcW w:w="600" w:type="pct"/>
            <w:vAlign w:val="center"/>
          </w:tcPr>
          <w:p w:rsidR="00026922" w:rsidRPr="00F13093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1 774,09</w:t>
            </w:r>
          </w:p>
        </w:tc>
        <w:tc>
          <w:tcPr>
            <w:tcW w:w="618" w:type="pct"/>
            <w:vAlign w:val="center"/>
          </w:tcPr>
          <w:p w:rsidR="00026922" w:rsidRPr="00F13093" w:rsidRDefault="00094F96" w:rsidP="00026922">
            <w:pPr>
              <w:jc w:val="center"/>
              <w:rPr>
                <w:sz w:val="20"/>
              </w:rPr>
            </w:pPr>
            <w:r w:rsidRPr="00094F96">
              <w:rPr>
                <w:sz w:val="20"/>
              </w:rPr>
              <w:t>1 827,58</w:t>
            </w:r>
          </w:p>
        </w:tc>
      </w:tr>
      <w:tr w:rsidR="00026922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471" w:type="pct"/>
            <w:gridSpan w:val="6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471" w:type="pct"/>
            <w:gridSpan w:val="6"/>
            <w:shd w:val="clear" w:color="auto" w:fill="auto"/>
            <w:vAlign w:val="center"/>
            <w:hideMark/>
          </w:tcPr>
          <w:p w:rsidR="00026922" w:rsidRPr="00FA7247" w:rsidRDefault="00C63F2F" w:rsidP="00026922">
            <w:pPr>
              <w:rPr>
                <w:sz w:val="20"/>
                <w:highlight w:val="yellow"/>
              </w:rPr>
            </w:pPr>
            <w:r w:rsidRPr="00C63F2F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218" w:type="pct"/>
            <w:gridSpan w:val="2"/>
            <w:shd w:val="clear" w:color="auto" w:fill="auto"/>
            <w:vAlign w:val="center"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026922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Единица </w:t>
            </w:r>
            <w:r w:rsidRPr="003572E0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026922" w:rsidRPr="00C44770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00" w:type="pct"/>
            <w:vAlign w:val="center"/>
          </w:tcPr>
          <w:p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18" w:type="pct"/>
            <w:vAlign w:val="center"/>
          </w:tcPr>
          <w:p w:rsidR="00026922" w:rsidRPr="00C4477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C4477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8</w:t>
            </w:r>
          </w:p>
        </w:tc>
      </w:tr>
      <w:tr w:rsidR="00026922" w:rsidRPr="00ED687D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ED687D" w:rsidRDefault="00026922" w:rsidP="00026922">
            <w:pPr>
              <w:rPr>
                <w:sz w:val="20"/>
              </w:rPr>
            </w:pPr>
            <w:r w:rsidRPr="00ED687D">
              <w:rPr>
                <w:sz w:val="20"/>
              </w:rPr>
              <w:t xml:space="preserve">1ХВС - Тариф на питьевую воду – водоснабжение </w:t>
            </w:r>
          </w:p>
        </w:tc>
      </w:tr>
      <w:tr w:rsidR="00026922" w:rsidRPr="00270288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026922" w:rsidRPr="003572E0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  <w:tc>
          <w:tcPr>
            <w:tcW w:w="600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3C6CA1" w:rsidRDefault="00026922" w:rsidP="0002692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3C6CA1" w:rsidRDefault="00026922" w:rsidP="00026922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FA7247" w:rsidRDefault="00026922" w:rsidP="00026922">
            <w:pPr>
              <w:jc w:val="center"/>
              <w:rPr>
                <w:sz w:val="20"/>
              </w:rPr>
            </w:pPr>
            <w:r w:rsidRPr="00FA7247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00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18" w:type="pct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26922" w:rsidRPr="00525B8A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026922" w:rsidRPr="00EB0973" w:rsidRDefault="00026922" w:rsidP="00026922">
            <w:pPr>
              <w:rPr>
                <w:sz w:val="20"/>
                <w:highlight w:val="yellow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00" w:type="pct"/>
          </w:tcPr>
          <w:p w:rsidR="00026922" w:rsidRPr="00525B8A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026922" w:rsidRPr="00525B8A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026922" w:rsidRPr="00525B8A" w:rsidRDefault="00026922" w:rsidP="00026922">
            <w:pPr>
              <w:rPr>
                <w:sz w:val="20"/>
              </w:rPr>
            </w:pPr>
          </w:p>
        </w:tc>
      </w:tr>
      <w:tr w:rsidR="00026922" w:rsidRPr="00EB0973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:rsidR="00026922" w:rsidRPr="00EB0973" w:rsidRDefault="00026922" w:rsidP="0002692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026922" w:rsidRPr="00270288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71" w:type="pct"/>
            <w:gridSpan w:val="5"/>
            <w:shd w:val="clear" w:color="auto" w:fill="auto"/>
            <w:vAlign w:val="center"/>
          </w:tcPr>
          <w:p w:rsidR="00026922" w:rsidRPr="003572E0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600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00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  <w:tc>
          <w:tcPr>
            <w:tcW w:w="618" w:type="pct"/>
          </w:tcPr>
          <w:p w:rsidR="00026922" w:rsidRPr="00270288" w:rsidRDefault="00026922" w:rsidP="00026922">
            <w:pPr>
              <w:rPr>
                <w:sz w:val="20"/>
              </w:rPr>
            </w:pP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  <w:tc>
          <w:tcPr>
            <w:tcW w:w="618" w:type="pct"/>
            <w:vAlign w:val="center"/>
          </w:tcPr>
          <w:p w:rsidR="00026922" w:rsidRPr="00C63F2F" w:rsidRDefault="00026922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-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 w:val="restart"/>
            <w:shd w:val="clear" w:color="auto" w:fill="auto"/>
            <w:vAlign w:val="center"/>
          </w:tcPr>
          <w:p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00" w:type="pct"/>
            <w:vMerge w:val="restart"/>
            <w:vAlign w:val="center"/>
          </w:tcPr>
          <w:p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00" w:type="pct"/>
            <w:vMerge w:val="restart"/>
            <w:vAlign w:val="center"/>
          </w:tcPr>
          <w:p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  <w:tc>
          <w:tcPr>
            <w:tcW w:w="618" w:type="pct"/>
            <w:vMerge w:val="restart"/>
            <w:vAlign w:val="center"/>
          </w:tcPr>
          <w:p w:rsidR="00026922" w:rsidRPr="00C63F2F" w:rsidRDefault="00C63F2F" w:rsidP="00026922">
            <w:pPr>
              <w:jc w:val="center"/>
              <w:rPr>
                <w:sz w:val="20"/>
              </w:rPr>
            </w:pPr>
            <w:r w:rsidRPr="00C63F2F">
              <w:rPr>
                <w:sz w:val="20"/>
              </w:rPr>
              <w:t>0,502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270288" w:rsidRDefault="00026922" w:rsidP="0002692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026922" w:rsidRPr="00270288" w:rsidRDefault="00026922" w:rsidP="0002692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600" w:type="pct"/>
            <w:gridSpan w:val="2"/>
            <w:vMerge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00" w:type="pct"/>
            <w:vMerge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  <w:tc>
          <w:tcPr>
            <w:tcW w:w="618" w:type="pct"/>
            <w:vMerge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</w:p>
        </w:tc>
      </w:tr>
      <w:tr w:rsidR="00026922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1747" w:type="pct"/>
            <w:gridSpan w:val="2"/>
            <w:vMerge w:val="restar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1747" w:type="pct"/>
            <w:gridSpan w:val="2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026922" w:rsidRPr="003572E0" w:rsidRDefault="00026922" w:rsidP="00026922">
            <w:pPr>
              <w:rPr>
                <w:b/>
                <w:bCs/>
                <w:sz w:val="20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600" w:type="pct"/>
            <w:vAlign w:val="center"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600" w:type="pct"/>
            <w:vAlign w:val="center"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618" w:type="pct"/>
            <w:vAlign w:val="center"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026922" w:rsidRPr="00031E85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031E85" w:rsidRDefault="00026922" w:rsidP="0002692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026922" w:rsidRPr="00ED2DCC" w:rsidTr="00FA7247">
        <w:trPr>
          <w:trHeight w:val="23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26922" w:rsidRPr="008E432A" w:rsidRDefault="00026922" w:rsidP="000269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1747" w:type="pct"/>
            <w:gridSpan w:val="2"/>
            <w:shd w:val="clear" w:color="auto" w:fill="auto"/>
            <w:vAlign w:val="center"/>
          </w:tcPr>
          <w:p w:rsidR="00026922" w:rsidRPr="008E432A" w:rsidRDefault="00026922" w:rsidP="0002692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524" w:type="pct"/>
            <w:shd w:val="clear" w:color="auto" w:fill="auto"/>
            <w:noWrap/>
            <w:vAlign w:val="center"/>
          </w:tcPr>
          <w:p w:rsidR="00026922" w:rsidRPr="008E432A" w:rsidRDefault="00026922" w:rsidP="0002692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 </w:t>
            </w:r>
          </w:p>
        </w:tc>
        <w:tc>
          <w:tcPr>
            <w:tcW w:w="2418" w:type="pct"/>
            <w:gridSpan w:val="5"/>
            <w:shd w:val="clear" w:color="auto" w:fill="auto"/>
            <w:vAlign w:val="center"/>
          </w:tcPr>
          <w:p w:rsidR="00026922" w:rsidRPr="00ED2DCC" w:rsidRDefault="00026922" w:rsidP="000269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26922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26922" w:rsidRPr="00E32BE6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E32BE6" w:rsidRDefault="00026922" w:rsidP="00026922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026922" w:rsidRPr="003572E0" w:rsidTr="00323A40">
        <w:trPr>
          <w:trHeight w:val="2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26922" w:rsidRPr="003572E0" w:rsidTr="00FA7247">
        <w:trPr>
          <w:trHeight w:val="23"/>
        </w:trPr>
        <w:tc>
          <w:tcPr>
            <w:tcW w:w="311" w:type="pct"/>
            <w:shd w:val="clear" w:color="auto" w:fill="auto"/>
            <w:vAlign w:val="center"/>
            <w:hideMark/>
          </w:tcPr>
          <w:p w:rsidR="00026922" w:rsidRPr="003572E0" w:rsidRDefault="00026922" w:rsidP="0002692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026922" w:rsidRPr="003572E0" w:rsidRDefault="00441E55" w:rsidP="0002692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41E55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323A40" w:rsidRPr="00323A40" w:rsidRDefault="00323A40" w:rsidP="00323A40">
      <w:pPr>
        <w:tabs>
          <w:tab w:val="left" w:pos="3134"/>
        </w:tabs>
      </w:pPr>
    </w:p>
    <w:p w:rsidR="008F282E" w:rsidRDefault="008F282E" w:rsidP="008F282E">
      <w:pPr>
        <w:rPr>
          <w:szCs w:val="28"/>
        </w:rPr>
      </w:pPr>
    </w:p>
    <w:sectPr w:rsidR="008F282E" w:rsidSect="00746388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2B" w:rsidRDefault="0080072B">
      <w:r>
        <w:separator/>
      </w:r>
    </w:p>
  </w:endnote>
  <w:endnote w:type="continuationSeparator" w:id="0">
    <w:p w:rsidR="0080072B" w:rsidRDefault="0080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2B" w:rsidRDefault="0080072B">
      <w:r>
        <w:separator/>
      </w:r>
    </w:p>
  </w:footnote>
  <w:footnote w:type="continuationSeparator" w:id="0">
    <w:p w:rsidR="0080072B" w:rsidRDefault="0080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22" w:rsidRDefault="0002692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26922" w:rsidRDefault="000269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185302"/>
      <w:docPartObj>
        <w:docPartGallery w:val="Page Numbers (Top of Page)"/>
        <w:docPartUnique/>
      </w:docPartObj>
    </w:sdtPr>
    <w:sdtEndPr/>
    <w:sdtContent>
      <w:p w:rsidR="00026922" w:rsidRDefault="00746388" w:rsidP="007463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F9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922" w:rsidRDefault="0002692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multilevel"/>
    <w:tmpl w:val="BDE81B06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2C03"/>
    <w:rsid w:val="0002019D"/>
    <w:rsid w:val="000207EA"/>
    <w:rsid w:val="00021B4A"/>
    <w:rsid w:val="000230A0"/>
    <w:rsid w:val="00023D81"/>
    <w:rsid w:val="00026922"/>
    <w:rsid w:val="00026FB1"/>
    <w:rsid w:val="0003064A"/>
    <w:rsid w:val="0003095B"/>
    <w:rsid w:val="00030DD6"/>
    <w:rsid w:val="0003179B"/>
    <w:rsid w:val="000326F4"/>
    <w:rsid w:val="00034FFB"/>
    <w:rsid w:val="000402B7"/>
    <w:rsid w:val="000412BA"/>
    <w:rsid w:val="00041E58"/>
    <w:rsid w:val="00046AFC"/>
    <w:rsid w:val="000479A3"/>
    <w:rsid w:val="000501A7"/>
    <w:rsid w:val="00050C98"/>
    <w:rsid w:val="00055D15"/>
    <w:rsid w:val="00056162"/>
    <w:rsid w:val="00060704"/>
    <w:rsid w:val="00062C40"/>
    <w:rsid w:val="000632A9"/>
    <w:rsid w:val="000769CA"/>
    <w:rsid w:val="00081140"/>
    <w:rsid w:val="00082314"/>
    <w:rsid w:val="0008258F"/>
    <w:rsid w:val="00082BA3"/>
    <w:rsid w:val="00083964"/>
    <w:rsid w:val="00085377"/>
    <w:rsid w:val="00086884"/>
    <w:rsid w:val="00087581"/>
    <w:rsid w:val="00093FEB"/>
    <w:rsid w:val="00094F96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AE2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5716"/>
    <w:rsid w:val="002777F7"/>
    <w:rsid w:val="002805F0"/>
    <w:rsid w:val="00283B24"/>
    <w:rsid w:val="00284262"/>
    <w:rsid w:val="00286219"/>
    <w:rsid w:val="002944DE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4B57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3A40"/>
    <w:rsid w:val="003240A7"/>
    <w:rsid w:val="003259BF"/>
    <w:rsid w:val="003271AA"/>
    <w:rsid w:val="00332A70"/>
    <w:rsid w:val="003447F4"/>
    <w:rsid w:val="0034572D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02BC"/>
    <w:rsid w:val="003B08A3"/>
    <w:rsid w:val="003B0952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388A"/>
    <w:rsid w:val="00424800"/>
    <w:rsid w:val="00425432"/>
    <w:rsid w:val="004272DB"/>
    <w:rsid w:val="0042796D"/>
    <w:rsid w:val="0043043F"/>
    <w:rsid w:val="00433B15"/>
    <w:rsid w:val="004344E0"/>
    <w:rsid w:val="004405A6"/>
    <w:rsid w:val="00441E55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05A3"/>
    <w:rsid w:val="00470C48"/>
    <w:rsid w:val="00477D0E"/>
    <w:rsid w:val="00481EE6"/>
    <w:rsid w:val="004873EE"/>
    <w:rsid w:val="00490608"/>
    <w:rsid w:val="004939FC"/>
    <w:rsid w:val="004A071F"/>
    <w:rsid w:val="004A0B50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20A65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56892"/>
    <w:rsid w:val="00564F76"/>
    <w:rsid w:val="005679A3"/>
    <w:rsid w:val="0057748C"/>
    <w:rsid w:val="00577E2C"/>
    <w:rsid w:val="00584DC7"/>
    <w:rsid w:val="00585429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40F8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0E18"/>
    <w:rsid w:val="00663148"/>
    <w:rsid w:val="0066365A"/>
    <w:rsid w:val="00663786"/>
    <w:rsid w:val="00673E8B"/>
    <w:rsid w:val="00674A27"/>
    <w:rsid w:val="006755C6"/>
    <w:rsid w:val="00680409"/>
    <w:rsid w:val="006836EE"/>
    <w:rsid w:val="00690A45"/>
    <w:rsid w:val="006925C2"/>
    <w:rsid w:val="00693742"/>
    <w:rsid w:val="006A44BE"/>
    <w:rsid w:val="006A5740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6388"/>
    <w:rsid w:val="007479B8"/>
    <w:rsid w:val="00747C7B"/>
    <w:rsid w:val="00750CEB"/>
    <w:rsid w:val="00754F14"/>
    <w:rsid w:val="00756052"/>
    <w:rsid w:val="00760511"/>
    <w:rsid w:val="0076169B"/>
    <w:rsid w:val="00765586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1EC2"/>
    <w:rsid w:val="007B4D2D"/>
    <w:rsid w:val="007C1798"/>
    <w:rsid w:val="007C1B1C"/>
    <w:rsid w:val="007D10F2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072B"/>
    <w:rsid w:val="008043A7"/>
    <w:rsid w:val="00806339"/>
    <w:rsid w:val="008069A8"/>
    <w:rsid w:val="008072A1"/>
    <w:rsid w:val="00807D99"/>
    <w:rsid w:val="00807E70"/>
    <w:rsid w:val="008107A7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A6B64"/>
    <w:rsid w:val="008B42AD"/>
    <w:rsid w:val="008B75E0"/>
    <w:rsid w:val="008C16E0"/>
    <w:rsid w:val="008C47BA"/>
    <w:rsid w:val="008C5FA1"/>
    <w:rsid w:val="008D2DE5"/>
    <w:rsid w:val="008D520E"/>
    <w:rsid w:val="008D79CC"/>
    <w:rsid w:val="008E13F5"/>
    <w:rsid w:val="008F162F"/>
    <w:rsid w:val="008F282E"/>
    <w:rsid w:val="008F45A4"/>
    <w:rsid w:val="008F54CF"/>
    <w:rsid w:val="008F78BC"/>
    <w:rsid w:val="00900AD9"/>
    <w:rsid w:val="00900D69"/>
    <w:rsid w:val="00901363"/>
    <w:rsid w:val="0090196A"/>
    <w:rsid w:val="00902059"/>
    <w:rsid w:val="009029F1"/>
    <w:rsid w:val="009037C6"/>
    <w:rsid w:val="00906FA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2ACC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2757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169D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2807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15C2"/>
    <w:rsid w:val="00B93443"/>
    <w:rsid w:val="00B96792"/>
    <w:rsid w:val="00BA3041"/>
    <w:rsid w:val="00BA771B"/>
    <w:rsid w:val="00BB21E3"/>
    <w:rsid w:val="00BB538A"/>
    <w:rsid w:val="00BB5585"/>
    <w:rsid w:val="00BC2EAB"/>
    <w:rsid w:val="00BD25DD"/>
    <w:rsid w:val="00BE1B42"/>
    <w:rsid w:val="00BE4335"/>
    <w:rsid w:val="00BE610B"/>
    <w:rsid w:val="00BF2B84"/>
    <w:rsid w:val="00BF3771"/>
    <w:rsid w:val="00BF4219"/>
    <w:rsid w:val="00BF50C0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63F2F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B57A8"/>
    <w:rsid w:val="00DC063C"/>
    <w:rsid w:val="00DC1EBF"/>
    <w:rsid w:val="00DC23DC"/>
    <w:rsid w:val="00DC38DB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0F05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3D96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096"/>
    <w:rsid w:val="00EC415B"/>
    <w:rsid w:val="00EC4EA7"/>
    <w:rsid w:val="00ED43CE"/>
    <w:rsid w:val="00ED457F"/>
    <w:rsid w:val="00ED63E8"/>
    <w:rsid w:val="00ED646F"/>
    <w:rsid w:val="00EE0633"/>
    <w:rsid w:val="00EE1F7B"/>
    <w:rsid w:val="00EE3A6C"/>
    <w:rsid w:val="00EE560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1E1A"/>
    <w:rsid w:val="00F1330A"/>
    <w:rsid w:val="00F14D9D"/>
    <w:rsid w:val="00F17469"/>
    <w:rsid w:val="00F2486F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180"/>
    <w:rsid w:val="00F50D3A"/>
    <w:rsid w:val="00F521E7"/>
    <w:rsid w:val="00F56E95"/>
    <w:rsid w:val="00F671F1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5846"/>
    <w:rsid w:val="00FA7247"/>
    <w:rsid w:val="00FB0286"/>
    <w:rsid w:val="00FB03B6"/>
    <w:rsid w:val="00FB1AF9"/>
    <w:rsid w:val="00FB3B08"/>
    <w:rsid w:val="00FC0FB5"/>
    <w:rsid w:val="00FC5C99"/>
    <w:rsid w:val="00FC62F6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9EC66"/>
  <w15:docId w15:val="{37B8F621-DB03-41A0-A629-C0539AD3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B1528-94A1-45BB-B289-16AEE2EF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3267</TotalTime>
  <Pages>7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Фарисова Гузель Ахнафовна</cp:lastModifiedBy>
  <cp:revision>346</cp:revision>
  <cp:lastPrinted>2023-10-05T14:54:00Z</cp:lastPrinted>
  <dcterms:created xsi:type="dcterms:W3CDTF">2016-11-14T11:46:00Z</dcterms:created>
  <dcterms:modified xsi:type="dcterms:W3CDTF">2024-12-14T12:24:00Z</dcterms:modified>
</cp:coreProperties>
</file>