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7E34D9" w:rsidP="00216942">
      <w:pPr>
        <w:ind w:right="5103"/>
        <w:jc w:val="both"/>
        <w:rPr>
          <w:szCs w:val="28"/>
        </w:rPr>
      </w:pPr>
      <w:r w:rsidRPr="007E34D9">
        <w:rPr>
          <w:rFonts w:eastAsia="Calibri"/>
          <w:szCs w:val="28"/>
        </w:rPr>
        <w:t xml:space="preserve">Об установлении тарифов на питьевую воду, водоотведение и утверждении производственных программ </w:t>
      </w:r>
      <w:r w:rsidRPr="007E34D9">
        <w:rPr>
          <w:rFonts w:eastAsia="Calibri"/>
          <w:szCs w:val="28"/>
        </w:rPr>
        <w:br/>
        <w:t xml:space="preserve">для Муниципального унитарного предприятия «Кайбицкое ЖКХ» Кайбицкого муниципального района </w:t>
      </w:r>
      <w:r w:rsidRPr="007E34D9">
        <w:rPr>
          <w:rFonts w:eastAsia="Calibri"/>
          <w:szCs w:val="28"/>
        </w:rPr>
        <w:br/>
        <w:t>на 2025 – 2027 годы</w:t>
      </w:r>
    </w:p>
    <w:p w:rsidR="009F6FDA" w:rsidRPr="0060592D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7E34D9" w:rsidRPr="0060592D" w:rsidRDefault="007E34D9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7E34D9" w:rsidRPr="007E34D9" w:rsidRDefault="007E34D9" w:rsidP="007E34D9">
      <w:pPr>
        <w:ind w:firstLine="709"/>
        <w:jc w:val="both"/>
        <w:rPr>
          <w:szCs w:val="28"/>
        </w:rPr>
      </w:pPr>
      <w:r w:rsidRPr="007E34D9">
        <w:rPr>
          <w:szCs w:val="28"/>
        </w:rPr>
        <w:t xml:space="preserve">В соответствии с Федеральным законом от 7 декабря 2011 года № 416-ФЗ </w:t>
      </w:r>
      <w:r w:rsidRPr="007E34D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E34D9">
        <w:rPr>
          <w:szCs w:val="28"/>
        </w:rPr>
        <w:br/>
        <w:t xml:space="preserve">в сфере водоснабжения и водоотведения», от 29 июля 2013 г. № 641 </w:t>
      </w:r>
      <w:r w:rsidRPr="007E34D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E34D9"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</w:p>
    <w:p w:rsidR="007E34D9" w:rsidRPr="007E34D9" w:rsidRDefault="007E34D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60592D">
        <w:rPr>
          <w:szCs w:val="28"/>
        </w:rPr>
        <w:t xml:space="preserve"> </w:t>
      </w:r>
      <w:r w:rsidRPr="007E34D9">
        <w:rPr>
          <w:szCs w:val="28"/>
        </w:rPr>
        <w:t xml:space="preserve">Установить: </w:t>
      </w:r>
    </w:p>
    <w:p w:rsidR="007E34D9" w:rsidRPr="007E34D9" w:rsidRDefault="007E34D9" w:rsidP="007E34D9">
      <w:pPr>
        <w:ind w:firstLine="709"/>
        <w:jc w:val="both"/>
        <w:rPr>
          <w:szCs w:val="28"/>
        </w:rPr>
      </w:pPr>
      <w:r w:rsidRPr="007E34D9">
        <w:rPr>
          <w:szCs w:val="28"/>
        </w:rPr>
        <w:t xml:space="preserve">тарифы на питьевую воду и водоотведение для Муниципального унитарного предприятия «Кайбицкое ЖКХ» </w:t>
      </w:r>
      <w:r w:rsidRPr="007E34D9">
        <w:rPr>
          <w:rFonts w:eastAsia="Calibri"/>
          <w:szCs w:val="28"/>
        </w:rPr>
        <w:t>Кайбицкого муниципального района</w:t>
      </w:r>
      <w:r w:rsidRPr="007E34D9">
        <w:rPr>
          <w:szCs w:val="28"/>
        </w:rPr>
        <w:t xml:space="preserve"> </w:t>
      </w:r>
      <w:r w:rsidR="00041E8D">
        <w:rPr>
          <w:szCs w:val="28"/>
        </w:rPr>
        <w:br/>
      </w:r>
      <w:r w:rsidRPr="007E34D9">
        <w:rPr>
          <w:szCs w:val="28"/>
        </w:rPr>
        <w:t xml:space="preserve">(далее – МУП «Кайбицкое ЖКХ»), осуществляющего холодное водоснабжение </w:t>
      </w:r>
      <w:r w:rsidR="00041E8D">
        <w:rPr>
          <w:szCs w:val="28"/>
        </w:rPr>
        <w:br/>
      </w:r>
      <w:r w:rsidRPr="007E34D9">
        <w:rPr>
          <w:szCs w:val="28"/>
        </w:rPr>
        <w:t>и водоотведение, с календарной разбивкой согласно приложениям 1-2 к настоящему постановлению;</w:t>
      </w:r>
    </w:p>
    <w:p w:rsidR="007E34D9" w:rsidRPr="007E34D9" w:rsidRDefault="007E34D9" w:rsidP="007E34D9">
      <w:pPr>
        <w:ind w:firstLine="709"/>
        <w:jc w:val="both"/>
        <w:rPr>
          <w:szCs w:val="28"/>
        </w:rPr>
      </w:pPr>
      <w:r w:rsidRPr="007E34D9">
        <w:rPr>
          <w:szCs w:val="28"/>
        </w:rPr>
        <w:t xml:space="preserve">долгосрочные параметры регулирования тарифов на питьевую воду </w:t>
      </w:r>
      <w:r w:rsidRPr="007E34D9">
        <w:rPr>
          <w:szCs w:val="28"/>
        </w:rPr>
        <w:br/>
        <w:t xml:space="preserve">и водоотведение для МУП «Кайбицкое ЖКХ», осуществляющего холодное водоснабжение и водоотведение, на 2025 – 2027 годы согласно приложению </w:t>
      </w:r>
      <w:r w:rsidRPr="007E34D9">
        <w:rPr>
          <w:szCs w:val="28"/>
        </w:rPr>
        <w:br/>
        <w:t>3 к настоящему постановлению.</w:t>
      </w:r>
    </w:p>
    <w:p w:rsidR="007E34D9" w:rsidRPr="007E34D9" w:rsidRDefault="007E34D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E34D9">
        <w:rPr>
          <w:szCs w:val="28"/>
        </w:rPr>
        <w:t xml:space="preserve"> Утвердить производственные программы МУП «Кайбицкое ЖКХ» в сфере водоснабжения и водоотведения согласно приложению 4 к настоящему постановлению.</w:t>
      </w:r>
    </w:p>
    <w:p w:rsidR="000E5E6B" w:rsidRPr="000E5E6B" w:rsidRDefault="007E34D9" w:rsidP="000E5E6B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7E34D9">
        <w:rPr>
          <w:szCs w:val="28"/>
        </w:rPr>
        <w:lastRenderedPageBreak/>
        <w:t xml:space="preserve"> </w:t>
      </w:r>
      <w:r w:rsidR="000E5E6B" w:rsidRPr="000E5E6B">
        <w:rPr>
          <w:szCs w:val="28"/>
        </w:rPr>
        <w:t xml:space="preserve">Тарифы, установленные в пункте 1 настоящего постановления, действуют </w:t>
      </w:r>
      <w:r w:rsidR="000E5E6B" w:rsidRPr="000E5E6B">
        <w:rPr>
          <w:szCs w:val="28"/>
        </w:rPr>
        <w:br/>
        <w:t>с 1 января 2025 года по 31 декабря 2027 года.</w:t>
      </w:r>
    </w:p>
    <w:p w:rsidR="007E34D9" w:rsidRPr="007E34D9" w:rsidRDefault="007E34D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E34D9">
        <w:rPr>
          <w:szCs w:val="28"/>
        </w:rPr>
        <w:t xml:space="preserve">МУП «Кайбицкое ЖКХ», осуществляющему холодное водоснабжение </w:t>
      </w:r>
      <w:r w:rsidRPr="007E34D9">
        <w:rPr>
          <w:szCs w:val="28"/>
        </w:rPr>
        <w:br/>
        <w:t xml:space="preserve">и водоотведение, раскрыть информацию, подлежащую свободному доступу, </w:t>
      </w:r>
      <w:r w:rsidRPr="007E34D9">
        <w:rPr>
          <w:szCs w:val="28"/>
        </w:rPr>
        <w:br/>
        <w:t xml:space="preserve">в соответствии со стандартами раскрытия информации в сфере водоснабжения </w:t>
      </w:r>
      <w:r w:rsidRPr="007E34D9">
        <w:rPr>
          <w:szCs w:val="28"/>
        </w:rPr>
        <w:br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7E34D9" w:rsidRPr="007E34D9" w:rsidRDefault="007E34D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E34D9">
        <w:rPr>
          <w:szCs w:val="28"/>
        </w:rPr>
        <w:t xml:space="preserve"> Настоящее постановление вступает в силу по истечении 10 дней после дня его официального опубликования.</w:t>
      </w:r>
    </w:p>
    <w:p w:rsidR="007E34D9" w:rsidRPr="007E34D9" w:rsidRDefault="007E34D9" w:rsidP="007E34D9">
      <w:pPr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60592D" w:rsidRPr="000E5E6B">
        <w:rPr>
          <w:szCs w:val="28"/>
        </w:rPr>
        <w:t xml:space="preserve">        </w:t>
      </w:r>
      <w:r>
        <w:rPr>
          <w:szCs w:val="28"/>
        </w:rPr>
        <w:t>А.С. Груничев</w:t>
      </w:r>
      <w:r w:rsidR="009265BC">
        <w:rPr>
          <w:color w:val="000000"/>
          <w:sz w:val="24"/>
          <w:szCs w:val="24"/>
        </w:rPr>
        <w:t xml:space="preserve"> 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2233CA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lastRenderedPageBreak/>
        <w:t>Приложение 1 к постановлению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Государственного комитета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Республики Татарстан по тарифам</w:t>
      </w:r>
    </w:p>
    <w:p w:rsidR="00167D17" w:rsidRPr="00167D17" w:rsidRDefault="00167D17" w:rsidP="00167D17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67D17">
        <w:rPr>
          <w:sz w:val="24"/>
          <w:szCs w:val="24"/>
        </w:rPr>
        <w:t>от __________ № _________</w:t>
      </w:r>
      <w:r w:rsidR="008865D8">
        <w:rPr>
          <w:sz w:val="24"/>
          <w:szCs w:val="24"/>
        </w:rPr>
        <w:t>_______</w:t>
      </w:r>
      <w:r w:rsidRPr="00167D17">
        <w:rPr>
          <w:sz w:val="24"/>
          <w:szCs w:val="24"/>
        </w:rPr>
        <w:t>__</w:t>
      </w:r>
    </w:p>
    <w:p w:rsid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7E34D9" w:rsidRPr="007E34D9" w:rsidRDefault="007E34D9" w:rsidP="007E34D9">
      <w:pPr>
        <w:autoSpaceDE w:val="0"/>
        <w:autoSpaceDN w:val="0"/>
        <w:adjustRightInd w:val="0"/>
        <w:jc w:val="center"/>
        <w:rPr>
          <w:szCs w:val="28"/>
        </w:rPr>
      </w:pPr>
    </w:p>
    <w:p w:rsidR="007E34D9" w:rsidRPr="007E34D9" w:rsidRDefault="007E34D9" w:rsidP="007E34D9">
      <w:pPr>
        <w:ind w:right="282"/>
        <w:jc w:val="center"/>
        <w:rPr>
          <w:bCs/>
          <w:color w:val="000000"/>
          <w:szCs w:val="28"/>
        </w:rPr>
      </w:pPr>
      <w:r w:rsidRPr="007E34D9">
        <w:rPr>
          <w:bCs/>
          <w:color w:val="000000"/>
          <w:szCs w:val="28"/>
        </w:rPr>
        <w:t>Тарифы на питьевую воду и водоотведение для МУП «</w:t>
      </w:r>
      <w:r w:rsidRPr="007E34D9">
        <w:rPr>
          <w:szCs w:val="28"/>
        </w:rPr>
        <w:t>Кайбицкое ЖКХ</w:t>
      </w:r>
      <w:r w:rsidRPr="007E34D9">
        <w:rPr>
          <w:bCs/>
          <w:color w:val="000000"/>
          <w:szCs w:val="28"/>
        </w:rPr>
        <w:t>»,</w:t>
      </w:r>
    </w:p>
    <w:p w:rsidR="007E34D9" w:rsidRPr="007E34D9" w:rsidRDefault="007E34D9" w:rsidP="007E34D9">
      <w:pPr>
        <w:ind w:right="282"/>
        <w:jc w:val="center"/>
        <w:rPr>
          <w:bCs/>
          <w:color w:val="000000"/>
          <w:szCs w:val="28"/>
        </w:rPr>
      </w:pPr>
      <w:r w:rsidRPr="007E34D9">
        <w:rPr>
          <w:bCs/>
          <w:color w:val="000000"/>
          <w:szCs w:val="28"/>
        </w:rPr>
        <w:t>осуществляющего холодное водоснабжение и водоотведение, на 2025 год с календарной разбивкой</w:t>
      </w:r>
    </w:p>
    <w:p w:rsidR="007E34D9" w:rsidRPr="007E34D9" w:rsidRDefault="007E34D9" w:rsidP="007E34D9">
      <w:pPr>
        <w:ind w:right="-31"/>
        <w:jc w:val="center"/>
        <w:rPr>
          <w:bCs/>
          <w:color w:val="000000"/>
          <w:szCs w:val="28"/>
        </w:rPr>
      </w:pPr>
    </w:p>
    <w:p w:rsidR="007E34D9" w:rsidRPr="007E34D9" w:rsidRDefault="007E34D9" w:rsidP="007E34D9">
      <w:pPr>
        <w:ind w:right="-31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509"/>
        <w:gridCol w:w="2261"/>
        <w:gridCol w:w="2086"/>
        <w:gridCol w:w="2239"/>
        <w:gridCol w:w="2200"/>
      </w:tblGrid>
      <w:tr w:rsidR="007E34D9" w:rsidRPr="00041E8D" w:rsidTr="002233CA">
        <w:trPr>
          <w:trHeight w:val="720"/>
          <w:tblHeader/>
          <w:jc w:val="center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№</w:t>
            </w:r>
          </w:p>
          <w:p w:rsidR="007E34D9" w:rsidRPr="00041E8D" w:rsidRDefault="007E34D9" w:rsidP="007E34D9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п/п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4D9" w:rsidRPr="00041E8D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 xml:space="preserve">Тариф на питьевую воду </w:t>
            </w:r>
          </w:p>
          <w:p w:rsidR="007E34D9" w:rsidRPr="00041E8D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(одноставочный),</w:t>
            </w:r>
          </w:p>
          <w:p w:rsidR="007E34D9" w:rsidRPr="00041E8D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руб./куб.м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041E8D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Тариф на водоотведение</w:t>
            </w:r>
          </w:p>
          <w:p w:rsidR="007E34D9" w:rsidRPr="00041E8D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(одноставочный),</w:t>
            </w:r>
          </w:p>
          <w:p w:rsidR="007E34D9" w:rsidRPr="00041E8D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руб./куб.м</w:t>
            </w:r>
          </w:p>
        </w:tc>
      </w:tr>
      <w:tr w:rsidR="007E34D9" w:rsidRPr="00041E8D" w:rsidTr="002233CA">
        <w:trPr>
          <w:trHeight w:val="653"/>
          <w:tblHeader/>
          <w:jc w:val="center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041E8D" w:rsidRDefault="007E34D9" w:rsidP="007E34D9">
            <w:pPr>
              <w:ind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с 01.01.2025</w:t>
            </w:r>
          </w:p>
          <w:p w:rsidR="007E34D9" w:rsidRPr="00041E8D" w:rsidRDefault="007E34D9" w:rsidP="007E34D9">
            <w:pPr>
              <w:ind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041E8D" w:rsidRDefault="007E34D9" w:rsidP="007E34D9">
            <w:pPr>
              <w:ind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с 01.07.2025</w:t>
            </w:r>
          </w:p>
          <w:p w:rsidR="007E34D9" w:rsidRPr="00041E8D" w:rsidRDefault="007E34D9" w:rsidP="007E34D9">
            <w:pPr>
              <w:ind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по 31.12.2025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041E8D" w:rsidRDefault="007E34D9" w:rsidP="007E34D9">
            <w:pPr>
              <w:ind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с 01.01.2025</w:t>
            </w:r>
          </w:p>
          <w:p w:rsidR="007E34D9" w:rsidRPr="00041E8D" w:rsidRDefault="007E34D9" w:rsidP="007E34D9">
            <w:pPr>
              <w:ind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041E8D" w:rsidRDefault="007E34D9" w:rsidP="007E34D9">
            <w:pPr>
              <w:ind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с 01.07.2025</w:t>
            </w:r>
          </w:p>
          <w:p w:rsidR="007E34D9" w:rsidRPr="00041E8D" w:rsidRDefault="007E34D9" w:rsidP="007E34D9">
            <w:pPr>
              <w:ind w:right="62"/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по 31.12.2025</w:t>
            </w:r>
          </w:p>
        </w:tc>
      </w:tr>
      <w:tr w:rsidR="007E34D9" w:rsidRPr="00041E8D" w:rsidTr="002233CA">
        <w:trPr>
          <w:trHeight w:val="172"/>
          <w:jc w:val="center"/>
        </w:trPr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rPr>
                <w:sz w:val="24"/>
                <w:szCs w:val="24"/>
              </w:rPr>
            </w:pPr>
            <w:r w:rsidRPr="00041E8D">
              <w:rPr>
                <w:bCs/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:rsidR="007E34D9" w:rsidRPr="00041E8D" w:rsidRDefault="007E34D9" w:rsidP="007E34D9">
            <w:pPr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7E34D9" w:rsidRPr="00041E8D" w:rsidRDefault="007E34D9" w:rsidP="007E34D9">
            <w:pPr>
              <w:rPr>
                <w:sz w:val="24"/>
                <w:szCs w:val="24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rPr>
                <w:sz w:val="24"/>
                <w:szCs w:val="24"/>
              </w:rPr>
            </w:pPr>
          </w:p>
        </w:tc>
      </w:tr>
      <w:tr w:rsidR="007E34D9" w:rsidRPr="00041E8D" w:rsidTr="002233CA">
        <w:trPr>
          <w:trHeight w:val="98"/>
          <w:jc w:val="center"/>
        </w:trPr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20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041E8D" w:rsidRDefault="007E34D9" w:rsidP="007E34D9">
            <w:pPr>
              <w:rPr>
                <w:color w:val="000000"/>
                <w:sz w:val="24"/>
                <w:szCs w:val="24"/>
              </w:rPr>
            </w:pPr>
            <w:r w:rsidRPr="00041E8D">
              <w:rPr>
                <w:bCs/>
                <w:color w:val="000000"/>
                <w:sz w:val="24"/>
                <w:szCs w:val="24"/>
              </w:rPr>
              <w:t>МУП «Кайбицкое ЖКХ»*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:rsidR="007E34D9" w:rsidRPr="00041E8D" w:rsidRDefault="007E34D9" w:rsidP="007E34D9">
            <w:pPr>
              <w:tabs>
                <w:tab w:val="left" w:pos="2304"/>
              </w:tabs>
              <w:jc w:val="center"/>
              <w:rPr>
                <w:bCs/>
                <w:sz w:val="24"/>
                <w:szCs w:val="24"/>
              </w:rPr>
            </w:pPr>
            <w:r w:rsidRPr="00041E8D">
              <w:rPr>
                <w:bCs/>
                <w:sz w:val="24"/>
                <w:szCs w:val="24"/>
              </w:rPr>
              <w:t>28,19</w:t>
            </w:r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</w:tcPr>
          <w:p w:rsidR="007E34D9" w:rsidRPr="00041E8D" w:rsidRDefault="007E34D9" w:rsidP="007E34D9">
            <w:pPr>
              <w:tabs>
                <w:tab w:val="left" w:pos="2304"/>
              </w:tabs>
              <w:jc w:val="center"/>
              <w:rPr>
                <w:bCs/>
                <w:sz w:val="24"/>
                <w:szCs w:val="24"/>
              </w:rPr>
            </w:pPr>
            <w:r w:rsidRPr="00041E8D">
              <w:rPr>
                <w:bCs/>
                <w:sz w:val="24"/>
                <w:szCs w:val="24"/>
              </w:rPr>
              <w:t>32,38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041E8D" w:rsidRDefault="007E34D9" w:rsidP="002233CA">
            <w:pPr>
              <w:jc w:val="center"/>
              <w:rPr>
                <w:bCs/>
                <w:sz w:val="24"/>
                <w:szCs w:val="24"/>
              </w:rPr>
            </w:pPr>
            <w:r w:rsidRPr="00041E8D">
              <w:rPr>
                <w:bCs/>
                <w:sz w:val="24"/>
                <w:szCs w:val="24"/>
              </w:rPr>
              <w:t>81,</w:t>
            </w:r>
            <w:r w:rsidR="002233CA">
              <w:rPr>
                <w:bCs/>
                <w:sz w:val="24"/>
                <w:szCs w:val="24"/>
              </w:rPr>
              <w:t>69</w:t>
            </w:r>
            <w:r w:rsidRPr="00041E8D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041E8D" w:rsidRDefault="007E34D9" w:rsidP="007E34D9">
            <w:pPr>
              <w:jc w:val="center"/>
              <w:rPr>
                <w:bCs/>
                <w:sz w:val="24"/>
                <w:szCs w:val="24"/>
              </w:rPr>
            </w:pPr>
            <w:r w:rsidRPr="00041E8D">
              <w:rPr>
                <w:bCs/>
                <w:sz w:val="24"/>
                <w:szCs w:val="24"/>
              </w:rPr>
              <w:t>90,80**</w:t>
            </w:r>
          </w:p>
        </w:tc>
      </w:tr>
    </w:tbl>
    <w:p w:rsidR="007E34D9" w:rsidRPr="007E34D9" w:rsidRDefault="007E34D9" w:rsidP="007E34D9">
      <w:pPr>
        <w:ind w:right="140"/>
        <w:rPr>
          <w:bCs/>
          <w:color w:val="000000"/>
          <w:sz w:val="20"/>
          <w:szCs w:val="28"/>
        </w:rPr>
      </w:pPr>
    </w:p>
    <w:p w:rsidR="007E34D9" w:rsidRPr="007E34D9" w:rsidRDefault="007E34D9" w:rsidP="007E34D9">
      <w:pPr>
        <w:ind w:right="-31"/>
        <w:jc w:val="both"/>
        <w:rPr>
          <w:sz w:val="24"/>
          <w:szCs w:val="24"/>
        </w:rPr>
      </w:pPr>
      <w:r w:rsidRPr="007E34D9">
        <w:rPr>
          <w:sz w:val="24"/>
          <w:szCs w:val="24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7E34D9">
        <w:rPr>
          <w:sz w:val="24"/>
          <w:szCs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7E34D9" w:rsidRPr="007E34D9" w:rsidRDefault="007E34D9" w:rsidP="007E34D9">
      <w:pPr>
        <w:ind w:right="-31"/>
        <w:jc w:val="both"/>
        <w:rPr>
          <w:sz w:val="24"/>
          <w:szCs w:val="24"/>
        </w:rPr>
      </w:pPr>
      <w:r w:rsidRPr="007E34D9">
        <w:rPr>
          <w:sz w:val="24"/>
          <w:szCs w:val="24"/>
        </w:rPr>
        <w:t xml:space="preserve">** 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7E34D9">
        <w:rPr>
          <w:sz w:val="24"/>
          <w:szCs w:val="24"/>
        </w:rPr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7E34D9" w:rsidRPr="007E34D9" w:rsidRDefault="007E34D9" w:rsidP="007E34D9">
      <w:pPr>
        <w:ind w:right="140"/>
        <w:jc w:val="both"/>
        <w:rPr>
          <w:szCs w:val="28"/>
        </w:rPr>
      </w:pPr>
    </w:p>
    <w:p w:rsidR="007E34D9" w:rsidRPr="007E34D9" w:rsidRDefault="007E34D9" w:rsidP="007E34D9">
      <w:pPr>
        <w:ind w:right="140"/>
        <w:jc w:val="both"/>
        <w:rPr>
          <w:szCs w:val="28"/>
        </w:rPr>
      </w:pPr>
    </w:p>
    <w:p w:rsidR="007E34D9" w:rsidRPr="007E34D9" w:rsidRDefault="007E34D9" w:rsidP="007E34D9">
      <w:pPr>
        <w:ind w:right="140"/>
        <w:rPr>
          <w:szCs w:val="28"/>
        </w:rPr>
      </w:pPr>
      <w:r w:rsidRPr="007E34D9">
        <w:rPr>
          <w:szCs w:val="28"/>
        </w:rPr>
        <w:t>Отдел организации, контроля и сопровождения</w:t>
      </w:r>
    </w:p>
    <w:p w:rsidR="007E34D9" w:rsidRPr="007E34D9" w:rsidRDefault="007E34D9" w:rsidP="007E34D9">
      <w:pPr>
        <w:ind w:right="140"/>
        <w:rPr>
          <w:szCs w:val="28"/>
        </w:rPr>
      </w:pPr>
      <w:r w:rsidRPr="007E34D9">
        <w:rPr>
          <w:szCs w:val="28"/>
        </w:rPr>
        <w:t>принятия тарифных решений Государственного</w:t>
      </w:r>
    </w:p>
    <w:p w:rsidR="007E34D9" w:rsidRPr="007E34D9" w:rsidRDefault="007E34D9" w:rsidP="007E34D9">
      <w:pPr>
        <w:ind w:right="140"/>
        <w:rPr>
          <w:szCs w:val="28"/>
        </w:rPr>
      </w:pPr>
      <w:r w:rsidRPr="007E34D9">
        <w:rPr>
          <w:szCs w:val="28"/>
        </w:rPr>
        <w:t>комитета Республики Татарстан по тарифам</w:t>
      </w:r>
    </w:p>
    <w:p w:rsidR="007E34D9" w:rsidRPr="007E34D9" w:rsidRDefault="007E34D9" w:rsidP="007E34D9">
      <w:pPr>
        <w:rPr>
          <w:szCs w:val="28"/>
        </w:rPr>
      </w:pPr>
      <w:r w:rsidRPr="007E34D9">
        <w:rPr>
          <w:szCs w:val="28"/>
        </w:rPr>
        <w:br w:type="page"/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lastRenderedPageBreak/>
        <w:t>Приложение 2 к постановлению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Государственного комитета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Республики Татарстан по тарифам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от __________ № ____________________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Cs w:val="24"/>
        </w:rPr>
      </w:pPr>
      <w:r w:rsidRPr="007E34D9">
        <w:rPr>
          <w:bCs/>
          <w:szCs w:val="24"/>
        </w:rPr>
        <w:t xml:space="preserve">Тарифы на питьевую воду и водоотведение для МУП «Кайбицкое ЖКХ», осуществляющего холодное водоснабжение </w:t>
      </w:r>
      <w:r w:rsidRPr="007E34D9">
        <w:rPr>
          <w:bCs/>
          <w:szCs w:val="24"/>
        </w:rPr>
        <w:br/>
        <w:t>и водоотведение, на 2026 – 2027</w:t>
      </w:r>
      <w:r w:rsidRPr="007E34D9">
        <w:rPr>
          <w:bCs/>
          <w:szCs w:val="24"/>
          <w:vertAlign w:val="superscript"/>
        </w:rPr>
        <w:t xml:space="preserve"> </w:t>
      </w:r>
      <w:r w:rsidRPr="007E34D9">
        <w:rPr>
          <w:bCs/>
          <w:szCs w:val="24"/>
        </w:rPr>
        <w:t>годы* с календарной разбивкой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687"/>
        <w:gridCol w:w="2388"/>
        <w:gridCol w:w="3430"/>
        <w:gridCol w:w="3694"/>
      </w:tblGrid>
      <w:tr w:rsidR="007E34D9" w:rsidRPr="007E34D9" w:rsidTr="002233CA">
        <w:trPr>
          <w:trHeight w:val="93"/>
          <w:tblHeader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  <w:lang w:val="en-US"/>
              </w:rPr>
            </w:pPr>
            <w:r w:rsidRPr="007E34D9">
              <w:rPr>
                <w:sz w:val="24"/>
                <w:szCs w:val="24"/>
              </w:rPr>
              <w:t>№</w:t>
            </w:r>
          </w:p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п/п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7E34D9" w:rsidRPr="007E34D9" w:rsidRDefault="007E34D9" w:rsidP="007E34D9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7E34D9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Тариф на питьевую воду</w:t>
            </w:r>
          </w:p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(одноставочный),</w:t>
            </w:r>
          </w:p>
          <w:p w:rsidR="007E34D9" w:rsidRPr="007E34D9" w:rsidRDefault="007E34D9" w:rsidP="007E34D9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руб./куб.м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Тариф на водоотведение</w:t>
            </w:r>
          </w:p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(одноставочный),</w:t>
            </w:r>
          </w:p>
          <w:p w:rsidR="007E34D9" w:rsidRPr="007E34D9" w:rsidRDefault="007E34D9" w:rsidP="007E34D9">
            <w:pPr>
              <w:ind w:left="32" w:right="62"/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руб./куб.м</w:t>
            </w:r>
          </w:p>
        </w:tc>
      </w:tr>
      <w:tr w:rsidR="007E34D9" w:rsidRPr="007E34D9" w:rsidTr="002233CA">
        <w:trPr>
          <w:trHeight w:val="93"/>
          <w:tblHeader/>
          <w:jc w:val="center"/>
        </w:trPr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FB5622" w:rsidP="007E34D9">
            <w:pPr>
              <w:jc w:val="both"/>
              <w:rPr>
                <w:sz w:val="24"/>
                <w:szCs w:val="24"/>
              </w:rPr>
            </w:pPr>
            <w:r w:rsidRPr="00041E8D">
              <w:rPr>
                <w:bCs/>
                <w:color w:val="000000"/>
                <w:sz w:val="24"/>
                <w:szCs w:val="24"/>
              </w:rPr>
              <w:t>Кайбицкий</w:t>
            </w:r>
            <w:r w:rsidRPr="007E34D9">
              <w:rPr>
                <w:bCs/>
                <w:sz w:val="24"/>
                <w:szCs w:val="24"/>
              </w:rPr>
              <w:t xml:space="preserve"> </w:t>
            </w:r>
            <w:r w:rsidR="007E34D9" w:rsidRPr="007E34D9">
              <w:rPr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</w:tr>
      <w:tr w:rsidR="007E34D9" w:rsidRPr="007E34D9" w:rsidTr="002233CA">
        <w:trPr>
          <w:trHeight w:val="93"/>
          <w:tblHeader/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1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4"/>
                <w:szCs w:val="24"/>
              </w:rPr>
            </w:pPr>
            <w:r w:rsidRPr="007E34D9">
              <w:rPr>
                <w:bCs/>
                <w:sz w:val="24"/>
                <w:szCs w:val="24"/>
              </w:rPr>
              <w:t>МУП «Кайбицкое ЖКХ»</w:t>
            </w:r>
            <w:r w:rsidRPr="007E34D9">
              <w:rPr>
                <w:sz w:val="24"/>
                <w:szCs w:val="24"/>
              </w:rPr>
              <w:t>**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с 01.01.2026</w:t>
            </w:r>
          </w:p>
          <w:p w:rsidR="007E34D9" w:rsidRPr="007E34D9" w:rsidRDefault="007E34D9" w:rsidP="007E34D9">
            <w:pPr>
              <w:jc w:val="center"/>
              <w:rPr>
                <w:bCs/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по 30.06.2026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32,38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89,56***</w:t>
            </w:r>
          </w:p>
        </w:tc>
      </w:tr>
      <w:tr w:rsidR="007E34D9" w:rsidRPr="007E34D9" w:rsidTr="002233CA">
        <w:trPr>
          <w:trHeight w:val="93"/>
          <w:tblHeader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с 01.07.2026</w:t>
            </w:r>
          </w:p>
          <w:p w:rsidR="007E34D9" w:rsidRPr="007E34D9" w:rsidRDefault="007E34D9" w:rsidP="007E34D9">
            <w:pPr>
              <w:jc w:val="center"/>
              <w:rPr>
                <w:bCs/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по 31.12.2026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33,06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89,56***</w:t>
            </w:r>
          </w:p>
        </w:tc>
      </w:tr>
      <w:tr w:rsidR="007E34D9" w:rsidRPr="007E34D9" w:rsidTr="002233CA">
        <w:trPr>
          <w:trHeight w:val="93"/>
          <w:tblHeader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с 01.01.2027</w:t>
            </w:r>
          </w:p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по 30.06.2027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33,06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89,56***</w:t>
            </w:r>
          </w:p>
        </w:tc>
      </w:tr>
      <w:tr w:rsidR="007E34D9" w:rsidRPr="007E34D9" w:rsidTr="002233CA">
        <w:trPr>
          <w:trHeight w:val="93"/>
          <w:tblHeader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с 01.07.2027</w:t>
            </w:r>
          </w:p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по 31.12.2027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34,69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4"/>
                <w:szCs w:val="24"/>
              </w:rPr>
              <w:t>95,32***</w:t>
            </w:r>
          </w:p>
        </w:tc>
      </w:tr>
    </w:tbl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34D9">
        <w:rPr>
          <w:sz w:val="24"/>
          <w:szCs w:val="24"/>
        </w:rPr>
        <w:t>* Ежегодная корректировка тарифов на питьевую воду и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34D9">
        <w:rPr>
          <w:sz w:val="24"/>
          <w:szCs w:val="24"/>
        </w:rPr>
        <w:t xml:space="preserve">**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7E34D9">
        <w:rPr>
          <w:sz w:val="24"/>
          <w:szCs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34D9">
        <w:rPr>
          <w:sz w:val="24"/>
          <w:szCs w:val="24"/>
        </w:rPr>
        <w:t xml:space="preserve">*** 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7E34D9">
        <w:rPr>
          <w:sz w:val="24"/>
          <w:szCs w:val="24"/>
        </w:rPr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Отдел организации, контроля и сопровождения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принятия тарифных решений Государственного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комитета Республики Татарстан по тарифам</w:t>
      </w:r>
    </w:p>
    <w:p w:rsidR="007E34D9" w:rsidRPr="007E34D9" w:rsidRDefault="007E34D9" w:rsidP="007E34D9">
      <w:pPr>
        <w:rPr>
          <w:sz w:val="24"/>
          <w:szCs w:val="24"/>
        </w:rPr>
      </w:pPr>
      <w:r w:rsidRPr="007E34D9">
        <w:rPr>
          <w:sz w:val="24"/>
          <w:szCs w:val="24"/>
        </w:rPr>
        <w:br w:type="page"/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lastRenderedPageBreak/>
        <w:t>Приложение 3 к постановлению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Государственного комитета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Республики Татарстан по тарифам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от __________ № ____________________</w:t>
      </w:r>
    </w:p>
    <w:p w:rsidR="007E34D9" w:rsidRPr="007E34D9" w:rsidRDefault="007E34D9" w:rsidP="00041E8D">
      <w:pPr>
        <w:tabs>
          <w:tab w:val="left" w:pos="3490"/>
        </w:tabs>
        <w:jc w:val="center"/>
        <w:rPr>
          <w:szCs w:val="28"/>
        </w:rPr>
      </w:pPr>
    </w:p>
    <w:p w:rsidR="007E34D9" w:rsidRPr="007E34D9" w:rsidRDefault="007E34D9" w:rsidP="00041E8D">
      <w:pPr>
        <w:tabs>
          <w:tab w:val="left" w:pos="3490"/>
        </w:tabs>
        <w:jc w:val="center"/>
        <w:rPr>
          <w:szCs w:val="28"/>
        </w:rPr>
      </w:pPr>
      <w:r w:rsidRPr="007E34D9">
        <w:rPr>
          <w:szCs w:val="28"/>
        </w:rPr>
        <w:t xml:space="preserve">Долгосрочные параметры регулирования тарифов на питьевую воду и водоотведение для </w:t>
      </w:r>
      <w:r w:rsidRPr="007E34D9">
        <w:rPr>
          <w:bCs/>
          <w:szCs w:val="28"/>
        </w:rPr>
        <w:t>МУП «Кайбицкое ЖКХ»</w:t>
      </w:r>
      <w:r w:rsidRPr="007E34D9">
        <w:rPr>
          <w:szCs w:val="28"/>
        </w:rPr>
        <w:t>, осуществляющего холодное водоснабжение и водоотведение, на 2025 – 2027 годы</w:t>
      </w:r>
    </w:p>
    <w:p w:rsidR="007E34D9" w:rsidRPr="007E34D9" w:rsidRDefault="007E34D9" w:rsidP="00041E8D">
      <w:pPr>
        <w:tabs>
          <w:tab w:val="left" w:pos="3490"/>
        </w:tabs>
        <w:jc w:val="center"/>
        <w:rPr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4396"/>
        <w:gridCol w:w="906"/>
        <w:gridCol w:w="1923"/>
        <w:gridCol w:w="1778"/>
        <w:gridCol w:w="2220"/>
        <w:gridCol w:w="1923"/>
        <w:gridCol w:w="2033"/>
      </w:tblGrid>
      <w:tr w:rsidR="007E34D9" w:rsidRPr="00041E8D" w:rsidTr="00041E8D">
        <w:trPr>
          <w:trHeight w:val="170"/>
          <w:tblHeader/>
          <w:tblCellSpacing w:w="5" w:type="nil"/>
          <w:jc w:val="center"/>
        </w:trPr>
        <w:tc>
          <w:tcPr>
            <w:tcW w:w="192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№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п/п</w:t>
            </w:r>
          </w:p>
        </w:tc>
        <w:tc>
          <w:tcPr>
            <w:tcW w:w="1392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287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Год</w:t>
            </w:r>
          </w:p>
        </w:tc>
        <w:tc>
          <w:tcPr>
            <w:tcW w:w="609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Базовый уровень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операционных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041E8D">
              <w:rPr>
                <w:sz w:val="24"/>
                <w:szCs w:val="24"/>
              </w:rPr>
              <w:t>расходов*</w:t>
            </w:r>
          </w:p>
        </w:tc>
        <w:tc>
          <w:tcPr>
            <w:tcW w:w="563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Индекс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эффективности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операционных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расходов</w:t>
            </w:r>
          </w:p>
        </w:tc>
        <w:tc>
          <w:tcPr>
            <w:tcW w:w="703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Нормативный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уровень прибыли**</w:t>
            </w:r>
          </w:p>
        </w:tc>
        <w:tc>
          <w:tcPr>
            <w:tcW w:w="1253" w:type="pct"/>
            <w:gridSpan w:val="2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Показатели энергосбережения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и энергетической эффективности</w:t>
            </w:r>
          </w:p>
        </w:tc>
      </w:tr>
      <w:tr w:rsidR="007E34D9" w:rsidRPr="00041E8D" w:rsidTr="00041E8D">
        <w:trPr>
          <w:trHeight w:val="170"/>
          <w:tblHeader/>
          <w:tblCellSpacing w:w="5" w:type="nil"/>
          <w:jc w:val="center"/>
        </w:trPr>
        <w:tc>
          <w:tcPr>
            <w:tcW w:w="192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уровень потерь воды***</w:t>
            </w:r>
          </w:p>
        </w:tc>
        <w:tc>
          <w:tcPr>
            <w:tcW w:w="644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7E34D9" w:rsidRPr="00041E8D" w:rsidTr="00041E8D">
        <w:trPr>
          <w:trHeight w:val="170"/>
          <w:tblHeader/>
          <w:tblCellSpacing w:w="5" w:type="nil"/>
          <w:jc w:val="center"/>
        </w:trPr>
        <w:tc>
          <w:tcPr>
            <w:tcW w:w="192" w:type="pct"/>
            <w:vMerge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тыс. руб.</w:t>
            </w:r>
          </w:p>
        </w:tc>
        <w:tc>
          <w:tcPr>
            <w:tcW w:w="563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%</w:t>
            </w:r>
          </w:p>
        </w:tc>
        <w:tc>
          <w:tcPr>
            <w:tcW w:w="703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%</w:t>
            </w: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%</w:t>
            </w:r>
          </w:p>
        </w:tc>
        <w:tc>
          <w:tcPr>
            <w:tcW w:w="644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кВт·ч/куб.м</w:t>
            </w:r>
          </w:p>
        </w:tc>
      </w:tr>
      <w:tr w:rsidR="007E34D9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1392" w:type="pct"/>
          </w:tcPr>
          <w:p w:rsidR="007E34D9" w:rsidRPr="00041E8D" w:rsidRDefault="007E34D9" w:rsidP="00041E8D">
            <w:pPr>
              <w:rPr>
                <w:sz w:val="24"/>
                <w:szCs w:val="24"/>
              </w:rPr>
            </w:pPr>
            <w:r w:rsidRPr="00041E8D">
              <w:rPr>
                <w:bCs/>
                <w:sz w:val="24"/>
                <w:szCs w:val="24"/>
              </w:rPr>
              <w:t>МУП «Кайбицкое ЖКХ»</w:t>
            </w:r>
          </w:p>
        </w:tc>
        <w:tc>
          <w:tcPr>
            <w:tcW w:w="287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</w:tr>
      <w:tr w:rsidR="007E34D9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1.1</w:t>
            </w:r>
          </w:p>
        </w:tc>
        <w:tc>
          <w:tcPr>
            <w:tcW w:w="1392" w:type="pct"/>
            <w:vMerge w:val="restart"/>
            <w:vAlign w:val="center"/>
          </w:tcPr>
          <w:p w:rsidR="007E34D9" w:rsidRPr="00041E8D" w:rsidRDefault="007E34D9" w:rsidP="00041E8D">
            <w:pPr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 xml:space="preserve">Питьевая вода </w:t>
            </w:r>
          </w:p>
        </w:tc>
        <w:tc>
          <w:tcPr>
            <w:tcW w:w="287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2025</w:t>
            </w: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color w:val="000000"/>
                <w:sz w:val="24"/>
                <w:szCs w:val="24"/>
              </w:rPr>
            </w:pPr>
            <w:r w:rsidRPr="00041E8D">
              <w:rPr>
                <w:color w:val="000000"/>
                <w:sz w:val="24"/>
                <w:szCs w:val="24"/>
              </w:rPr>
              <w:t>4 387,99</w:t>
            </w:r>
          </w:p>
        </w:tc>
        <w:tc>
          <w:tcPr>
            <w:tcW w:w="56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х</w:t>
            </w:r>
          </w:p>
        </w:tc>
        <w:tc>
          <w:tcPr>
            <w:tcW w:w="70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2,48</w:t>
            </w:r>
          </w:p>
        </w:tc>
        <w:tc>
          <w:tcPr>
            <w:tcW w:w="644" w:type="pct"/>
            <w:vAlign w:val="center"/>
          </w:tcPr>
          <w:p w:rsidR="007E34D9" w:rsidRPr="00041E8D" w:rsidRDefault="002233CA" w:rsidP="0004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0,426</w:t>
            </w:r>
          </w:p>
        </w:tc>
      </w:tr>
      <w:tr w:rsidR="007E34D9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</w:tcPr>
          <w:p w:rsidR="007E34D9" w:rsidRPr="00041E8D" w:rsidRDefault="007E34D9" w:rsidP="00041E8D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2026</w:t>
            </w: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color w:val="000000"/>
                <w:sz w:val="24"/>
                <w:szCs w:val="24"/>
              </w:rPr>
            </w:pPr>
            <w:r w:rsidRPr="00041E8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2,48</w:t>
            </w:r>
          </w:p>
        </w:tc>
        <w:tc>
          <w:tcPr>
            <w:tcW w:w="644" w:type="pct"/>
            <w:vAlign w:val="center"/>
          </w:tcPr>
          <w:p w:rsidR="007E34D9" w:rsidRPr="00041E8D" w:rsidRDefault="002233CA" w:rsidP="0004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0,426</w:t>
            </w:r>
          </w:p>
        </w:tc>
      </w:tr>
      <w:tr w:rsidR="007E34D9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</w:tcPr>
          <w:p w:rsidR="007E34D9" w:rsidRPr="00041E8D" w:rsidRDefault="007E34D9" w:rsidP="00041E8D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2027</w:t>
            </w: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color w:val="000000"/>
                <w:sz w:val="24"/>
                <w:szCs w:val="24"/>
              </w:rPr>
            </w:pPr>
            <w:r w:rsidRPr="00041E8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2,48</w:t>
            </w:r>
          </w:p>
        </w:tc>
        <w:tc>
          <w:tcPr>
            <w:tcW w:w="644" w:type="pct"/>
            <w:vAlign w:val="center"/>
          </w:tcPr>
          <w:p w:rsidR="007E34D9" w:rsidRPr="00041E8D" w:rsidRDefault="002233CA" w:rsidP="0004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0,426</w:t>
            </w:r>
          </w:p>
        </w:tc>
      </w:tr>
      <w:tr w:rsidR="007E34D9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1.2</w:t>
            </w:r>
          </w:p>
        </w:tc>
        <w:tc>
          <w:tcPr>
            <w:tcW w:w="1392" w:type="pct"/>
            <w:vMerge w:val="restart"/>
            <w:vAlign w:val="center"/>
          </w:tcPr>
          <w:p w:rsidR="007E34D9" w:rsidRPr="00041E8D" w:rsidRDefault="007E34D9" w:rsidP="00041E8D">
            <w:pPr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287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2025</w:t>
            </w: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color w:val="000000"/>
                <w:sz w:val="24"/>
                <w:szCs w:val="24"/>
              </w:rPr>
            </w:pPr>
            <w:r w:rsidRPr="00041E8D">
              <w:rPr>
                <w:color w:val="000000"/>
                <w:sz w:val="24"/>
                <w:szCs w:val="24"/>
              </w:rPr>
              <w:t>3 164,54</w:t>
            </w:r>
          </w:p>
        </w:tc>
        <w:tc>
          <w:tcPr>
            <w:tcW w:w="56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х</w:t>
            </w:r>
          </w:p>
        </w:tc>
        <w:tc>
          <w:tcPr>
            <w:tcW w:w="70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44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1,50</w:t>
            </w:r>
            <w:r w:rsidR="00756988">
              <w:rPr>
                <w:sz w:val="24"/>
                <w:szCs w:val="24"/>
              </w:rPr>
              <w:t>0</w:t>
            </w:r>
          </w:p>
        </w:tc>
      </w:tr>
      <w:tr w:rsidR="007E34D9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</w:tcPr>
          <w:p w:rsidR="007E34D9" w:rsidRPr="00041E8D" w:rsidRDefault="007E34D9" w:rsidP="00041E8D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2026</w:t>
            </w: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color w:val="000000"/>
                <w:sz w:val="24"/>
                <w:szCs w:val="24"/>
              </w:rPr>
            </w:pPr>
            <w:r w:rsidRPr="00041E8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44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1,50</w:t>
            </w:r>
            <w:r w:rsidR="00756988">
              <w:rPr>
                <w:sz w:val="24"/>
                <w:szCs w:val="24"/>
              </w:rPr>
              <w:t>0</w:t>
            </w:r>
          </w:p>
        </w:tc>
      </w:tr>
      <w:tr w:rsidR="007E34D9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</w:tcPr>
          <w:p w:rsidR="007E34D9" w:rsidRPr="00041E8D" w:rsidRDefault="007E34D9" w:rsidP="00041E8D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2027</w:t>
            </w: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color w:val="000000"/>
                <w:sz w:val="24"/>
                <w:szCs w:val="24"/>
              </w:rPr>
            </w:pPr>
            <w:r w:rsidRPr="00041E8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44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1,50</w:t>
            </w:r>
            <w:r w:rsidR="00756988">
              <w:rPr>
                <w:sz w:val="24"/>
                <w:szCs w:val="24"/>
              </w:rPr>
              <w:t>0</w:t>
            </w:r>
          </w:p>
        </w:tc>
      </w:tr>
    </w:tbl>
    <w:p w:rsidR="007E34D9" w:rsidRPr="007E34D9" w:rsidRDefault="007E34D9" w:rsidP="00041E8D">
      <w:pPr>
        <w:autoSpaceDE w:val="0"/>
        <w:autoSpaceDN w:val="0"/>
        <w:adjustRightInd w:val="0"/>
        <w:ind w:firstLine="709"/>
        <w:jc w:val="both"/>
        <w:rPr>
          <w:sz w:val="20"/>
          <w:szCs w:val="22"/>
        </w:rPr>
      </w:pPr>
    </w:p>
    <w:p w:rsidR="007E34D9" w:rsidRPr="007E34D9" w:rsidRDefault="007E34D9" w:rsidP="00041E8D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7E34D9">
        <w:rPr>
          <w:sz w:val="24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7E34D9" w:rsidRPr="007E34D9" w:rsidRDefault="007E34D9" w:rsidP="00041E8D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7E34D9">
        <w:rPr>
          <w:sz w:val="24"/>
          <w:szCs w:val="22"/>
        </w:rPr>
        <w:t>** Нормативный уровень прибыли для МУП «Кайбицкое ЖКХ» не устанавливается.</w:t>
      </w:r>
    </w:p>
    <w:p w:rsidR="007E34D9" w:rsidRPr="007E34D9" w:rsidRDefault="007E34D9" w:rsidP="00041E8D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7E34D9">
        <w:rPr>
          <w:sz w:val="24"/>
          <w:szCs w:val="22"/>
        </w:rPr>
        <w:t xml:space="preserve">*** Показатель энергосбережения и энергетической эффективности «уровень потерь воды» для тарифа на водоотведение не устанавливается. </w:t>
      </w:r>
    </w:p>
    <w:p w:rsidR="007E34D9" w:rsidRPr="007E34D9" w:rsidRDefault="007E34D9" w:rsidP="00041E8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Отдел организации, контроля и сопровождения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принятия тарифных решений Государственного</w:t>
      </w:r>
    </w:p>
    <w:p w:rsidR="007E34D9" w:rsidRPr="007E34D9" w:rsidRDefault="007E34D9" w:rsidP="00041E8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комитета Республики Татарстан по тарифам</w:t>
      </w:r>
      <w:r w:rsidRPr="007E34D9">
        <w:rPr>
          <w:szCs w:val="24"/>
        </w:rPr>
        <w:br w:type="page"/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lastRenderedPageBreak/>
        <w:t>Приложение 4 к постановлению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Государственного комитета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Республики Татарстан по тарифам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от __________ № ____________________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290"/>
        <w:gridCol w:w="1895"/>
        <w:gridCol w:w="583"/>
        <w:gridCol w:w="1611"/>
        <w:gridCol w:w="2490"/>
        <w:gridCol w:w="780"/>
        <w:gridCol w:w="818"/>
        <w:gridCol w:w="449"/>
        <w:gridCol w:w="1229"/>
        <w:gridCol w:w="127"/>
        <w:gridCol w:w="1866"/>
      </w:tblGrid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7E34D9" w:rsidRPr="007E34D9" w:rsidTr="00AC0215">
        <w:trPr>
          <w:trHeight w:val="340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bCs/>
                <w:sz w:val="20"/>
                <w:szCs w:val="24"/>
              </w:rPr>
              <w:t>МУП «Кайбицкое ЖКХ»</w:t>
            </w:r>
          </w:p>
        </w:tc>
      </w:tr>
      <w:tr w:rsidR="007E34D9" w:rsidRPr="007E34D9" w:rsidTr="00AC0215">
        <w:trPr>
          <w:trHeight w:val="340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  <w:highlight w:val="yellow"/>
              </w:rPr>
            </w:pPr>
            <w:r w:rsidRPr="007E34D9">
              <w:rPr>
                <w:sz w:val="20"/>
                <w:szCs w:val="24"/>
              </w:rPr>
              <w:t>422330, РТ, Кайбицкий р-н, с. Б.Кайбицы, ул.Центральная, д. 2а</w:t>
            </w:r>
          </w:p>
        </w:tc>
      </w:tr>
      <w:tr w:rsidR="007E34D9" w:rsidRPr="007E34D9" w:rsidTr="00AC0215">
        <w:trPr>
          <w:trHeight w:val="340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7E34D9" w:rsidRPr="007E34D9" w:rsidTr="00AC0215">
        <w:trPr>
          <w:trHeight w:val="340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7E34D9" w:rsidRPr="007E34D9" w:rsidTr="00AC0215">
        <w:trPr>
          <w:trHeight w:val="340"/>
        </w:trPr>
        <w:tc>
          <w:tcPr>
            <w:tcW w:w="1874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89" w:type="pct"/>
            <w:gridSpan w:val="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01.01.2025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</w:t>
            </w:r>
          </w:p>
        </w:tc>
        <w:tc>
          <w:tcPr>
            <w:tcW w:w="1012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31.12.2027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  <w:highlight w:val="yellow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206,60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212,80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поднятой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 на технологические нужды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полученный со стороны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пропущенный через очистные сооружения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Подано воды в сеть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169,03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потерь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4,20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4,20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4,20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Отпущено воды, всего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потребляемый на нужды предприятия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Отпуск (реализация) воды потребителям всего, в т.ч.: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164,83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другим организациям водоснабжения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населению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114,17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114,17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114,17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бюджетным организациям 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38,99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38,99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38,99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прочим потребителям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11,68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11,68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11,68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3 906,09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4 096,14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4 246,15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56988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Расходы на оплату труда и отчисления на социальные нужды основного производственного персон</w:t>
            </w:r>
            <w:r w:rsidR="00756988">
              <w:rPr>
                <w:sz w:val="20"/>
                <w:szCs w:val="24"/>
              </w:rPr>
              <w:t>ала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2 349,26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2 426,79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2 499,59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206,60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212,80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1 018,33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1 051,93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1 083,49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Амортизация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38,17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40,39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45,19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450,64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Экономически обоснованные расходы, не учтенные органом регулирования </w:t>
            </w:r>
            <w:r w:rsidRPr="007E34D9">
              <w:rPr>
                <w:sz w:val="20"/>
                <w:szCs w:val="24"/>
              </w:rPr>
              <w:lastRenderedPageBreak/>
              <w:t>тарифов при установлении тарифов в прошлом периоде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>10.2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450,64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621,39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4 991,84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5 393,18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5 583,87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099" w:type="pct"/>
            <w:gridSpan w:val="5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3099" w:type="pct"/>
            <w:gridSpan w:val="5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Текущий ремонт сетей водоснабжения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2025-2027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1ХВС - Тариф на питьевую воду – водоснабжение 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качества питьевой воды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E34D9"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ед./км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Дпв - Доля потерь воды в централизованных системах водоснабжения при её </w:t>
            </w:r>
            <w:r w:rsidRPr="007E34D9">
              <w:rPr>
                <w:sz w:val="20"/>
                <w:szCs w:val="24"/>
              </w:rPr>
              <w:lastRenderedPageBreak/>
              <w:t>транспортировке в общем объеме воды, поданной в водопроводную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2,49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2,49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2,49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>3.2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:rsidR="007E34D9" w:rsidRPr="007E34D9" w:rsidRDefault="00AC021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0,426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7E34D9" w:rsidRPr="007E34D9" w:rsidRDefault="00AC021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0,426</w:t>
            </w:r>
          </w:p>
        </w:tc>
        <w:tc>
          <w:tcPr>
            <w:tcW w:w="586" w:type="pct"/>
            <w:vMerge w:val="restart"/>
            <w:vAlign w:val="center"/>
          </w:tcPr>
          <w:p w:rsidR="007E34D9" w:rsidRPr="007E34D9" w:rsidRDefault="00AC0215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0,426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6" w:type="pct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1811" w:type="pct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811" w:type="pct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784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626" w:type="pct"/>
            <w:gridSpan w:val="2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1ХВС - Тариф на питьевую воду – водоснабжение 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 </w:t>
            </w:r>
          </w:p>
        </w:tc>
        <w:tc>
          <w:tcPr>
            <w:tcW w:w="1811" w:type="pct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7E34D9" w:rsidRPr="007E34D9" w:rsidTr="00AC0215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E34D9" w:rsidRPr="007E34D9" w:rsidTr="00AC0215">
        <w:trPr>
          <w:trHeight w:val="340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№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</w:p>
    <w:p w:rsidR="007E34D9" w:rsidRPr="007E34D9" w:rsidRDefault="007E34D9" w:rsidP="007E34D9">
      <w:pPr>
        <w:rPr>
          <w:sz w:val="24"/>
          <w:szCs w:val="24"/>
        </w:rPr>
      </w:pPr>
      <w:r w:rsidRPr="007E34D9">
        <w:rPr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073"/>
        <w:gridCol w:w="2259"/>
        <w:gridCol w:w="1569"/>
        <w:gridCol w:w="2130"/>
        <w:gridCol w:w="1701"/>
        <w:gridCol w:w="1656"/>
        <w:gridCol w:w="1682"/>
      </w:tblGrid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sz w:val="24"/>
                <w:szCs w:val="28"/>
              </w:rPr>
              <w:lastRenderedPageBreak/>
              <w:br w:type="page"/>
            </w:r>
            <w:r w:rsidRPr="007E34D9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10997" w:type="dxa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bCs/>
                <w:sz w:val="20"/>
                <w:szCs w:val="24"/>
              </w:rPr>
              <w:t>МУП «Кайбицкое ЖКХ»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10997" w:type="dxa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422330, РТ, Кайбицкий р-н, с. Б.Кайбицы, ул.Центральная, д. 2а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10997" w:type="dxa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10997" w:type="dxa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661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9521EC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</w:t>
            </w:r>
          </w:p>
        </w:tc>
        <w:tc>
          <w:tcPr>
            <w:tcW w:w="3338" w:type="dxa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31.12.2027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1ВО - Тариф на водоотведение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1ВО - Тариф на водоотведение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Прием сточных вод, всего, в т.ч.: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собственные нужды предприятия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Отпуск (реализация) услуг всего, в т.ч.: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47,87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бюджетным организациям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13,78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13,78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13,78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населению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9,00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9,00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9,00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прочие потребители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25,10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25,10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25,10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3.4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принято сточных вод от других канализаций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>4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Неучтенный приток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транспортируемых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Пропущено через cобственные очистные сооружения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Передано сточных вод другим канализациям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color w:val="000000"/>
                <w:sz w:val="20"/>
                <w:szCs w:val="18"/>
              </w:rPr>
            </w:pPr>
            <w:r w:rsidRPr="007E34D9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4 087,51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4 245,92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4 383,83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AC0215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Расходы на оплату труда и отчисления на социальные нужды основного производственного персонала,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2 551,44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2 635,64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2 714,71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Амортизация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7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41,28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42,86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44,24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10.3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4 128,79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4 287,42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4 425,36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9031" w:type="dxa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9031" w:type="dxa"/>
            <w:gridSpan w:val="4"/>
            <w:shd w:val="clear" w:color="auto" w:fill="auto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AC0215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2025-2027 гг.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AC0215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AC0215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AC0215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1ВО - Тариф на водоотведение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14070" w:type="dxa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Показатели качества очистки сточных вод 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4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14070" w:type="dxa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надежности и бесперебойности водоотведения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ед./км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14070" w:type="dxa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3.1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1,50</w:t>
            </w:r>
          </w:p>
        </w:tc>
        <w:tc>
          <w:tcPr>
            <w:tcW w:w="1656" w:type="dxa"/>
            <w:vMerge w:val="restar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1,50</w:t>
            </w:r>
          </w:p>
        </w:tc>
        <w:tc>
          <w:tcPr>
            <w:tcW w:w="1682" w:type="dxa"/>
            <w:vMerge w:val="restar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1,50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3.2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кВт*ч/куб.м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682" w:type="dxa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6901" w:type="dxa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6901" w:type="dxa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1656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1682" w:type="dxa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1ВО - Тариф на водоотведение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 </w:t>
            </w:r>
          </w:p>
        </w:tc>
        <w:tc>
          <w:tcPr>
            <w:tcW w:w="6901" w:type="dxa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 </w:t>
            </w:r>
          </w:p>
        </w:tc>
        <w:tc>
          <w:tcPr>
            <w:tcW w:w="5039" w:type="dxa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Организацией не осуществлялся регулируемый вид деятельности водоотведения в 2023 году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5357" w:type="dxa"/>
            <w:gridSpan w:val="8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E34D9" w:rsidRPr="007E34D9" w:rsidTr="00AC0215">
        <w:trPr>
          <w:trHeight w:val="34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№</w:t>
            </w:r>
          </w:p>
        </w:tc>
        <w:tc>
          <w:tcPr>
            <w:tcW w:w="14070" w:type="dxa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9265BC" w:rsidRPr="0060592D" w:rsidRDefault="009265BC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9265BC" w:rsidRPr="0060592D" w:rsidSect="00041E8D">
      <w:headerReference w:type="first" r:id="rId11"/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CA" w:rsidRDefault="002233CA" w:rsidP="00EE2246">
      <w:r>
        <w:separator/>
      </w:r>
    </w:p>
  </w:endnote>
  <w:endnote w:type="continuationSeparator" w:id="0">
    <w:p w:rsidR="002233CA" w:rsidRDefault="002233CA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CA" w:rsidRDefault="002233CA" w:rsidP="00EE2246">
      <w:r>
        <w:separator/>
      </w:r>
    </w:p>
  </w:footnote>
  <w:footnote w:type="continuationSeparator" w:id="0">
    <w:p w:rsidR="002233CA" w:rsidRDefault="002233CA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233CA" w:rsidRPr="005D119E" w:rsidRDefault="002233CA" w:rsidP="002233CA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9521EC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2233CA" w:rsidRDefault="002233CA" w:rsidP="002233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2"/>
  </w:num>
  <w:num w:numId="6">
    <w:abstractNumId w:val="17"/>
  </w:num>
  <w:num w:numId="7">
    <w:abstractNumId w:val="21"/>
  </w:num>
  <w:num w:numId="8">
    <w:abstractNumId w:val="1"/>
  </w:num>
  <w:num w:numId="9">
    <w:abstractNumId w:val="9"/>
  </w:num>
  <w:num w:numId="10">
    <w:abstractNumId w:val="10"/>
  </w:num>
  <w:num w:numId="11">
    <w:abstractNumId w:val="14"/>
  </w:num>
  <w:num w:numId="12">
    <w:abstractNumId w:val="11"/>
  </w:num>
  <w:num w:numId="13">
    <w:abstractNumId w:val="18"/>
  </w:num>
  <w:num w:numId="14">
    <w:abstractNumId w:val="8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4"/>
  </w:num>
  <w:num w:numId="20">
    <w:abstractNumId w:val="20"/>
  </w:num>
  <w:num w:numId="21">
    <w:abstractNumId w:val="13"/>
  </w:num>
  <w:num w:numId="22">
    <w:abstractNumId w:val="2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1D69"/>
    <w:rsid w:val="000259CC"/>
    <w:rsid w:val="00041682"/>
    <w:rsid w:val="00041CBD"/>
    <w:rsid w:val="00041E8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E5E6B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33CA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A6BA1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3F63B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0592D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24F63"/>
    <w:rsid w:val="007349DC"/>
    <w:rsid w:val="00735801"/>
    <w:rsid w:val="00751ADA"/>
    <w:rsid w:val="00751C8A"/>
    <w:rsid w:val="00752B64"/>
    <w:rsid w:val="00756988"/>
    <w:rsid w:val="007616D5"/>
    <w:rsid w:val="00772D64"/>
    <w:rsid w:val="00773D36"/>
    <w:rsid w:val="007757C1"/>
    <w:rsid w:val="00780553"/>
    <w:rsid w:val="007915CC"/>
    <w:rsid w:val="00792DB4"/>
    <w:rsid w:val="00794E57"/>
    <w:rsid w:val="00795449"/>
    <w:rsid w:val="007A096B"/>
    <w:rsid w:val="007A15DC"/>
    <w:rsid w:val="007A618A"/>
    <w:rsid w:val="007B3FB0"/>
    <w:rsid w:val="007C42B9"/>
    <w:rsid w:val="007D010D"/>
    <w:rsid w:val="007D1D1F"/>
    <w:rsid w:val="007E192E"/>
    <w:rsid w:val="007E1B37"/>
    <w:rsid w:val="007E30BC"/>
    <w:rsid w:val="007E34D9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865D8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1EC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0215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E2A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2E9B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30D9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B5622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7E34D9"/>
  </w:style>
  <w:style w:type="table" w:customStyle="1" w:styleId="51">
    <w:name w:val="Сетка таблицы5"/>
    <w:basedOn w:val="a1"/>
    <w:next w:val="a3"/>
    <w:uiPriority w:val="59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Heading5Char">
    <w:name w:val="Heading 5 Char"/>
    <w:basedOn w:val="a0"/>
    <w:uiPriority w:val="9"/>
    <w:semiHidden/>
    <w:rsid w:val="007E34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7E34D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  <w:szCs w:val="24"/>
    </w:rPr>
  </w:style>
  <w:style w:type="numbering" w:customStyle="1" w:styleId="111">
    <w:name w:val="Нет списка11"/>
    <w:next w:val="a2"/>
    <w:semiHidden/>
    <w:unhideWhenUsed/>
    <w:rsid w:val="007E34D9"/>
  </w:style>
  <w:style w:type="table" w:customStyle="1" w:styleId="120">
    <w:name w:val="Сетка таблицы12"/>
    <w:basedOn w:val="a1"/>
    <w:next w:val="a3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f6"/>
    <w:uiPriority w:val="1"/>
    <w:qFormat/>
    <w:rsid w:val="007E34D9"/>
    <w:pPr>
      <w:spacing w:after="0" w:line="240" w:lineRule="auto"/>
    </w:pPr>
  </w:style>
  <w:style w:type="paragraph" w:styleId="af6">
    <w:name w:val="No Spacing"/>
    <w:uiPriority w:val="1"/>
    <w:qFormat/>
    <w:rsid w:val="007E3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7E34D9"/>
  </w:style>
  <w:style w:type="table" w:customStyle="1" w:styleId="51">
    <w:name w:val="Сетка таблицы5"/>
    <w:basedOn w:val="a1"/>
    <w:next w:val="a3"/>
    <w:uiPriority w:val="59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Heading5Char">
    <w:name w:val="Heading 5 Char"/>
    <w:basedOn w:val="a0"/>
    <w:uiPriority w:val="9"/>
    <w:semiHidden/>
    <w:rsid w:val="007E34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7E34D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  <w:szCs w:val="24"/>
    </w:rPr>
  </w:style>
  <w:style w:type="numbering" w:customStyle="1" w:styleId="111">
    <w:name w:val="Нет списка11"/>
    <w:next w:val="a2"/>
    <w:semiHidden/>
    <w:unhideWhenUsed/>
    <w:rsid w:val="007E34D9"/>
  </w:style>
  <w:style w:type="table" w:customStyle="1" w:styleId="120">
    <w:name w:val="Сетка таблицы12"/>
    <w:basedOn w:val="a1"/>
    <w:next w:val="a3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f6"/>
    <w:uiPriority w:val="1"/>
    <w:qFormat/>
    <w:rsid w:val="007E34D9"/>
    <w:pPr>
      <w:spacing w:after="0" w:line="240" w:lineRule="auto"/>
    </w:pPr>
  </w:style>
  <w:style w:type="paragraph" w:styleId="af6">
    <w:name w:val="No Spacing"/>
    <w:uiPriority w:val="1"/>
    <w:qFormat/>
    <w:rsid w:val="007E3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E5A1-0F88-4F4A-BA15-4FAA2EFA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2024-12-02T10:45:00Z</cp:lastPrinted>
  <dcterms:created xsi:type="dcterms:W3CDTF">2024-12-16T05:03:00Z</dcterms:created>
  <dcterms:modified xsi:type="dcterms:W3CDTF">2024-12-16T05:03:00Z</dcterms:modified>
</cp:coreProperties>
</file>