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946CB" w:rsidRPr="00E946CB" w:rsidTr="0027651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946CB" w:rsidRPr="00E946CB" w:rsidRDefault="00E946CB" w:rsidP="00E946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540B55E" wp14:editId="2E7AC7D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946CB" w:rsidRPr="00E946CB" w:rsidRDefault="00E946CB" w:rsidP="00E946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946CB" w:rsidRPr="00E946CB" w:rsidRDefault="00E946CB" w:rsidP="00E946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946CB" w:rsidRPr="00E946CB" w:rsidRDefault="00E946CB" w:rsidP="00E946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946CB" w:rsidRPr="00E946CB" w:rsidRDefault="00E946CB" w:rsidP="00E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946CB" w:rsidRPr="00E946CB" w:rsidRDefault="00E946CB" w:rsidP="00E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6CB" w:rsidRPr="00E946CB" w:rsidRDefault="00E946CB" w:rsidP="00E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946CB" w:rsidRPr="00E946CB" w:rsidRDefault="00E946CB" w:rsidP="00E946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946CB" w:rsidRPr="00E946CB" w:rsidRDefault="00E946CB" w:rsidP="00E946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946CB" w:rsidRPr="00E946CB" w:rsidRDefault="00E946CB" w:rsidP="00E946CB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946CB" w:rsidRPr="00E946CB" w:rsidRDefault="00E946CB" w:rsidP="00E946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946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946CB" w:rsidRPr="00E946CB" w:rsidRDefault="00E946CB" w:rsidP="00E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946CB" w:rsidRPr="00E946CB" w:rsidRDefault="00E946CB" w:rsidP="00E946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946CB" w:rsidRPr="00E946CB" w:rsidRDefault="00E946CB" w:rsidP="00E946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46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946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E946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946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946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946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946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E946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946CB" w:rsidRPr="00E946CB" w:rsidRDefault="00E946CB" w:rsidP="00E946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46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Pr="00E9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</w:t>
      </w:r>
      <w:r w:rsidRPr="00E946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E946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E946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E946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946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946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BB338B" w:rsidRPr="00CF45B5" w:rsidRDefault="00BB338B" w:rsidP="00E946CB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8B" w:rsidRPr="00CF45B5" w:rsidRDefault="00BB338B" w:rsidP="00E946CB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6CB" w:rsidRPr="00BB338B" w:rsidRDefault="00BB338B" w:rsidP="00BB338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Обществом </w:t>
      </w:r>
      <w:r w:rsidRPr="00F827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8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</w:t>
      </w:r>
      <w:r w:rsidRPr="00F148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6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="00716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19F7" w:rsidRPr="001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1A19F7" w:rsidRPr="001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руссу</w:t>
      </w:r>
      <w:proofErr w:type="spellEnd"/>
      <w:r w:rsidR="001A19F7" w:rsidRPr="001A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2025 год</w:t>
      </w: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8B" w:rsidRPr="00BB338B" w:rsidRDefault="00BB338B" w:rsidP="00FD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F6" w:rsidRPr="00F14888" w:rsidRDefault="00FD687C" w:rsidP="00FD6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88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3951FC" w:rsidRPr="00F14888">
        <w:rPr>
          <w:rFonts w:ascii="Times New Roman" w:hAnsi="Times New Roman" w:cs="Times New Roman"/>
          <w:sz w:val="28"/>
          <w:szCs w:val="28"/>
        </w:rPr>
        <w:br/>
      </w:r>
      <w:r w:rsidRPr="00F14888">
        <w:rPr>
          <w:rFonts w:ascii="Times New Roman" w:hAnsi="Times New Roman" w:cs="Times New Roman"/>
          <w:sz w:val="28"/>
          <w:szCs w:val="28"/>
        </w:rPr>
        <w:t xml:space="preserve">от 7 марта 1995 г. № 239 «О мерах по упорядочению государственного </w:t>
      </w:r>
      <w:r w:rsidRPr="00F14888">
        <w:rPr>
          <w:rFonts w:ascii="Times New Roman" w:hAnsi="Times New Roman" w:cs="Times New Roman"/>
          <w:sz w:val="28"/>
          <w:szCs w:val="28"/>
        </w:rPr>
        <w:br/>
        <w:t xml:space="preserve">регулирования цен (тарифов)», </w:t>
      </w:r>
      <w:r w:rsidR="00BC10F6" w:rsidRPr="00F14888">
        <w:rPr>
          <w:rFonts w:ascii="Times New Roman" w:hAnsi="Times New Roman" w:cs="Times New Roman"/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</w:t>
      </w:r>
      <w:r w:rsidR="00DE7B13" w:rsidRPr="00F14888">
        <w:rPr>
          <w:rFonts w:ascii="Times New Roman" w:hAnsi="Times New Roman" w:cs="Times New Roman"/>
          <w:sz w:val="28"/>
          <w:szCs w:val="28"/>
        </w:rPr>
        <w:t xml:space="preserve"> протоколом заседания Правления Государственного комитета Республики Татарстан по тарифам </w:t>
      </w:r>
      <w:r w:rsidR="00F14888">
        <w:rPr>
          <w:rFonts w:ascii="Times New Roman" w:hAnsi="Times New Roman" w:cs="Times New Roman"/>
          <w:sz w:val="28"/>
          <w:szCs w:val="28"/>
        </w:rPr>
        <w:br/>
      </w:r>
      <w:r w:rsidR="00DE7B13" w:rsidRPr="00F14888">
        <w:rPr>
          <w:rFonts w:ascii="Times New Roman" w:hAnsi="Times New Roman" w:cs="Times New Roman"/>
          <w:sz w:val="28"/>
          <w:szCs w:val="28"/>
        </w:rPr>
        <w:t xml:space="preserve">от </w:t>
      </w:r>
      <w:r w:rsidR="00F827BE" w:rsidRPr="00F827BE">
        <w:rPr>
          <w:rFonts w:ascii="Times New Roman" w:hAnsi="Times New Roman" w:cs="Times New Roman"/>
          <w:sz w:val="28"/>
          <w:szCs w:val="28"/>
        </w:rPr>
        <w:t>31</w:t>
      </w:r>
      <w:r w:rsidR="00F827BE">
        <w:rPr>
          <w:rFonts w:ascii="Times New Roman" w:hAnsi="Times New Roman" w:cs="Times New Roman"/>
          <w:sz w:val="28"/>
          <w:szCs w:val="28"/>
        </w:rPr>
        <w:t>.10.</w:t>
      </w:r>
      <w:r w:rsidR="00F827BE" w:rsidRPr="00F827BE">
        <w:rPr>
          <w:rFonts w:ascii="Times New Roman" w:hAnsi="Times New Roman" w:cs="Times New Roman"/>
          <w:sz w:val="28"/>
          <w:szCs w:val="28"/>
        </w:rPr>
        <w:t>2024</w:t>
      </w:r>
      <w:r w:rsidRPr="00F14888">
        <w:rPr>
          <w:rFonts w:ascii="Times New Roman" w:hAnsi="Times New Roman" w:cs="Times New Roman"/>
          <w:sz w:val="28"/>
          <w:szCs w:val="28"/>
        </w:rPr>
        <w:t xml:space="preserve"> № </w:t>
      </w:r>
      <w:r w:rsidR="00F827BE">
        <w:rPr>
          <w:rFonts w:ascii="Times New Roman" w:hAnsi="Times New Roman" w:cs="Times New Roman"/>
          <w:sz w:val="28"/>
          <w:szCs w:val="28"/>
        </w:rPr>
        <w:t xml:space="preserve">23-ПР </w:t>
      </w:r>
      <w:r w:rsidR="00BC10F6" w:rsidRPr="00F14888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9E76BC" w:rsidRPr="00F14888" w:rsidRDefault="003C584F" w:rsidP="009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 xml:space="preserve">1. Установить предельный максимальный </w:t>
      </w:r>
      <w:bookmarkStart w:id="0" w:name="_GoBack"/>
      <w:bookmarkEnd w:id="0"/>
      <w:r w:rsidRPr="00F14888">
        <w:rPr>
          <w:rFonts w:ascii="Times New Roman" w:hAnsi="Times New Roman" w:cs="Times New Roman"/>
          <w:sz w:val="28"/>
          <w:szCs w:val="28"/>
        </w:rPr>
        <w:t>тариф</w:t>
      </w:r>
      <w:r w:rsidR="009E76BC" w:rsidRPr="00F14888">
        <w:rPr>
          <w:rFonts w:ascii="Times New Roman" w:hAnsi="Times New Roman" w:cs="Times New Roman"/>
          <w:sz w:val="28"/>
          <w:szCs w:val="28"/>
        </w:rPr>
        <w:t xml:space="preserve"> на транспортные услуги, оказываемые на подъездных железнодорожных путях Обществом с ограниченной ответственностью </w:t>
      </w:r>
      <w:r w:rsidR="00162713">
        <w:rPr>
          <w:rFonts w:ascii="Times New Roman" w:hAnsi="Times New Roman" w:cs="Times New Roman"/>
          <w:sz w:val="28"/>
          <w:szCs w:val="28"/>
        </w:rPr>
        <w:t>«Базис</w:t>
      </w:r>
      <w:r w:rsidR="001C301B">
        <w:rPr>
          <w:rFonts w:ascii="Times New Roman" w:hAnsi="Times New Roman" w:cs="Times New Roman"/>
          <w:sz w:val="28"/>
          <w:szCs w:val="28"/>
        </w:rPr>
        <w:t>»</w:t>
      </w:r>
      <w:r w:rsidR="001A19F7" w:rsidRPr="001A19F7">
        <w:t xml:space="preserve"> </w:t>
      </w:r>
      <w:proofErr w:type="spellStart"/>
      <w:r w:rsidR="001A19F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A19F7">
        <w:rPr>
          <w:rFonts w:ascii="Times New Roman" w:hAnsi="Times New Roman" w:cs="Times New Roman"/>
          <w:sz w:val="28"/>
          <w:szCs w:val="28"/>
        </w:rPr>
        <w:t>. Уруссу</w:t>
      </w:r>
      <w:r w:rsidR="001C301B">
        <w:rPr>
          <w:rFonts w:ascii="Times New Roman" w:hAnsi="Times New Roman" w:cs="Times New Roman"/>
          <w:sz w:val="28"/>
          <w:szCs w:val="28"/>
        </w:rPr>
        <w:t xml:space="preserve">, </w:t>
      </w:r>
      <w:r w:rsidR="009E76BC" w:rsidRPr="00F1488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9E76BC" w:rsidRPr="00F14888" w:rsidRDefault="003C584F" w:rsidP="009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2. Предельный максимальный тариф, установленный</w:t>
      </w:r>
      <w:r w:rsidR="009E76BC" w:rsidRPr="00F14888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Pr="00F14888">
        <w:rPr>
          <w:rFonts w:ascii="Times New Roman" w:hAnsi="Times New Roman" w:cs="Times New Roman"/>
          <w:sz w:val="28"/>
          <w:szCs w:val="28"/>
        </w:rPr>
        <w:t>стоящего постановления, действуе</w:t>
      </w:r>
      <w:r w:rsidR="009E76BC" w:rsidRPr="00F14888">
        <w:rPr>
          <w:rFonts w:ascii="Times New Roman" w:hAnsi="Times New Roman" w:cs="Times New Roman"/>
          <w:sz w:val="28"/>
          <w:szCs w:val="28"/>
        </w:rPr>
        <w:t>т с 1 янва</w:t>
      </w:r>
      <w:r w:rsidR="00A54C00">
        <w:rPr>
          <w:rFonts w:ascii="Times New Roman" w:hAnsi="Times New Roman" w:cs="Times New Roman"/>
          <w:sz w:val="28"/>
          <w:szCs w:val="28"/>
        </w:rPr>
        <w:t>ря 2025 года по 31 декабря 2025</w:t>
      </w:r>
      <w:r w:rsidR="009E76BC" w:rsidRPr="00F148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45B5" w:rsidRPr="00716BF2" w:rsidRDefault="00A54C00" w:rsidP="009E76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6BC" w:rsidRPr="00F1488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FD687C" w:rsidRPr="00F148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D687C" w:rsidRPr="00F14888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FD687C" w:rsidRPr="00F14888">
        <w:rPr>
          <w:rFonts w:ascii="Times New Roman" w:hAnsi="Times New Roman" w:cs="Times New Roman"/>
          <w:sz w:val="28"/>
          <w:szCs w:val="28"/>
        </w:rPr>
        <w:t xml:space="preserve"> 10 дней после дня его официального опубликования.</w:t>
      </w:r>
      <w:r w:rsidR="00CF45B5" w:rsidRPr="00CF45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F45B5" w:rsidRPr="00716BF2" w:rsidRDefault="00CF45B5" w:rsidP="00CF45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45B5" w:rsidRPr="00716BF2" w:rsidRDefault="00CF45B5" w:rsidP="00CF45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0F6" w:rsidRPr="00CF45B5" w:rsidRDefault="00CF45B5" w:rsidP="00CF4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eastAsia="Calibri" w:hAnsi="Times New Roman" w:cs="Times New Roman"/>
          <w:bCs/>
          <w:sz w:val="28"/>
          <w:szCs w:val="28"/>
        </w:rPr>
        <w:t>Председатель</w:t>
      </w:r>
      <w:r w:rsidRPr="00CF45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16BF2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Pr="00F14888">
        <w:rPr>
          <w:rFonts w:ascii="Times New Roman" w:eastAsia="Calibri" w:hAnsi="Times New Roman" w:cs="Times New Roman"/>
          <w:bCs/>
          <w:sz w:val="28"/>
          <w:szCs w:val="28"/>
        </w:rPr>
        <w:t xml:space="preserve">А.С. </w:t>
      </w:r>
      <w:proofErr w:type="spellStart"/>
      <w:r w:rsidRPr="00F14888">
        <w:rPr>
          <w:rFonts w:ascii="Times New Roman" w:eastAsia="Calibri" w:hAnsi="Times New Roman" w:cs="Times New Roman"/>
          <w:bCs/>
          <w:sz w:val="28"/>
          <w:szCs w:val="28"/>
        </w:rPr>
        <w:t>Груничев</w:t>
      </w:r>
      <w:proofErr w:type="spellEnd"/>
    </w:p>
    <w:p w:rsidR="00CF45B5" w:rsidRPr="00CF45B5" w:rsidRDefault="00CF45B5" w:rsidP="00CF4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0A" w:rsidRPr="00C1210A" w:rsidRDefault="00C1210A" w:rsidP="00071F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AF7FA3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A19F7" w:rsidRPr="00BC10F6" w:rsidRDefault="001A19F7" w:rsidP="001A19F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C10F6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1A19F7" w:rsidRPr="00BC10F6" w:rsidRDefault="001A19F7" w:rsidP="001A19F7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C10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1A19F7" w:rsidRPr="00BC10F6" w:rsidRDefault="001A19F7" w:rsidP="001A19F7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C10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1A19F7" w:rsidRPr="00BC10F6" w:rsidRDefault="001A19F7" w:rsidP="001A19F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 </w:t>
      </w:r>
      <w:r w:rsidRPr="00BC10F6">
        <w:rPr>
          <w:rFonts w:ascii="Times New Roman" w:hAnsi="Times New Roman" w:cs="Times New Roman"/>
          <w:sz w:val="24"/>
          <w:szCs w:val="24"/>
        </w:rPr>
        <w:t>№ 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177B5" w:rsidRDefault="00D177B5" w:rsidP="001A5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177B5" w:rsidRDefault="00D177B5" w:rsidP="001A5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C10F6" w:rsidRPr="00F14888" w:rsidRDefault="00FD687C" w:rsidP="001A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Предельный максимальный</w:t>
      </w:r>
      <w:r w:rsidR="00BC10F6" w:rsidRPr="00F14888">
        <w:rPr>
          <w:rFonts w:ascii="Times New Roman" w:hAnsi="Times New Roman" w:cs="Times New Roman"/>
          <w:sz w:val="28"/>
          <w:szCs w:val="28"/>
        </w:rPr>
        <w:t xml:space="preserve"> тариф на транспортные услуги, </w:t>
      </w:r>
      <w:r w:rsidR="00BC10F6" w:rsidRPr="00F14888">
        <w:rPr>
          <w:rFonts w:ascii="Times New Roman" w:hAnsi="Times New Roman" w:cs="Times New Roman"/>
          <w:sz w:val="28"/>
          <w:szCs w:val="28"/>
        </w:rPr>
        <w:br/>
        <w:t xml:space="preserve">оказываемые на подъездных железнодорожных путях </w:t>
      </w:r>
      <w:r w:rsidR="001F37C0" w:rsidRPr="00F14888">
        <w:rPr>
          <w:rFonts w:ascii="Times New Roman" w:hAnsi="Times New Roman" w:cs="Times New Roman"/>
          <w:sz w:val="28"/>
          <w:szCs w:val="28"/>
        </w:rPr>
        <w:br/>
      </w:r>
      <w:r w:rsidR="00BC10F6" w:rsidRPr="00F14888">
        <w:rPr>
          <w:rFonts w:ascii="Times New Roman" w:hAnsi="Times New Roman" w:cs="Times New Roman"/>
          <w:sz w:val="28"/>
          <w:szCs w:val="28"/>
        </w:rPr>
        <w:t>Обществом с ограниченной о</w:t>
      </w:r>
      <w:r w:rsidR="00162713">
        <w:rPr>
          <w:rFonts w:ascii="Times New Roman" w:hAnsi="Times New Roman" w:cs="Times New Roman"/>
          <w:sz w:val="28"/>
          <w:szCs w:val="28"/>
        </w:rPr>
        <w:t>тветственностью «Базис</w:t>
      </w:r>
      <w:r w:rsidR="00BC10F6" w:rsidRPr="00F14888">
        <w:rPr>
          <w:rFonts w:ascii="Times New Roman" w:hAnsi="Times New Roman" w:cs="Times New Roman"/>
          <w:sz w:val="28"/>
          <w:szCs w:val="28"/>
        </w:rPr>
        <w:t>»</w:t>
      </w:r>
      <w:r w:rsidR="001A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BF2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716BF2">
        <w:rPr>
          <w:rFonts w:ascii="Times New Roman" w:hAnsi="Times New Roman" w:cs="Times New Roman"/>
          <w:sz w:val="28"/>
          <w:szCs w:val="28"/>
        </w:rPr>
        <w:t>.</w:t>
      </w:r>
      <w:r w:rsidR="001A19F7" w:rsidRPr="001A19F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A19F7" w:rsidRPr="001A19F7">
        <w:rPr>
          <w:rFonts w:ascii="Times New Roman" w:hAnsi="Times New Roman" w:cs="Times New Roman"/>
          <w:sz w:val="28"/>
          <w:szCs w:val="28"/>
        </w:rPr>
        <w:t>руссу</w:t>
      </w:r>
      <w:proofErr w:type="spellEnd"/>
    </w:p>
    <w:p w:rsidR="00BC10F6" w:rsidRDefault="00BC10F6" w:rsidP="001A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1BD" w:rsidRPr="00F14888" w:rsidRDefault="001A51BD" w:rsidP="001A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0F6" w:rsidRDefault="00BC10F6" w:rsidP="001A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Раздел I.</w:t>
      </w:r>
      <w:r w:rsidR="003C584F" w:rsidRPr="00F14888">
        <w:rPr>
          <w:rFonts w:ascii="Times New Roman" w:hAnsi="Times New Roman" w:cs="Times New Roman"/>
          <w:sz w:val="28"/>
          <w:szCs w:val="28"/>
        </w:rPr>
        <w:t xml:space="preserve"> Предельный максимальный тариф</w:t>
      </w:r>
    </w:p>
    <w:p w:rsidR="001A51BD" w:rsidRPr="00F14888" w:rsidRDefault="001A51BD" w:rsidP="001A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681"/>
        <w:gridCol w:w="1690"/>
        <w:gridCol w:w="2268"/>
      </w:tblGrid>
      <w:tr w:rsidR="00BC10F6" w:rsidRPr="003C584F" w:rsidTr="00227E8A">
        <w:trPr>
          <w:trHeight w:val="954"/>
        </w:trPr>
        <w:tc>
          <w:tcPr>
            <w:tcW w:w="709" w:type="dxa"/>
            <w:shd w:val="clear" w:color="auto" w:fill="auto"/>
            <w:vAlign w:val="center"/>
          </w:tcPr>
          <w:p w:rsidR="00BC10F6" w:rsidRPr="003C584F" w:rsidRDefault="00BC10F6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BC10F6" w:rsidRPr="003C584F" w:rsidRDefault="00BC10F6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Вид услуг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10F6" w:rsidRPr="003C584F" w:rsidRDefault="00BC10F6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  <w:p w:rsidR="00BC10F6" w:rsidRPr="003C584F" w:rsidRDefault="00BC10F6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10F6" w:rsidRPr="003C584F" w:rsidRDefault="001F37C0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 xml:space="preserve">Тариф в рублях </w:t>
            </w:r>
            <w:r w:rsidR="00BC10F6" w:rsidRPr="003C584F">
              <w:rPr>
                <w:rFonts w:ascii="Times New Roman" w:hAnsi="Times New Roman" w:cs="Times New Roman"/>
                <w:sz w:val="27"/>
                <w:szCs w:val="27"/>
              </w:rPr>
              <w:t>(без учета НДС)</w:t>
            </w:r>
          </w:p>
        </w:tc>
      </w:tr>
      <w:tr w:rsidR="00BC10F6" w:rsidRPr="003C584F" w:rsidTr="00227E8A">
        <w:trPr>
          <w:trHeight w:val="730"/>
        </w:trPr>
        <w:tc>
          <w:tcPr>
            <w:tcW w:w="709" w:type="dxa"/>
            <w:shd w:val="clear" w:color="auto" w:fill="auto"/>
            <w:vAlign w:val="center"/>
          </w:tcPr>
          <w:p w:rsidR="00BC10F6" w:rsidRPr="003C584F" w:rsidRDefault="00BC10F6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BC10F6" w:rsidRPr="003C584F" w:rsidRDefault="00FD687C" w:rsidP="00CF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Перевозка груза на расстояние 1 км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10F6" w:rsidRPr="003C584F" w:rsidRDefault="00BC10F6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1 тонна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10F6" w:rsidRPr="003C584F" w:rsidRDefault="00162713" w:rsidP="001A5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22,24</w:t>
            </w:r>
          </w:p>
        </w:tc>
      </w:tr>
    </w:tbl>
    <w:p w:rsidR="00BC10F6" w:rsidRPr="003C584F" w:rsidRDefault="00BC10F6" w:rsidP="001A51BD">
      <w:pPr>
        <w:spacing w:after="0" w:line="240" w:lineRule="auto"/>
        <w:jc w:val="both"/>
        <w:rPr>
          <w:sz w:val="27"/>
          <w:szCs w:val="27"/>
        </w:rPr>
      </w:pPr>
    </w:p>
    <w:p w:rsidR="00BC10F6" w:rsidRPr="003C584F" w:rsidRDefault="00BC10F6" w:rsidP="001A5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C584F">
        <w:rPr>
          <w:rFonts w:ascii="Times New Roman" w:hAnsi="Times New Roman" w:cs="Times New Roman"/>
          <w:sz w:val="27"/>
          <w:szCs w:val="27"/>
        </w:rPr>
        <w:t>Раздел II. Прочие условия</w:t>
      </w:r>
    </w:p>
    <w:p w:rsidR="001F37C0" w:rsidRPr="003C584F" w:rsidRDefault="001F37C0" w:rsidP="001A5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F37C0" w:rsidRPr="00F14888" w:rsidRDefault="001F37C0" w:rsidP="001A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1.</w:t>
      </w:r>
      <w:r w:rsidR="00D177B5" w:rsidRPr="00F1488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C10F6" w:rsidRPr="00F14888">
        <w:rPr>
          <w:rFonts w:ascii="Times New Roman" w:hAnsi="Times New Roman" w:cs="Times New Roman"/>
          <w:sz w:val="28"/>
          <w:szCs w:val="28"/>
        </w:rPr>
        <w:t xml:space="preserve">Тарифы на работы и услуги, выполняемые предприятием промышленного железнодорожного транспорта, но не предусмотренные разделом I «Предельные максимальные тарифы», устанавливаются соглашением сторон в соответствии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="00BC10F6" w:rsidRPr="00F14888"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 по формированию тарифов и сборов на работы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="00BC10F6" w:rsidRPr="00F14888">
        <w:rPr>
          <w:rFonts w:ascii="Times New Roman" w:hAnsi="Times New Roman" w:cs="Times New Roman"/>
          <w:sz w:val="28"/>
          <w:szCs w:val="28"/>
        </w:rPr>
        <w:t>и услуги, выполняемые промышленным железнодорожным транспортом, утвержденными распоряжением Министерства трансп</w:t>
      </w:r>
      <w:r w:rsidR="0016650B" w:rsidRPr="00F14888">
        <w:rPr>
          <w:rFonts w:ascii="Times New Roman" w:hAnsi="Times New Roman" w:cs="Times New Roman"/>
          <w:sz w:val="28"/>
          <w:szCs w:val="28"/>
        </w:rPr>
        <w:t xml:space="preserve">орта Российской Федерации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="0016650B" w:rsidRPr="00F14888">
        <w:rPr>
          <w:rFonts w:ascii="Times New Roman" w:hAnsi="Times New Roman" w:cs="Times New Roman"/>
          <w:sz w:val="28"/>
          <w:szCs w:val="28"/>
        </w:rPr>
        <w:t xml:space="preserve">от </w:t>
      </w:r>
      <w:r w:rsidR="008D0D27" w:rsidRPr="00F14888">
        <w:rPr>
          <w:rFonts w:ascii="Times New Roman" w:hAnsi="Times New Roman" w:cs="Times New Roman"/>
          <w:sz w:val="28"/>
          <w:szCs w:val="28"/>
        </w:rPr>
        <w:t>20 декабря 2001 г. № АН-104-р.</w:t>
      </w:r>
      <w:proofErr w:type="gramEnd"/>
    </w:p>
    <w:p w:rsidR="00BC10F6" w:rsidRDefault="00BC10F6" w:rsidP="001A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2.</w:t>
      </w:r>
      <w:r w:rsidR="00D177B5" w:rsidRPr="00F14888">
        <w:rPr>
          <w:rFonts w:ascii="Times New Roman" w:hAnsi="Times New Roman" w:cs="Times New Roman"/>
          <w:sz w:val="28"/>
          <w:szCs w:val="28"/>
        </w:rPr>
        <w:t> </w:t>
      </w:r>
      <w:r w:rsidRPr="00F14888">
        <w:rPr>
          <w:rFonts w:ascii="Times New Roman" w:hAnsi="Times New Roman" w:cs="Times New Roman"/>
          <w:sz w:val="28"/>
          <w:szCs w:val="28"/>
        </w:rPr>
        <w:t xml:space="preserve">Плата за перевозку груза и погрузочно-разгрузочные работы взимается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Pr="00F14888">
        <w:rPr>
          <w:rFonts w:ascii="Times New Roman" w:hAnsi="Times New Roman" w:cs="Times New Roman"/>
          <w:sz w:val="28"/>
          <w:szCs w:val="28"/>
        </w:rPr>
        <w:t>с заказчика за фактический вес перевезенного груза.</w:t>
      </w:r>
    </w:p>
    <w:p w:rsidR="00F827BE" w:rsidRDefault="00F827BE" w:rsidP="001A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7BE" w:rsidRPr="00F14888" w:rsidRDefault="00F827BE" w:rsidP="001A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7BE" w:rsidRDefault="00F827BE" w:rsidP="00D17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Отдел организации, контроля и сопровождения</w:t>
      </w:r>
    </w:p>
    <w:p w:rsidR="00F827BE" w:rsidRDefault="00F827BE" w:rsidP="00D17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 xml:space="preserve">принятия тарифных решений Государственного </w:t>
      </w:r>
    </w:p>
    <w:p w:rsidR="00BC10F6" w:rsidRPr="00F14888" w:rsidRDefault="00F827BE" w:rsidP="00D17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</w:p>
    <w:sectPr w:rsidR="00BC10F6" w:rsidRPr="00F14888" w:rsidSect="00227E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8A" w:rsidRDefault="00B41E8A" w:rsidP="00AF7FA3">
      <w:pPr>
        <w:spacing w:after="0" w:line="240" w:lineRule="auto"/>
      </w:pPr>
      <w:r>
        <w:separator/>
      </w:r>
    </w:p>
  </w:endnote>
  <w:endnote w:type="continuationSeparator" w:id="0">
    <w:p w:rsidR="00B41E8A" w:rsidRDefault="00B41E8A" w:rsidP="00A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8A" w:rsidRDefault="00B41E8A" w:rsidP="00AF7FA3">
      <w:pPr>
        <w:spacing w:after="0" w:line="240" w:lineRule="auto"/>
      </w:pPr>
      <w:r>
        <w:separator/>
      </w:r>
    </w:p>
  </w:footnote>
  <w:footnote w:type="continuationSeparator" w:id="0">
    <w:p w:rsidR="00B41E8A" w:rsidRDefault="00B41E8A" w:rsidP="00AF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651503619"/>
      <w:docPartObj>
        <w:docPartGallery w:val="Page Numbers (Top of Page)"/>
        <w:docPartUnique/>
      </w:docPartObj>
    </w:sdtPr>
    <w:sdtEndPr/>
    <w:sdtContent>
      <w:p w:rsidR="00AF7FA3" w:rsidRPr="00500AE7" w:rsidRDefault="00AF7FA3" w:rsidP="001A19F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0A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0A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0A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0AE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0A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679D1"/>
    <w:rsid w:val="00071FEB"/>
    <w:rsid w:val="00092903"/>
    <w:rsid w:val="000C7FA8"/>
    <w:rsid w:val="000E2F50"/>
    <w:rsid w:val="0015516F"/>
    <w:rsid w:val="00162713"/>
    <w:rsid w:val="0016650B"/>
    <w:rsid w:val="001A19F7"/>
    <w:rsid w:val="001A51BD"/>
    <w:rsid w:val="001C301B"/>
    <w:rsid w:val="001F37C0"/>
    <w:rsid w:val="0021176E"/>
    <w:rsid w:val="00227E8A"/>
    <w:rsid w:val="00242CC9"/>
    <w:rsid w:val="00245B4C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951FC"/>
    <w:rsid w:val="003C315B"/>
    <w:rsid w:val="003C584F"/>
    <w:rsid w:val="003F72D0"/>
    <w:rsid w:val="0040017D"/>
    <w:rsid w:val="00481CAC"/>
    <w:rsid w:val="00491AE0"/>
    <w:rsid w:val="004B2BB6"/>
    <w:rsid w:val="004B5C37"/>
    <w:rsid w:val="004F121E"/>
    <w:rsid w:val="004F3D0B"/>
    <w:rsid w:val="00500AE7"/>
    <w:rsid w:val="005470C7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716BF2"/>
    <w:rsid w:val="00726DDB"/>
    <w:rsid w:val="00730602"/>
    <w:rsid w:val="00782F88"/>
    <w:rsid w:val="007A784C"/>
    <w:rsid w:val="007B0B4C"/>
    <w:rsid w:val="007B4A16"/>
    <w:rsid w:val="007C154B"/>
    <w:rsid w:val="007D7969"/>
    <w:rsid w:val="007E3EEA"/>
    <w:rsid w:val="008061FE"/>
    <w:rsid w:val="00813E31"/>
    <w:rsid w:val="00831693"/>
    <w:rsid w:val="008406D9"/>
    <w:rsid w:val="0084447B"/>
    <w:rsid w:val="00844B8A"/>
    <w:rsid w:val="00845812"/>
    <w:rsid w:val="00875F2A"/>
    <w:rsid w:val="008803DB"/>
    <w:rsid w:val="00891117"/>
    <w:rsid w:val="008B3A5E"/>
    <w:rsid w:val="008C12A6"/>
    <w:rsid w:val="008D0D27"/>
    <w:rsid w:val="008F0844"/>
    <w:rsid w:val="008F251C"/>
    <w:rsid w:val="008F489A"/>
    <w:rsid w:val="00922FDA"/>
    <w:rsid w:val="009657F5"/>
    <w:rsid w:val="009818E8"/>
    <w:rsid w:val="00985651"/>
    <w:rsid w:val="009946F3"/>
    <w:rsid w:val="00996EB3"/>
    <w:rsid w:val="009E76BC"/>
    <w:rsid w:val="00A35A4A"/>
    <w:rsid w:val="00A44F58"/>
    <w:rsid w:val="00A52CE7"/>
    <w:rsid w:val="00A54C00"/>
    <w:rsid w:val="00A74C95"/>
    <w:rsid w:val="00A96055"/>
    <w:rsid w:val="00AF7FA3"/>
    <w:rsid w:val="00B1151D"/>
    <w:rsid w:val="00B31177"/>
    <w:rsid w:val="00B41E8A"/>
    <w:rsid w:val="00B60BDF"/>
    <w:rsid w:val="00B7268C"/>
    <w:rsid w:val="00B740EF"/>
    <w:rsid w:val="00BB338B"/>
    <w:rsid w:val="00BB60A7"/>
    <w:rsid w:val="00BC10F6"/>
    <w:rsid w:val="00BD1EFA"/>
    <w:rsid w:val="00C1210A"/>
    <w:rsid w:val="00C422F6"/>
    <w:rsid w:val="00C6069D"/>
    <w:rsid w:val="00C61AAC"/>
    <w:rsid w:val="00C623A7"/>
    <w:rsid w:val="00C87EBB"/>
    <w:rsid w:val="00C91407"/>
    <w:rsid w:val="00CD3683"/>
    <w:rsid w:val="00CD452B"/>
    <w:rsid w:val="00CF0328"/>
    <w:rsid w:val="00CF45B5"/>
    <w:rsid w:val="00D03324"/>
    <w:rsid w:val="00D04993"/>
    <w:rsid w:val="00D177B5"/>
    <w:rsid w:val="00D33444"/>
    <w:rsid w:val="00D645E3"/>
    <w:rsid w:val="00D74B88"/>
    <w:rsid w:val="00D776E4"/>
    <w:rsid w:val="00D81242"/>
    <w:rsid w:val="00D90085"/>
    <w:rsid w:val="00DE07DB"/>
    <w:rsid w:val="00DE7B13"/>
    <w:rsid w:val="00DF4DAC"/>
    <w:rsid w:val="00E05FFC"/>
    <w:rsid w:val="00E123FD"/>
    <w:rsid w:val="00E40613"/>
    <w:rsid w:val="00E839A9"/>
    <w:rsid w:val="00E946CB"/>
    <w:rsid w:val="00EB179C"/>
    <w:rsid w:val="00EC7B45"/>
    <w:rsid w:val="00ED450B"/>
    <w:rsid w:val="00EE3D46"/>
    <w:rsid w:val="00F14888"/>
    <w:rsid w:val="00F66CF7"/>
    <w:rsid w:val="00F827BE"/>
    <w:rsid w:val="00F82DCA"/>
    <w:rsid w:val="00FD687C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7FA3"/>
  </w:style>
  <w:style w:type="paragraph" w:styleId="a8">
    <w:name w:val="footer"/>
    <w:basedOn w:val="a"/>
    <w:link w:val="a9"/>
    <w:uiPriority w:val="99"/>
    <w:unhideWhenUsed/>
    <w:rsid w:val="00AF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7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7FA3"/>
  </w:style>
  <w:style w:type="paragraph" w:styleId="a8">
    <w:name w:val="footer"/>
    <w:basedOn w:val="a"/>
    <w:link w:val="a9"/>
    <w:uiPriority w:val="99"/>
    <w:unhideWhenUsed/>
    <w:rsid w:val="00AF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12</cp:revision>
  <cp:lastPrinted>2023-12-15T07:50:00Z</cp:lastPrinted>
  <dcterms:created xsi:type="dcterms:W3CDTF">2024-10-16T08:26:00Z</dcterms:created>
  <dcterms:modified xsi:type="dcterms:W3CDTF">2024-10-29T12:53:00Z</dcterms:modified>
</cp:coreProperties>
</file>