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500A4" w:rsidRPr="00C500A4" w:rsidTr="001F022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500A4" w:rsidRPr="00C500A4" w:rsidRDefault="00C500A4" w:rsidP="00C500A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C500A4"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00A4">
              <w:rPr>
                <w:caps/>
                <w:sz w:val="28"/>
                <w:szCs w:val="28"/>
              </w:rPr>
              <w:t>ГОСУДАРСТВЕННЫЙ</w:t>
            </w:r>
          </w:p>
          <w:p w:rsidR="00C500A4" w:rsidRPr="00C500A4" w:rsidRDefault="00C500A4" w:rsidP="00C500A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500A4">
              <w:rPr>
                <w:caps/>
                <w:sz w:val="28"/>
                <w:szCs w:val="28"/>
              </w:rPr>
              <w:t>комитет</w:t>
            </w:r>
          </w:p>
          <w:p w:rsidR="00C500A4" w:rsidRPr="00C500A4" w:rsidRDefault="00C500A4" w:rsidP="00C500A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500A4">
              <w:rPr>
                <w:caps/>
                <w:sz w:val="28"/>
                <w:szCs w:val="28"/>
              </w:rPr>
              <w:t>РЕСПУБЛИКИ ТАТАРСТАН</w:t>
            </w:r>
          </w:p>
          <w:p w:rsidR="00C500A4" w:rsidRPr="00C500A4" w:rsidRDefault="00C500A4" w:rsidP="00C500A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500A4">
              <w:rPr>
                <w:caps/>
                <w:sz w:val="28"/>
                <w:szCs w:val="28"/>
              </w:rPr>
              <w:t>по тарифам</w:t>
            </w:r>
          </w:p>
          <w:p w:rsidR="00C500A4" w:rsidRPr="00C500A4" w:rsidRDefault="00C500A4" w:rsidP="00C500A4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500A4" w:rsidRPr="00C500A4" w:rsidRDefault="00C500A4" w:rsidP="00C500A4">
            <w:pPr>
              <w:jc w:val="center"/>
              <w:rPr>
                <w:sz w:val="20"/>
              </w:rPr>
            </w:pPr>
          </w:p>
          <w:p w:rsidR="00C500A4" w:rsidRPr="00C500A4" w:rsidRDefault="00C500A4" w:rsidP="00C500A4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500A4" w:rsidRPr="00C500A4" w:rsidRDefault="00C500A4" w:rsidP="00C500A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500A4">
              <w:rPr>
                <w:caps/>
                <w:sz w:val="28"/>
                <w:szCs w:val="28"/>
              </w:rPr>
              <w:t xml:space="preserve"> ТАТАРСТАН</w:t>
            </w:r>
          </w:p>
          <w:p w:rsidR="00C500A4" w:rsidRPr="00C500A4" w:rsidRDefault="00C500A4" w:rsidP="00C500A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500A4">
              <w:rPr>
                <w:caps/>
                <w:sz w:val="28"/>
                <w:szCs w:val="28"/>
              </w:rPr>
              <w:t xml:space="preserve">   РЕСПУБЛИКАСЫны</w:t>
            </w:r>
            <w:r w:rsidRPr="00C500A4">
              <w:rPr>
                <w:caps/>
                <w:sz w:val="28"/>
                <w:szCs w:val="28"/>
                <w:lang w:val="tt-RU"/>
              </w:rPr>
              <w:t>ң</w:t>
            </w:r>
          </w:p>
          <w:p w:rsidR="00C500A4" w:rsidRPr="00C500A4" w:rsidRDefault="00C500A4" w:rsidP="00C500A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500A4">
              <w:rPr>
                <w:caps/>
                <w:sz w:val="28"/>
                <w:szCs w:val="28"/>
              </w:rPr>
              <w:t xml:space="preserve"> тарифлар буенча </w:t>
            </w:r>
            <w:r w:rsidRPr="00C500A4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500A4" w:rsidRPr="00C500A4" w:rsidRDefault="00C500A4" w:rsidP="00C500A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500A4">
              <w:rPr>
                <w:caps/>
                <w:sz w:val="28"/>
                <w:szCs w:val="28"/>
              </w:rPr>
              <w:t>комитеты</w:t>
            </w:r>
          </w:p>
          <w:p w:rsidR="00C500A4" w:rsidRPr="00C500A4" w:rsidRDefault="00C500A4" w:rsidP="00C500A4">
            <w:pPr>
              <w:rPr>
                <w:sz w:val="28"/>
              </w:rPr>
            </w:pPr>
          </w:p>
        </w:tc>
      </w:tr>
    </w:tbl>
    <w:p w:rsidR="00C500A4" w:rsidRPr="00C500A4" w:rsidRDefault="00C500A4" w:rsidP="00C500A4">
      <w:pPr>
        <w:tabs>
          <w:tab w:val="left" w:pos="284"/>
        </w:tabs>
        <w:rPr>
          <w:i/>
          <w:sz w:val="16"/>
          <w:szCs w:val="16"/>
        </w:rPr>
      </w:pPr>
    </w:p>
    <w:p w:rsidR="00C500A4" w:rsidRPr="00C500A4" w:rsidRDefault="00C500A4" w:rsidP="00C500A4">
      <w:pPr>
        <w:rPr>
          <w:b/>
          <w:sz w:val="28"/>
        </w:rPr>
      </w:pPr>
      <w:r w:rsidRPr="00C500A4">
        <w:rPr>
          <w:sz w:val="28"/>
        </w:rPr>
        <w:t xml:space="preserve">        </w:t>
      </w:r>
      <w:r w:rsidRPr="00C500A4">
        <w:rPr>
          <w:b/>
          <w:sz w:val="28"/>
        </w:rPr>
        <w:t xml:space="preserve">     ПОСТАНОВЛЕНИЕ</w:t>
      </w:r>
      <w:r w:rsidRPr="00C500A4">
        <w:rPr>
          <w:sz w:val="28"/>
        </w:rPr>
        <w:tab/>
      </w:r>
      <w:r w:rsidRPr="00C500A4">
        <w:rPr>
          <w:sz w:val="28"/>
        </w:rPr>
        <w:tab/>
      </w:r>
      <w:r w:rsidRPr="00C500A4">
        <w:rPr>
          <w:sz w:val="28"/>
        </w:rPr>
        <w:tab/>
      </w:r>
      <w:r w:rsidRPr="00C500A4">
        <w:rPr>
          <w:sz w:val="28"/>
        </w:rPr>
        <w:tab/>
      </w:r>
      <w:r w:rsidRPr="00C500A4">
        <w:rPr>
          <w:sz w:val="28"/>
        </w:rPr>
        <w:tab/>
        <w:t xml:space="preserve">       </w:t>
      </w:r>
      <w:r w:rsidRPr="00C500A4">
        <w:rPr>
          <w:b/>
          <w:sz w:val="28"/>
        </w:rPr>
        <w:t>КАРАР</w:t>
      </w:r>
    </w:p>
    <w:p w:rsidR="00C500A4" w:rsidRPr="00C500A4" w:rsidRDefault="00C500A4" w:rsidP="00C500A4">
      <w:pPr>
        <w:rPr>
          <w:sz w:val="20"/>
        </w:rPr>
      </w:pPr>
      <w:r w:rsidRPr="00C500A4">
        <w:rPr>
          <w:b/>
          <w:sz w:val="28"/>
        </w:rPr>
        <w:t xml:space="preserve">                </w:t>
      </w:r>
      <w:r w:rsidRPr="00C500A4">
        <w:rPr>
          <w:sz w:val="28"/>
          <w:szCs w:val="28"/>
        </w:rPr>
        <w:t xml:space="preserve">     ___________</w:t>
      </w:r>
      <w:r w:rsidRPr="00C500A4">
        <w:rPr>
          <w:b/>
          <w:sz w:val="28"/>
        </w:rPr>
        <w:t xml:space="preserve">                     </w:t>
      </w:r>
      <w:r w:rsidRPr="00C500A4">
        <w:rPr>
          <w:sz w:val="28"/>
          <w:szCs w:val="28"/>
        </w:rPr>
        <w:t>г. Казань</w:t>
      </w:r>
      <w:r w:rsidRPr="00C500A4">
        <w:rPr>
          <w:b/>
          <w:sz w:val="28"/>
        </w:rPr>
        <w:t xml:space="preserve">                    </w:t>
      </w:r>
      <w:r w:rsidRPr="00C500A4">
        <w:rPr>
          <w:sz w:val="28"/>
        </w:rPr>
        <w:t>№</w:t>
      </w:r>
      <w:r w:rsidRPr="00C500A4">
        <w:rPr>
          <w:b/>
          <w:sz w:val="28"/>
        </w:rPr>
        <w:t xml:space="preserve"> </w:t>
      </w:r>
      <w:r w:rsidRPr="00C500A4">
        <w:rPr>
          <w:sz w:val="28"/>
          <w:szCs w:val="28"/>
        </w:rPr>
        <w:t>______________</w:t>
      </w:r>
    </w:p>
    <w:p w:rsidR="00C500A4" w:rsidRPr="00C500A4" w:rsidRDefault="00C500A4" w:rsidP="00C500A4">
      <w:pPr>
        <w:spacing w:line="20" w:lineRule="atLeast"/>
        <w:jc w:val="center"/>
        <w:rPr>
          <w:sz w:val="28"/>
          <w:szCs w:val="28"/>
        </w:rPr>
      </w:pP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211"/>
        <w:gridCol w:w="4787"/>
      </w:tblGrid>
      <w:tr w:rsidR="00843864" w:rsidTr="00BB58D7">
        <w:tc>
          <w:tcPr>
            <w:tcW w:w="5211" w:type="dxa"/>
            <w:shd w:val="clear" w:color="auto" w:fill="auto"/>
          </w:tcPr>
          <w:p w:rsidR="00843864" w:rsidRDefault="00BE2169" w:rsidP="00BB58D7">
            <w:pPr>
              <w:spacing w:line="276" w:lineRule="auto"/>
              <w:jc w:val="both"/>
              <w:rPr>
                <w:sz w:val="28"/>
              </w:rPr>
            </w:pPr>
            <w:r w:rsidRPr="00BE2169">
              <w:rPr>
                <w:sz w:val="28"/>
              </w:rPr>
              <w:t xml:space="preserve">Об установлении предельных тарифов </w:t>
            </w:r>
            <w:r w:rsidR="00491B5C">
              <w:rPr>
                <w:sz w:val="28"/>
              </w:rPr>
              <w:br/>
            </w:r>
            <w:r w:rsidRPr="00BE2169">
              <w:rPr>
                <w:sz w:val="28"/>
              </w:rPr>
              <w:t>на захоронение твердых коммунальных отходов для</w:t>
            </w:r>
            <w:r w:rsidR="00376143">
              <w:rPr>
                <w:sz w:val="28"/>
              </w:rPr>
              <w:t xml:space="preserve"> </w:t>
            </w:r>
            <w:r w:rsidR="002A54AD">
              <w:rPr>
                <w:sz w:val="28"/>
              </w:rPr>
              <w:t>О</w:t>
            </w:r>
            <w:r w:rsidR="00376143">
              <w:rPr>
                <w:sz w:val="28"/>
              </w:rPr>
              <w:t xml:space="preserve">бщества </w:t>
            </w:r>
            <w:r w:rsidR="002A54AD">
              <w:rPr>
                <w:sz w:val="28"/>
              </w:rPr>
              <w:t xml:space="preserve">с ограниченной ответственностью </w:t>
            </w:r>
            <w:r w:rsidR="00376143">
              <w:rPr>
                <w:sz w:val="28"/>
              </w:rPr>
              <w:t>«</w:t>
            </w:r>
            <w:r w:rsidR="002A54AD">
              <w:rPr>
                <w:sz w:val="28"/>
              </w:rPr>
              <w:t>КомунСервис»</w:t>
            </w:r>
            <w:r w:rsidR="00376143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Нижнекамского муниципального </w:t>
            </w:r>
            <w:r w:rsidR="00BB58D7">
              <w:rPr>
                <w:sz w:val="28"/>
              </w:rPr>
              <w:t>района</w:t>
            </w:r>
          </w:p>
        </w:tc>
        <w:tc>
          <w:tcPr>
            <w:tcW w:w="4787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BE2169" w:rsidRPr="008D3B26" w:rsidRDefault="00BE2169" w:rsidP="00C500A4">
      <w:pPr>
        <w:spacing w:line="276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В соответствии с Федеральным законом от 24 июня 1998 года №</w:t>
      </w:r>
      <w:r w:rsidR="00C500A4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 xml:space="preserve">89-ФЗ </w:t>
      </w:r>
      <w:r w:rsidR="00C500A4">
        <w:rPr>
          <w:sz w:val="28"/>
          <w:szCs w:val="28"/>
        </w:rPr>
        <w:br/>
      </w:r>
      <w:r w:rsidRPr="008D3B26">
        <w:rPr>
          <w:sz w:val="28"/>
          <w:szCs w:val="28"/>
        </w:rPr>
        <w:t>«Об отходах производства и потребления», постановлением Правительства Российской Федерации от 30 мая 2016</w:t>
      </w:r>
      <w:r w:rsidR="00491B5C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>г. №</w:t>
      </w:r>
      <w:r w:rsidR="00491B5C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 xml:space="preserve">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C500A4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 w:rsidR="00491B5C">
        <w:rPr>
          <w:sz w:val="28"/>
          <w:szCs w:val="28"/>
        </w:rPr>
        <w:t xml:space="preserve"> Татарстан от 15.06.2010 № </w:t>
      </w:r>
      <w:r>
        <w:rPr>
          <w:sz w:val="28"/>
          <w:szCs w:val="28"/>
        </w:rPr>
        <w:t>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C500A4">
        <w:rPr>
          <w:sz w:val="28"/>
          <w:szCs w:val="28"/>
        </w:rPr>
        <w:br/>
        <w:t>от 03.04.2024 № 7-ПР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BE2169" w:rsidRDefault="00BE2169" w:rsidP="00C500A4">
      <w:pPr>
        <w:spacing w:line="276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="00C500A4">
        <w:rPr>
          <w:sz w:val="28"/>
          <w:szCs w:val="28"/>
        </w:rPr>
        <w:t xml:space="preserve"> </w:t>
      </w:r>
      <w:r w:rsidRPr="004E66E8">
        <w:rPr>
          <w:sz w:val="28"/>
          <w:szCs w:val="28"/>
        </w:rPr>
        <w:t xml:space="preserve">Установить предельные тарифы на захоронение твердых коммунальных отходов для Общества с ограниченной ответственностью </w:t>
      </w:r>
      <w:r w:rsidRPr="00BE2169">
        <w:rPr>
          <w:sz w:val="28"/>
          <w:szCs w:val="28"/>
        </w:rPr>
        <w:t>«КомунСервис» Нижнекамского муниципального района</w:t>
      </w:r>
      <w:r w:rsidRPr="004E66E8">
        <w:rPr>
          <w:sz w:val="28"/>
          <w:szCs w:val="28"/>
        </w:rPr>
        <w:t xml:space="preserve"> с календарной разбивкой согласно приложению к настоящему постановлению.</w:t>
      </w:r>
    </w:p>
    <w:p w:rsidR="00BE2169" w:rsidRPr="008D3B26" w:rsidRDefault="00BE2169" w:rsidP="00C500A4">
      <w:pPr>
        <w:spacing w:line="276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</w:t>
      </w:r>
      <w:r w:rsidR="00C500A4">
        <w:rPr>
          <w:sz w:val="28"/>
          <w:szCs w:val="28"/>
        </w:rPr>
        <w:t xml:space="preserve"> </w:t>
      </w:r>
      <w:r w:rsidRPr="004E66E8">
        <w:rPr>
          <w:sz w:val="28"/>
          <w:szCs w:val="28"/>
        </w:rPr>
        <w:t>Предельные тарифы, установленные</w:t>
      </w:r>
      <w:r w:rsidRPr="008D3B26">
        <w:rPr>
          <w:sz w:val="28"/>
          <w:szCs w:val="28"/>
        </w:rPr>
        <w:t xml:space="preserve"> в пункте 1 настоящего постановления, действуют </w:t>
      </w:r>
      <w:r w:rsidRPr="00BE2169">
        <w:rPr>
          <w:sz w:val="28"/>
          <w:szCs w:val="28"/>
        </w:rPr>
        <w:t>со дня вступления в силу настоящего постановления</w:t>
      </w:r>
      <w:r w:rsidRPr="008D3B26">
        <w:rPr>
          <w:sz w:val="28"/>
          <w:szCs w:val="28"/>
        </w:rPr>
        <w:t xml:space="preserve"> </w:t>
      </w:r>
      <w:r w:rsidR="00C500A4">
        <w:rPr>
          <w:sz w:val="28"/>
          <w:szCs w:val="28"/>
        </w:rPr>
        <w:br/>
      </w:r>
      <w:r w:rsidRPr="008D3B26">
        <w:rPr>
          <w:sz w:val="28"/>
          <w:szCs w:val="28"/>
        </w:rPr>
        <w:t>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BE2169" w:rsidRPr="008D3B26" w:rsidRDefault="00BE2169" w:rsidP="00C500A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="00C500A4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«КомунСервис»</w:t>
      </w:r>
      <w:r w:rsidRPr="00BE2169">
        <w:rPr>
          <w:sz w:val="28"/>
          <w:szCs w:val="28"/>
        </w:rPr>
        <w:t xml:space="preserve"> Нижнекамского муниципального района</w:t>
      </w:r>
      <w:r w:rsidRPr="008D3B26">
        <w:rPr>
          <w:sz w:val="28"/>
          <w:szCs w:val="28"/>
        </w:rPr>
        <w:t xml:space="preserve"> раскрыть информацию, подлежащую свободному доступу, в соответствии со Стандартами раскрытия информации </w:t>
      </w:r>
      <w:r w:rsidR="00C500A4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в области обращения с твердыми коммунальными отходами, утвержденными постановлением Правительства Российской Федерации 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8D3B26">
        <w:rPr>
          <w:sz w:val="28"/>
          <w:szCs w:val="28"/>
        </w:rPr>
        <w:t xml:space="preserve">, </w:t>
      </w:r>
      <w:r w:rsidR="00C500A4">
        <w:rPr>
          <w:sz w:val="28"/>
          <w:szCs w:val="28"/>
        </w:rPr>
        <w:br/>
      </w:r>
      <w:r w:rsidRPr="008D3B26">
        <w:rPr>
          <w:sz w:val="28"/>
          <w:szCs w:val="28"/>
        </w:rPr>
        <w:lastRenderedPageBreak/>
        <w:t xml:space="preserve">в срок не позднее 30 </w:t>
      </w:r>
      <w:r>
        <w:rPr>
          <w:sz w:val="28"/>
          <w:szCs w:val="28"/>
        </w:rPr>
        <w:t xml:space="preserve">дней со дня принятия решения об </w:t>
      </w:r>
      <w:r w:rsidRPr="008D3B26">
        <w:rPr>
          <w:sz w:val="28"/>
          <w:szCs w:val="28"/>
        </w:rPr>
        <w:t xml:space="preserve">установлении тарифов </w:t>
      </w:r>
      <w:r w:rsidR="00C500A4">
        <w:rPr>
          <w:sz w:val="28"/>
          <w:szCs w:val="28"/>
        </w:rPr>
        <w:br/>
      </w:r>
      <w:r w:rsidRPr="008D3B26">
        <w:rPr>
          <w:sz w:val="28"/>
          <w:szCs w:val="28"/>
        </w:rPr>
        <w:t>на очередной период регулирования.</w:t>
      </w:r>
    </w:p>
    <w:p w:rsidR="00BE2169" w:rsidRPr="008D3B26" w:rsidRDefault="00BE2169" w:rsidP="00C500A4">
      <w:pPr>
        <w:spacing w:line="276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BE2169" w:rsidRDefault="00BE2169" w:rsidP="00BE2169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573302" w:rsidRDefault="005733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39F1" w:rsidRDefault="008C39F1">
      <w:pPr>
        <w:rPr>
          <w:sz w:val="28"/>
        </w:rPr>
        <w:sectPr w:rsidR="008C39F1" w:rsidSect="000B3B65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C500A4" w:rsidRPr="00491B5C" w:rsidRDefault="00C500A4" w:rsidP="00C500A4">
      <w:pPr>
        <w:ind w:left="10773"/>
        <w:rPr>
          <w:szCs w:val="23"/>
        </w:rPr>
      </w:pPr>
      <w:r w:rsidRPr="00491B5C">
        <w:rPr>
          <w:szCs w:val="23"/>
        </w:rPr>
        <w:lastRenderedPageBreak/>
        <w:t xml:space="preserve">Приложение к постановлению Государственного комитета </w:t>
      </w:r>
    </w:p>
    <w:p w:rsidR="00C500A4" w:rsidRPr="00491B5C" w:rsidRDefault="00C500A4" w:rsidP="00C500A4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491B5C">
        <w:rPr>
          <w:szCs w:val="23"/>
        </w:rPr>
        <w:t>Республики Татарстан по тарифам</w:t>
      </w:r>
    </w:p>
    <w:p w:rsidR="00C500A4" w:rsidRPr="00491B5C" w:rsidRDefault="00C500A4" w:rsidP="00C500A4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491B5C">
        <w:rPr>
          <w:szCs w:val="23"/>
        </w:rPr>
        <w:t>от ____________ № ____________</w:t>
      </w:r>
    </w:p>
    <w:p w:rsidR="00C500A4" w:rsidRPr="00C500A4" w:rsidRDefault="00C500A4" w:rsidP="00C500A4">
      <w:pPr>
        <w:autoSpaceDE w:val="0"/>
        <w:autoSpaceDN w:val="0"/>
        <w:adjustRightInd w:val="0"/>
        <w:rPr>
          <w:sz w:val="28"/>
          <w:szCs w:val="28"/>
        </w:rPr>
      </w:pPr>
    </w:p>
    <w:p w:rsidR="00843864" w:rsidRPr="0045612E" w:rsidRDefault="00843864" w:rsidP="00C500A4">
      <w:pPr>
        <w:rPr>
          <w:sz w:val="28"/>
          <w:szCs w:val="28"/>
        </w:rPr>
      </w:pPr>
    </w:p>
    <w:p w:rsidR="00BE2169" w:rsidRPr="00BE2169" w:rsidRDefault="00BE2169" w:rsidP="00BE2169">
      <w:pPr>
        <w:jc w:val="center"/>
        <w:rPr>
          <w:sz w:val="28"/>
        </w:rPr>
      </w:pPr>
      <w:r w:rsidRPr="00BE2169">
        <w:rPr>
          <w:sz w:val="28"/>
        </w:rPr>
        <w:t xml:space="preserve">Предельные тарифы на захоронение твердых коммунальных отходов </w:t>
      </w:r>
    </w:p>
    <w:p w:rsidR="00843864" w:rsidRDefault="00BE2169" w:rsidP="00BE2169">
      <w:pPr>
        <w:jc w:val="center"/>
        <w:rPr>
          <w:sz w:val="28"/>
        </w:rPr>
      </w:pPr>
      <w:r w:rsidRPr="00BE2169">
        <w:rPr>
          <w:sz w:val="28"/>
        </w:rPr>
        <w:t xml:space="preserve">для Общества с ограниченной ответственностью «КомунСервис» </w:t>
      </w:r>
      <w:r>
        <w:rPr>
          <w:sz w:val="28"/>
        </w:rPr>
        <w:t xml:space="preserve">Нижнекамского муниципального района </w:t>
      </w:r>
      <w:r>
        <w:rPr>
          <w:sz w:val="28"/>
        </w:rPr>
        <w:br/>
      </w:r>
      <w:r w:rsidRPr="00BE2169">
        <w:rPr>
          <w:sz w:val="28"/>
        </w:rPr>
        <w:t>с календарной разбивкой</w:t>
      </w:r>
    </w:p>
    <w:p w:rsidR="00843864" w:rsidRDefault="00843864">
      <w:pPr>
        <w:jc w:val="center"/>
        <w:rPr>
          <w:sz w:val="28"/>
          <w:szCs w:val="28"/>
        </w:rPr>
      </w:pPr>
    </w:p>
    <w:p w:rsidR="00C500A4" w:rsidRPr="00C500A4" w:rsidRDefault="00C500A4">
      <w:pPr>
        <w:jc w:val="center"/>
        <w:rPr>
          <w:szCs w:val="24"/>
        </w:r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16"/>
        <w:gridCol w:w="4533"/>
        <w:gridCol w:w="3971"/>
      </w:tblGrid>
      <w:tr w:rsidR="00BB58D7" w:rsidRPr="00C500A4" w:rsidTr="00BB58D7">
        <w:trPr>
          <w:trHeight w:val="559"/>
          <w:tblHeader/>
          <w:jc w:val="center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D7" w:rsidRPr="00C500A4" w:rsidRDefault="00BB58D7" w:rsidP="0080460F">
            <w:pPr>
              <w:jc w:val="center"/>
              <w:rPr>
                <w:szCs w:val="24"/>
              </w:rPr>
            </w:pPr>
            <w:r w:rsidRPr="00C500A4">
              <w:rPr>
                <w:szCs w:val="24"/>
              </w:rPr>
              <w:t>№ п/п</w:t>
            </w:r>
          </w:p>
        </w:tc>
        <w:tc>
          <w:tcPr>
            <w:tcW w:w="20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D7" w:rsidRPr="00C500A4" w:rsidRDefault="00BB58D7" w:rsidP="0080460F">
            <w:pPr>
              <w:jc w:val="center"/>
              <w:rPr>
                <w:szCs w:val="24"/>
              </w:rPr>
            </w:pPr>
            <w:r w:rsidRPr="00C500A4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8D7" w:rsidRPr="00C500A4" w:rsidRDefault="00BB58D7" w:rsidP="0080460F">
            <w:pPr>
              <w:ind w:left="32" w:right="62"/>
              <w:jc w:val="center"/>
              <w:rPr>
                <w:bCs/>
                <w:szCs w:val="24"/>
              </w:rPr>
            </w:pPr>
            <w:r w:rsidRPr="00C500A4"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BE2169" w:rsidRPr="00C500A4" w:rsidTr="00C500A4">
        <w:trPr>
          <w:trHeight w:val="416"/>
          <w:tblHeader/>
          <w:jc w:val="center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69" w:rsidRPr="00C500A4" w:rsidRDefault="00BE2169" w:rsidP="0080460F">
            <w:pPr>
              <w:jc w:val="center"/>
              <w:rPr>
                <w:szCs w:val="24"/>
              </w:rPr>
            </w:pPr>
          </w:p>
        </w:tc>
        <w:tc>
          <w:tcPr>
            <w:tcW w:w="20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69" w:rsidRPr="00C500A4" w:rsidRDefault="00BE2169" w:rsidP="0080460F">
            <w:pPr>
              <w:jc w:val="center"/>
              <w:rPr>
                <w:szCs w:val="24"/>
              </w:rPr>
            </w:pPr>
          </w:p>
        </w:tc>
        <w:tc>
          <w:tcPr>
            <w:tcW w:w="1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69" w:rsidRPr="00C500A4" w:rsidRDefault="00BB58D7" w:rsidP="00804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 дня вступления настоящего постановления в силу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169" w:rsidRPr="00C500A4" w:rsidRDefault="00BE2169" w:rsidP="0080460F">
            <w:pPr>
              <w:jc w:val="center"/>
              <w:rPr>
                <w:szCs w:val="24"/>
              </w:rPr>
            </w:pPr>
            <w:r w:rsidRPr="00C500A4">
              <w:rPr>
                <w:szCs w:val="24"/>
              </w:rPr>
              <w:t>с 1 июля</w:t>
            </w:r>
          </w:p>
        </w:tc>
      </w:tr>
      <w:tr w:rsidR="00BE2169" w:rsidRPr="00C500A4" w:rsidTr="00C500A4">
        <w:trPr>
          <w:trHeight w:val="250"/>
          <w:jc w:val="center"/>
        </w:trPr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69" w:rsidRPr="00C500A4" w:rsidRDefault="00BE2169" w:rsidP="0080460F">
            <w:pPr>
              <w:jc w:val="center"/>
              <w:rPr>
                <w:szCs w:val="24"/>
              </w:rPr>
            </w:pPr>
          </w:p>
        </w:tc>
        <w:tc>
          <w:tcPr>
            <w:tcW w:w="20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69" w:rsidRPr="00C500A4" w:rsidRDefault="00BE2169" w:rsidP="0080460F">
            <w:pPr>
              <w:rPr>
                <w:szCs w:val="24"/>
              </w:rPr>
            </w:pPr>
            <w:r w:rsidRPr="00C500A4">
              <w:rPr>
                <w:szCs w:val="24"/>
              </w:rPr>
              <w:t>Нижнекамский муниципальный район</w:t>
            </w:r>
          </w:p>
        </w:tc>
        <w:tc>
          <w:tcPr>
            <w:tcW w:w="1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69" w:rsidRPr="00C500A4" w:rsidRDefault="00BE2169" w:rsidP="0080460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69" w:rsidRPr="00C500A4" w:rsidRDefault="00BE2169" w:rsidP="0080460F">
            <w:pPr>
              <w:jc w:val="center"/>
              <w:rPr>
                <w:bCs/>
                <w:szCs w:val="24"/>
              </w:rPr>
            </w:pPr>
          </w:p>
        </w:tc>
      </w:tr>
      <w:tr w:rsidR="00BE2169" w:rsidRPr="00C500A4" w:rsidTr="00C500A4">
        <w:trPr>
          <w:trHeight w:val="376"/>
          <w:jc w:val="center"/>
        </w:trPr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69" w:rsidRPr="00C500A4" w:rsidRDefault="00BE2169" w:rsidP="0080460F">
            <w:pPr>
              <w:jc w:val="center"/>
              <w:rPr>
                <w:szCs w:val="24"/>
              </w:rPr>
            </w:pPr>
            <w:r w:rsidRPr="00C500A4">
              <w:rPr>
                <w:szCs w:val="24"/>
              </w:rPr>
              <w:t>1</w:t>
            </w:r>
          </w:p>
        </w:tc>
        <w:tc>
          <w:tcPr>
            <w:tcW w:w="20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69" w:rsidRPr="00C500A4" w:rsidRDefault="00BE2169" w:rsidP="0080460F">
            <w:pPr>
              <w:rPr>
                <w:szCs w:val="24"/>
              </w:rPr>
            </w:pPr>
            <w:r w:rsidRPr="00C500A4">
              <w:rPr>
                <w:szCs w:val="24"/>
              </w:rPr>
              <w:t>Общество с ограниченной ответственностью «КомунСервис»*</w:t>
            </w:r>
          </w:p>
        </w:tc>
        <w:tc>
          <w:tcPr>
            <w:tcW w:w="1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69" w:rsidRPr="00C500A4" w:rsidRDefault="00B11573" w:rsidP="0080460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958,54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69" w:rsidRPr="00C500A4" w:rsidRDefault="00B11573" w:rsidP="0080460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958,54</w:t>
            </w:r>
          </w:p>
        </w:tc>
      </w:tr>
    </w:tbl>
    <w:p w:rsidR="00843864" w:rsidRPr="00C500A4" w:rsidRDefault="00843864">
      <w:pPr>
        <w:ind w:right="140"/>
        <w:rPr>
          <w:sz w:val="20"/>
          <w:szCs w:val="22"/>
        </w:rPr>
      </w:pPr>
    </w:p>
    <w:p w:rsidR="00BA093F" w:rsidRDefault="00BA093F">
      <w:pPr>
        <w:ind w:right="140"/>
      </w:pPr>
      <w:r w:rsidRPr="00BA093F">
        <w:t>&lt;*&gt;</w:t>
      </w:r>
      <w:r w:rsidR="00992D23">
        <w:t xml:space="preserve"> </w:t>
      </w:r>
      <w:r w:rsidRPr="00BA093F">
        <w:t>Применяет упрощенную систему налогообложения.</w:t>
      </w:r>
    </w:p>
    <w:p w:rsidR="00BE2169" w:rsidRPr="00C500A4" w:rsidRDefault="00BE2169">
      <w:pPr>
        <w:ind w:right="140"/>
        <w:rPr>
          <w:sz w:val="28"/>
        </w:rPr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Pr="00573302" w:rsidRDefault="00AA5BFD" w:rsidP="00573302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RPr="00573302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45" w:rsidRDefault="00B76545">
      <w:r>
        <w:separator/>
      </w:r>
    </w:p>
  </w:endnote>
  <w:endnote w:type="continuationSeparator" w:id="0">
    <w:p w:rsidR="00B76545" w:rsidRDefault="00B7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45" w:rsidRDefault="00B76545">
      <w:r>
        <w:separator/>
      </w:r>
    </w:p>
  </w:footnote>
  <w:footnote w:type="continuationSeparator" w:id="0">
    <w:p w:rsidR="00B76545" w:rsidRDefault="00B7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B6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94E32"/>
    <w:rsid w:val="000A2748"/>
    <w:rsid w:val="000A6719"/>
    <w:rsid w:val="000B3B65"/>
    <w:rsid w:val="000E53B8"/>
    <w:rsid w:val="000F0F29"/>
    <w:rsid w:val="001220F3"/>
    <w:rsid w:val="00147C08"/>
    <w:rsid w:val="00171212"/>
    <w:rsid w:val="001B6517"/>
    <w:rsid w:val="001C5259"/>
    <w:rsid w:val="001E1B98"/>
    <w:rsid w:val="002322D2"/>
    <w:rsid w:val="00237943"/>
    <w:rsid w:val="00246919"/>
    <w:rsid w:val="00253430"/>
    <w:rsid w:val="0027476E"/>
    <w:rsid w:val="002802E1"/>
    <w:rsid w:val="002A54AD"/>
    <w:rsid w:val="002B4C53"/>
    <w:rsid w:val="002C4886"/>
    <w:rsid w:val="002E17D2"/>
    <w:rsid w:val="0034048D"/>
    <w:rsid w:val="00367A58"/>
    <w:rsid w:val="00376143"/>
    <w:rsid w:val="003D5B90"/>
    <w:rsid w:val="003E7DAA"/>
    <w:rsid w:val="004148EB"/>
    <w:rsid w:val="00420541"/>
    <w:rsid w:val="004447C6"/>
    <w:rsid w:val="0045612E"/>
    <w:rsid w:val="00491B5C"/>
    <w:rsid w:val="004C2A46"/>
    <w:rsid w:val="004C5372"/>
    <w:rsid w:val="004E0182"/>
    <w:rsid w:val="004E3BC1"/>
    <w:rsid w:val="00573302"/>
    <w:rsid w:val="005C4518"/>
    <w:rsid w:val="0066284C"/>
    <w:rsid w:val="006732E6"/>
    <w:rsid w:val="00693FFA"/>
    <w:rsid w:val="006A3D2B"/>
    <w:rsid w:val="006B594E"/>
    <w:rsid w:val="006D7A9B"/>
    <w:rsid w:val="006F79D3"/>
    <w:rsid w:val="00706CBB"/>
    <w:rsid w:val="007118D6"/>
    <w:rsid w:val="007121A8"/>
    <w:rsid w:val="0074061F"/>
    <w:rsid w:val="00751E31"/>
    <w:rsid w:val="0075574D"/>
    <w:rsid w:val="007B4687"/>
    <w:rsid w:val="007E7905"/>
    <w:rsid w:val="008200BA"/>
    <w:rsid w:val="008358D0"/>
    <w:rsid w:val="00843864"/>
    <w:rsid w:val="008714AF"/>
    <w:rsid w:val="008A208C"/>
    <w:rsid w:val="008C39F1"/>
    <w:rsid w:val="009000E8"/>
    <w:rsid w:val="009200CD"/>
    <w:rsid w:val="009214ED"/>
    <w:rsid w:val="009246B7"/>
    <w:rsid w:val="009546E1"/>
    <w:rsid w:val="00992D23"/>
    <w:rsid w:val="00995E1B"/>
    <w:rsid w:val="009D5299"/>
    <w:rsid w:val="009D7CBF"/>
    <w:rsid w:val="009F6227"/>
    <w:rsid w:val="00A0693D"/>
    <w:rsid w:val="00A4246F"/>
    <w:rsid w:val="00A46761"/>
    <w:rsid w:val="00A475A3"/>
    <w:rsid w:val="00A60A70"/>
    <w:rsid w:val="00A643D3"/>
    <w:rsid w:val="00AA5BFD"/>
    <w:rsid w:val="00AC28A6"/>
    <w:rsid w:val="00B069E5"/>
    <w:rsid w:val="00B11573"/>
    <w:rsid w:val="00B26129"/>
    <w:rsid w:val="00B32F81"/>
    <w:rsid w:val="00B65EEB"/>
    <w:rsid w:val="00B76545"/>
    <w:rsid w:val="00B97863"/>
    <w:rsid w:val="00BA093F"/>
    <w:rsid w:val="00BB58D7"/>
    <w:rsid w:val="00BC31A9"/>
    <w:rsid w:val="00BD15DA"/>
    <w:rsid w:val="00BE2169"/>
    <w:rsid w:val="00C144BA"/>
    <w:rsid w:val="00C500A4"/>
    <w:rsid w:val="00C935DC"/>
    <w:rsid w:val="00CA2D62"/>
    <w:rsid w:val="00CA314D"/>
    <w:rsid w:val="00CC66D2"/>
    <w:rsid w:val="00CC722D"/>
    <w:rsid w:val="00D0148E"/>
    <w:rsid w:val="00D20292"/>
    <w:rsid w:val="00D4618A"/>
    <w:rsid w:val="00D6307F"/>
    <w:rsid w:val="00D72898"/>
    <w:rsid w:val="00D80054"/>
    <w:rsid w:val="00D92B9B"/>
    <w:rsid w:val="00DE6EC2"/>
    <w:rsid w:val="00E01F68"/>
    <w:rsid w:val="00E07C9B"/>
    <w:rsid w:val="00E20644"/>
    <w:rsid w:val="00E52083"/>
    <w:rsid w:val="00E620B7"/>
    <w:rsid w:val="00E63C3D"/>
    <w:rsid w:val="00E64E7A"/>
    <w:rsid w:val="00EC1BCF"/>
    <w:rsid w:val="00EC1D5B"/>
    <w:rsid w:val="00EE0ED2"/>
    <w:rsid w:val="00F05AE9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84</cp:revision>
  <cp:lastPrinted>2023-12-11T11:05:00Z</cp:lastPrinted>
  <dcterms:created xsi:type="dcterms:W3CDTF">2022-11-15T00:04:00Z</dcterms:created>
  <dcterms:modified xsi:type="dcterms:W3CDTF">2024-04-02T15:34:00Z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