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B3AFB" w:rsidRPr="0000645B" w:rsidTr="001B020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B3AFB" w:rsidRPr="0000645B" w:rsidRDefault="003B3AFB" w:rsidP="001B020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 w:colFirst="1" w:colLast="1"/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2F44888" wp14:editId="408F519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3B3AFB" w:rsidRPr="0000645B" w:rsidRDefault="003B3AFB" w:rsidP="001B020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3B3AFB" w:rsidRPr="0000645B" w:rsidRDefault="003B3AFB" w:rsidP="001B020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3B3AFB" w:rsidRPr="0000645B" w:rsidRDefault="003B3AFB" w:rsidP="001B020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3B3AFB" w:rsidRPr="0000645B" w:rsidRDefault="003B3AFB" w:rsidP="001B0201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B3AFB" w:rsidRPr="0000645B" w:rsidRDefault="003B3AFB" w:rsidP="001B0201">
            <w:pPr>
              <w:jc w:val="center"/>
              <w:rPr>
                <w:sz w:val="28"/>
                <w:szCs w:val="28"/>
              </w:rPr>
            </w:pPr>
          </w:p>
          <w:p w:rsidR="003B3AFB" w:rsidRPr="0000645B" w:rsidRDefault="003B3AFB" w:rsidP="001B0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B3AFB" w:rsidRPr="0000645B" w:rsidRDefault="003B3AFB" w:rsidP="001B020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3B3AFB" w:rsidRPr="0000645B" w:rsidRDefault="003B3AFB" w:rsidP="001B020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3B3AFB" w:rsidRPr="0000645B" w:rsidRDefault="003B3AFB" w:rsidP="001B020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B3AFB" w:rsidRPr="0000645B" w:rsidRDefault="003B3AFB" w:rsidP="001B020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3B3AFB" w:rsidRPr="0000645B" w:rsidRDefault="003B3AFB" w:rsidP="001B0201">
            <w:pPr>
              <w:rPr>
                <w:sz w:val="28"/>
                <w:szCs w:val="28"/>
              </w:rPr>
            </w:pPr>
          </w:p>
        </w:tc>
      </w:tr>
      <w:bookmarkEnd w:id="0"/>
    </w:tbl>
    <w:p w:rsidR="003B3AFB" w:rsidRPr="0000645B" w:rsidRDefault="003B3AFB" w:rsidP="003B3AFB">
      <w:pPr>
        <w:tabs>
          <w:tab w:val="left" w:pos="284"/>
        </w:tabs>
        <w:rPr>
          <w:i/>
          <w:sz w:val="28"/>
          <w:szCs w:val="28"/>
        </w:rPr>
      </w:pPr>
    </w:p>
    <w:p w:rsidR="003B3AFB" w:rsidRPr="0000645B" w:rsidRDefault="003B3AFB" w:rsidP="003B3AFB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3B3AFB" w:rsidRPr="0000645B" w:rsidRDefault="003B3AFB" w:rsidP="003B3AFB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DC773B" w:rsidRPr="001A5E03" w:rsidTr="003B3AFB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3B3AF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</w:t>
            </w:r>
            <w:r w:rsidR="003B3AFB">
              <w:rPr>
                <w:rFonts w:eastAsia="Calibri"/>
                <w:sz w:val="28"/>
                <w:szCs w:val="28"/>
              </w:rPr>
              <w:br/>
            </w:r>
            <w:r w:rsidR="00C3797F">
              <w:rPr>
                <w:rFonts w:eastAsia="Calibri"/>
                <w:sz w:val="28"/>
                <w:szCs w:val="28"/>
              </w:rPr>
              <w:t xml:space="preserve">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ответственностью </w:t>
            </w:r>
            <w:r w:rsidR="00BE1D0A" w:rsidRPr="00BE1D0A">
              <w:rPr>
                <w:rFonts w:eastAsia="Calibri"/>
                <w:sz w:val="28"/>
                <w:szCs w:val="28"/>
              </w:rPr>
              <w:t>«Про</w:t>
            </w:r>
            <w:r w:rsidR="00BE1D0A">
              <w:rPr>
                <w:rFonts w:eastAsia="Calibri"/>
                <w:sz w:val="28"/>
                <w:szCs w:val="28"/>
              </w:rPr>
              <w:t xml:space="preserve">изводственно </w:t>
            </w:r>
            <w:r w:rsidR="00BE1D0A" w:rsidRPr="00BE1D0A">
              <w:rPr>
                <w:rFonts w:eastAsia="Calibri"/>
                <w:sz w:val="28"/>
                <w:szCs w:val="28"/>
              </w:rPr>
              <w:t>–</w:t>
            </w:r>
            <w:r w:rsidR="00BE1D0A">
              <w:rPr>
                <w:rFonts w:eastAsia="Calibri"/>
                <w:sz w:val="28"/>
                <w:szCs w:val="28"/>
              </w:rPr>
              <w:t xml:space="preserve"> </w:t>
            </w:r>
            <w:r w:rsidR="00BE1D0A" w:rsidRPr="00BE1D0A">
              <w:rPr>
                <w:rFonts w:eastAsia="Calibri"/>
                <w:sz w:val="28"/>
                <w:szCs w:val="28"/>
              </w:rPr>
              <w:t>коммерческая фирма «Восток – Энерго»</w:t>
            </w:r>
            <w:r w:rsidR="00330CFC">
              <w:rPr>
                <w:rFonts w:eastAsia="Calibri"/>
                <w:sz w:val="28"/>
                <w:szCs w:val="28"/>
              </w:rPr>
              <w:t xml:space="preserve"> Чистопольского муниципального района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330CFC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245" w:type="dxa"/>
            <w:shd w:val="clear" w:color="auto" w:fill="auto"/>
          </w:tcPr>
          <w:p w:rsidR="00DC773B" w:rsidRPr="001A5E03" w:rsidRDefault="00DC773B" w:rsidP="003B3AF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3B3AFB">
      <w:pPr>
        <w:spacing w:line="276" w:lineRule="auto"/>
        <w:jc w:val="center"/>
        <w:rPr>
          <w:sz w:val="28"/>
          <w:szCs w:val="28"/>
        </w:rPr>
      </w:pPr>
    </w:p>
    <w:p w:rsidR="003B3AFB" w:rsidRPr="00E63F0E" w:rsidRDefault="003B3AFB" w:rsidP="003B3AFB">
      <w:pPr>
        <w:spacing w:line="276" w:lineRule="auto"/>
        <w:jc w:val="center"/>
        <w:rPr>
          <w:sz w:val="28"/>
          <w:szCs w:val="28"/>
        </w:rPr>
      </w:pPr>
    </w:p>
    <w:p w:rsidR="00993A63" w:rsidRPr="008B270B" w:rsidRDefault="00993A63" w:rsidP="003B3AFB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B3AFB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3B3AFB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B3AFB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3B3AFB">
        <w:rPr>
          <w:sz w:val="28"/>
          <w:szCs w:val="28"/>
        </w:rPr>
        <w:t xml:space="preserve">18.12.2023 </w:t>
      </w:r>
      <w:r w:rsidRPr="008B270B">
        <w:rPr>
          <w:sz w:val="28"/>
          <w:szCs w:val="28"/>
        </w:rPr>
        <w:t xml:space="preserve">№ </w:t>
      </w:r>
      <w:r w:rsidR="003B3AFB">
        <w:rPr>
          <w:sz w:val="28"/>
          <w:szCs w:val="28"/>
        </w:rPr>
        <w:t xml:space="preserve">60-ПР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3B3AFB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993A63">
        <w:rPr>
          <w:sz w:val="28"/>
          <w:szCs w:val="28"/>
        </w:rPr>
        <w:t xml:space="preserve"> для</w:t>
      </w:r>
      <w:r w:rsidR="00C3797F">
        <w:rPr>
          <w:sz w:val="28"/>
          <w:szCs w:val="28"/>
        </w:rPr>
        <w:t xml:space="preserve"> </w:t>
      </w:r>
      <w:r w:rsidR="00C3797F" w:rsidRPr="00C3797F">
        <w:rPr>
          <w:rFonts w:eastAsia="Calibri"/>
          <w:sz w:val="28"/>
          <w:szCs w:val="28"/>
          <w:lang w:eastAsia="en-US"/>
        </w:rPr>
        <w:t>Обществ</w:t>
      </w:r>
      <w:r w:rsidR="00993A63">
        <w:rPr>
          <w:rFonts w:eastAsia="Calibri"/>
          <w:sz w:val="28"/>
          <w:szCs w:val="28"/>
          <w:lang w:eastAsia="en-US"/>
        </w:rPr>
        <w:t>а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 w:rsidR="00BE1D0A" w:rsidRPr="00BE1D0A">
        <w:rPr>
          <w:rFonts w:eastAsia="Calibri"/>
          <w:sz w:val="28"/>
          <w:szCs w:val="28"/>
        </w:rPr>
        <w:t>«Про</w:t>
      </w:r>
      <w:r w:rsidR="00BE1D0A">
        <w:rPr>
          <w:rFonts w:eastAsia="Calibri"/>
          <w:sz w:val="28"/>
          <w:szCs w:val="28"/>
        </w:rPr>
        <w:t xml:space="preserve">изводственно </w:t>
      </w:r>
      <w:r w:rsidR="00BE1D0A" w:rsidRPr="00BE1D0A">
        <w:rPr>
          <w:rFonts w:eastAsia="Calibri"/>
          <w:sz w:val="28"/>
          <w:szCs w:val="28"/>
        </w:rPr>
        <w:t>–</w:t>
      </w:r>
      <w:r w:rsidR="00BE1D0A">
        <w:rPr>
          <w:rFonts w:eastAsia="Calibri"/>
          <w:sz w:val="28"/>
          <w:szCs w:val="28"/>
        </w:rPr>
        <w:t xml:space="preserve"> </w:t>
      </w:r>
      <w:r w:rsidR="00BE1D0A" w:rsidRPr="00BE1D0A">
        <w:rPr>
          <w:rFonts w:eastAsia="Calibri"/>
          <w:sz w:val="28"/>
          <w:szCs w:val="28"/>
        </w:rPr>
        <w:t>коммерческая фирма «Восток – Энерго»</w:t>
      </w:r>
      <w:r w:rsidR="00F658BF">
        <w:rPr>
          <w:rFonts w:eastAsia="Calibri"/>
          <w:sz w:val="28"/>
          <w:szCs w:val="28"/>
        </w:rPr>
        <w:t xml:space="preserve"> </w:t>
      </w:r>
      <w:r w:rsidR="00993A63">
        <w:rPr>
          <w:rFonts w:eastAsia="Calibri"/>
          <w:sz w:val="28"/>
          <w:szCs w:val="28"/>
        </w:rPr>
        <w:t>Чистопольского муниципального района</w:t>
      </w:r>
      <w:r w:rsidR="00993A63" w:rsidRPr="00C3797F">
        <w:rPr>
          <w:rFonts w:eastAsia="Calibri"/>
          <w:sz w:val="28"/>
          <w:szCs w:val="28"/>
        </w:rPr>
        <w:t xml:space="preserve"> </w:t>
      </w:r>
      <w:r w:rsidR="00F658BF">
        <w:rPr>
          <w:rFonts w:eastAsia="Calibri"/>
          <w:sz w:val="28"/>
          <w:szCs w:val="28"/>
        </w:rPr>
        <w:t xml:space="preserve">(далее – ООО </w:t>
      </w:r>
      <w:r w:rsidR="00F658BF" w:rsidRPr="00BE1D0A">
        <w:rPr>
          <w:rFonts w:eastAsia="Calibri"/>
          <w:sz w:val="28"/>
          <w:szCs w:val="28"/>
        </w:rPr>
        <w:t>«</w:t>
      </w:r>
      <w:r w:rsidR="00F658BF">
        <w:rPr>
          <w:rFonts w:eastAsia="Calibri"/>
          <w:sz w:val="28"/>
          <w:szCs w:val="28"/>
        </w:rPr>
        <w:t>ПКФ</w:t>
      </w:r>
      <w:r w:rsidR="00F658BF" w:rsidRPr="00BE1D0A">
        <w:rPr>
          <w:rFonts w:eastAsia="Calibri"/>
          <w:sz w:val="28"/>
          <w:szCs w:val="28"/>
        </w:rPr>
        <w:t xml:space="preserve"> «Восток – Энерго»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993A63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</w:t>
      </w:r>
      <w:r w:rsidR="00B32C7C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</w:t>
      </w:r>
      <w:r w:rsidR="003B3AFB" w:rsidRPr="003B3AFB">
        <w:rPr>
          <w:bCs/>
          <w:sz w:val="28"/>
          <w:szCs w:val="28"/>
        </w:rPr>
        <w:t xml:space="preserve"> календарной разбивкой</w:t>
      </w:r>
      <w:r w:rsidR="003B3AFB" w:rsidRPr="003B3AFB">
        <w:rPr>
          <w:sz w:val="28"/>
          <w:szCs w:val="28"/>
        </w:rPr>
        <w:t xml:space="preserve"> </w:t>
      </w:r>
      <w:r w:rsidR="003B3AFB">
        <w:rPr>
          <w:sz w:val="28"/>
          <w:szCs w:val="28"/>
        </w:rPr>
        <w:t>с</w:t>
      </w:r>
      <w:r w:rsidRPr="004D0668">
        <w:rPr>
          <w:sz w:val="28"/>
          <w:szCs w:val="28"/>
        </w:rPr>
        <w:t>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993A63" w:rsidRDefault="00993A63" w:rsidP="003B3AFB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993A63" w:rsidRPr="00017902" w:rsidRDefault="00F658BF" w:rsidP="003B3AFB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93A63">
        <w:rPr>
          <w:rFonts w:eastAsia="Calibri"/>
          <w:sz w:val="28"/>
          <w:szCs w:val="28"/>
          <w:lang w:eastAsia="en-US"/>
        </w:rPr>
        <w:t>ООО</w:t>
      </w:r>
      <w:r w:rsidR="00C3797F" w:rsidRPr="00993A63">
        <w:rPr>
          <w:rFonts w:eastAsia="Calibri"/>
          <w:sz w:val="28"/>
          <w:szCs w:val="28"/>
          <w:lang w:eastAsia="en-US"/>
        </w:rPr>
        <w:t xml:space="preserve"> </w:t>
      </w:r>
      <w:r w:rsidR="00BE1D0A" w:rsidRPr="00993A63">
        <w:rPr>
          <w:rFonts w:eastAsia="Calibri"/>
          <w:sz w:val="28"/>
          <w:szCs w:val="28"/>
        </w:rPr>
        <w:t>«</w:t>
      </w:r>
      <w:r w:rsidRPr="00993A63">
        <w:rPr>
          <w:rFonts w:eastAsia="Calibri"/>
          <w:sz w:val="28"/>
          <w:szCs w:val="28"/>
        </w:rPr>
        <w:t>ПКФ</w:t>
      </w:r>
      <w:r w:rsidR="00BE1D0A" w:rsidRPr="00993A63">
        <w:rPr>
          <w:rFonts w:eastAsia="Calibri"/>
          <w:sz w:val="28"/>
          <w:szCs w:val="28"/>
        </w:rPr>
        <w:t xml:space="preserve"> «Восток – Энерго»</w:t>
      </w:r>
      <w:r w:rsidR="00C3797F" w:rsidRPr="00993A63">
        <w:rPr>
          <w:sz w:val="28"/>
          <w:szCs w:val="28"/>
        </w:rPr>
        <w:t>,</w:t>
      </w:r>
      <w:r w:rsidR="00441034" w:rsidRPr="00993A63">
        <w:rPr>
          <w:sz w:val="28"/>
          <w:szCs w:val="28"/>
        </w:rPr>
        <w:t xml:space="preserve"> </w:t>
      </w:r>
      <w:r w:rsidR="00993A63" w:rsidRPr="00017902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3B3AFB">
        <w:rPr>
          <w:sz w:val="28"/>
          <w:szCs w:val="28"/>
        </w:rPr>
        <w:br/>
      </w:r>
      <w:r w:rsidR="00993A63" w:rsidRPr="00017902">
        <w:rPr>
          <w:sz w:val="28"/>
          <w:szCs w:val="28"/>
        </w:rPr>
        <w:lastRenderedPageBreak/>
        <w:t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C773B" w:rsidRDefault="00B32C7C" w:rsidP="003B3AFB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993A63" w:rsidRDefault="00993A63" w:rsidP="003B3AFB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3B3AFB" w:rsidRPr="00993A63" w:rsidRDefault="003B3AFB" w:rsidP="003B3AFB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1A5E03" w:rsidRDefault="00F512E4" w:rsidP="003B3AFB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 </w:t>
      </w:r>
      <w:r w:rsidR="001A5E03">
        <w:rPr>
          <w:sz w:val="23"/>
          <w:szCs w:val="23"/>
        </w:rPr>
        <w:br w:type="page"/>
      </w:r>
    </w:p>
    <w:p w:rsidR="00993A63" w:rsidRDefault="00993A63" w:rsidP="006500DC">
      <w:pPr>
        <w:ind w:left="5954"/>
        <w:rPr>
          <w:sz w:val="23"/>
          <w:szCs w:val="23"/>
        </w:rPr>
        <w:sectPr w:rsidR="00993A63" w:rsidSect="003B3AF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93A63" w:rsidRPr="00E74937" w:rsidRDefault="00993A63" w:rsidP="00993A63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993A63" w:rsidRPr="00E74937" w:rsidRDefault="00993A63" w:rsidP="00993A63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993A63" w:rsidRPr="00E74937" w:rsidRDefault="00993A63" w:rsidP="00993A63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</w:p>
    <w:p w:rsidR="00197A68" w:rsidRDefault="00197A68" w:rsidP="00993A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A63" w:rsidRDefault="006F48D6" w:rsidP="00993A63">
      <w:pPr>
        <w:jc w:val="center"/>
        <w:rPr>
          <w:bCs/>
          <w:color w:val="000000"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="003B3AFB">
        <w:rPr>
          <w:sz w:val="28"/>
          <w:szCs w:val="28"/>
        </w:rPr>
        <w:t>водоснабжения</w:t>
      </w:r>
      <w:r w:rsidR="00D46642" w:rsidRPr="00C3797F">
        <w:rPr>
          <w:sz w:val="28"/>
          <w:szCs w:val="28"/>
        </w:rPr>
        <w:t xml:space="preserve"> </w:t>
      </w:r>
      <w:r w:rsidR="003B3AFB">
        <w:rPr>
          <w:sz w:val="28"/>
          <w:szCs w:val="28"/>
        </w:rPr>
        <w:t xml:space="preserve">для </w:t>
      </w:r>
      <w:r w:rsidR="00F658BF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r w:rsidR="00F658BF">
        <w:rPr>
          <w:rFonts w:eastAsia="Calibri"/>
          <w:sz w:val="28"/>
          <w:szCs w:val="28"/>
        </w:rPr>
        <w:t>ПКФ</w:t>
      </w:r>
      <w:r w:rsidR="00BE1D0A" w:rsidRPr="00BE1D0A">
        <w:rPr>
          <w:rFonts w:eastAsia="Calibri"/>
          <w:sz w:val="28"/>
          <w:szCs w:val="28"/>
        </w:rPr>
        <w:t xml:space="preserve"> «Восток – Энерго»</w:t>
      </w:r>
      <w:r w:rsidR="00C3797F">
        <w:rPr>
          <w:sz w:val="28"/>
          <w:szCs w:val="28"/>
        </w:rPr>
        <w:t xml:space="preserve"> </w:t>
      </w:r>
      <w:r w:rsidR="00993A63">
        <w:rPr>
          <w:sz w:val="28"/>
          <w:szCs w:val="28"/>
        </w:rPr>
        <w:br/>
      </w:r>
      <w:r w:rsidR="00993A63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993A63" w:rsidRDefault="00993A63" w:rsidP="00993A63">
      <w:pPr>
        <w:jc w:val="center"/>
        <w:rPr>
          <w:bCs/>
          <w:color w:val="000000"/>
          <w:sz w:val="28"/>
          <w:szCs w:val="28"/>
        </w:rPr>
      </w:pPr>
    </w:p>
    <w:tbl>
      <w:tblPr>
        <w:tblW w:w="15104" w:type="dxa"/>
        <w:tblInd w:w="108" w:type="dxa"/>
        <w:tblLook w:val="04A0" w:firstRow="1" w:lastRow="0" w:firstColumn="1" w:lastColumn="0" w:noHBand="0" w:noVBand="1"/>
      </w:tblPr>
      <w:tblGrid>
        <w:gridCol w:w="860"/>
        <w:gridCol w:w="5017"/>
        <w:gridCol w:w="1088"/>
        <w:gridCol w:w="1302"/>
        <w:gridCol w:w="1120"/>
        <w:gridCol w:w="1159"/>
        <w:gridCol w:w="1172"/>
        <w:gridCol w:w="1107"/>
        <w:gridCol w:w="1150"/>
        <w:gridCol w:w="1129"/>
      </w:tblGrid>
      <w:tr w:rsidR="00993A63" w:rsidTr="00993A63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993A63" w:rsidTr="00993A63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993A63" w:rsidTr="00993A63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993A63" w:rsidTr="00993A63">
        <w:trPr>
          <w:trHeight w:val="24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 w:rsidR="00993A63" w:rsidTr="00993A63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93A63" w:rsidTr="00993A63">
        <w:trPr>
          <w:trHeight w:val="272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63" w:rsidRDefault="00993A63" w:rsidP="00993A63">
            <w:pPr>
              <w:rPr>
                <w:color w:val="000000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993A63" w:rsidTr="00993A63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A63" w:rsidRDefault="00993A63" w:rsidP="00993A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Чистопольский </w:t>
            </w:r>
            <w:r w:rsidRPr="00017902">
              <w:rPr>
                <w:color w:val="000000"/>
              </w:rPr>
              <w:t>муниципальный район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993A63" w:rsidTr="00993A63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63" w:rsidRDefault="00993A63" w:rsidP="00993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color w:val="000000"/>
              </w:rPr>
            </w:pPr>
            <w:r w:rsidRPr="00993A63">
              <w:t>ООО «ПКФ «Восток – Энерго»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3" w:rsidRPr="00F34A0A" w:rsidRDefault="00993A63" w:rsidP="00993A63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2F0877" w:rsidTr="002F0877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877" w:rsidRDefault="002F0877" w:rsidP="002F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F34A0A" w:rsidRDefault="002F0877" w:rsidP="002F0877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175,02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163,44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186,84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175,02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207,13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193,81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223,12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209,27</w:t>
            </w:r>
          </w:p>
        </w:tc>
      </w:tr>
      <w:tr w:rsidR="002F0877" w:rsidTr="002F0877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877" w:rsidRDefault="002F0877" w:rsidP="002F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F34A0A" w:rsidRDefault="002F0877" w:rsidP="002F0877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145,85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136,20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155,70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145,85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172,61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161,51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Pr="00261EB5" w:rsidRDefault="002F0877" w:rsidP="002F0877">
            <w:pPr>
              <w:jc w:val="center"/>
            </w:pPr>
            <w:r w:rsidRPr="00261EB5">
              <w:t>185,93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77" w:rsidRDefault="002F0877" w:rsidP="002F0877">
            <w:pPr>
              <w:jc w:val="center"/>
            </w:pPr>
            <w:r w:rsidRPr="00261EB5">
              <w:t>174,39</w:t>
            </w:r>
          </w:p>
        </w:tc>
      </w:tr>
    </w:tbl>
    <w:p w:rsidR="00BE1D0A" w:rsidRDefault="00BE1D0A" w:rsidP="00993A63">
      <w:pPr>
        <w:tabs>
          <w:tab w:val="left" w:pos="10206"/>
        </w:tabs>
        <w:ind w:right="-143"/>
        <w:jc w:val="both"/>
      </w:pPr>
    </w:p>
    <w:p w:rsidR="006F48D6" w:rsidRPr="006A3024" w:rsidRDefault="006F48D6" w:rsidP="00993A63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 w:rsidP="00993A63">
      <w:pPr>
        <w:rPr>
          <w:sz w:val="28"/>
          <w:szCs w:val="28"/>
        </w:rPr>
      </w:pPr>
    </w:p>
    <w:p w:rsidR="006F48D6" w:rsidRPr="006F48D6" w:rsidRDefault="006F48D6" w:rsidP="00993A63">
      <w:pPr>
        <w:rPr>
          <w:sz w:val="28"/>
          <w:szCs w:val="28"/>
        </w:rPr>
      </w:pPr>
    </w:p>
    <w:p w:rsidR="006500DC" w:rsidRPr="00E74937" w:rsidRDefault="006500DC" w:rsidP="00993A63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993A63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Default="006500DC" w:rsidP="00993A63">
      <w:pPr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BE51D1" w:rsidRPr="00BE51D1" w:rsidRDefault="00BE51D1" w:rsidP="003B3AF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BE51D1" w:rsidRPr="00BE51D1" w:rsidSect="003B3AFB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95" w:rsidRDefault="00D26995">
      <w:r>
        <w:separator/>
      </w:r>
    </w:p>
  </w:endnote>
  <w:endnote w:type="continuationSeparator" w:id="0">
    <w:p w:rsidR="00D26995" w:rsidRDefault="00D2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95" w:rsidRDefault="00D26995">
      <w:r>
        <w:separator/>
      </w:r>
    </w:p>
  </w:footnote>
  <w:footnote w:type="continuationSeparator" w:id="0">
    <w:p w:rsidR="00D26995" w:rsidRDefault="00D2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855605"/>
      <w:docPartObj>
        <w:docPartGallery w:val="Page Numbers (Top of Page)"/>
        <w:docPartUnique/>
      </w:docPartObj>
    </w:sdtPr>
    <w:sdtEndPr/>
    <w:sdtContent>
      <w:p w:rsidR="003B3AFB" w:rsidRDefault="003B3A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279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FB" w:rsidRDefault="003B3AF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0877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0CFC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25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AFB"/>
    <w:rsid w:val="003B3E8F"/>
    <w:rsid w:val="003B4078"/>
    <w:rsid w:val="003B4F9F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030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07CD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3A63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0B7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2C7C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1279"/>
    <w:rsid w:val="00B737EB"/>
    <w:rsid w:val="00B769C3"/>
    <w:rsid w:val="00B77ACB"/>
    <w:rsid w:val="00B77E45"/>
    <w:rsid w:val="00B8042F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1D0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3B1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5155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CF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6995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219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5905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12E4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8BF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0E93F0-3214-43E4-81C6-3B54AD51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8F8B-6F39-4157-9557-85522B61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21</cp:revision>
  <cp:lastPrinted>2019-12-06T06:54:00Z</cp:lastPrinted>
  <dcterms:created xsi:type="dcterms:W3CDTF">2019-12-06T05:35:00Z</dcterms:created>
  <dcterms:modified xsi:type="dcterms:W3CDTF">2023-12-20T11:50:00Z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