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71746" w:rsidRPr="0000645B" w:rsidTr="001C4C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582623" wp14:editId="02BBE9B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D71746" w:rsidRPr="0000645B" w:rsidRDefault="00D71746" w:rsidP="001C4C1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jc w:val="center"/>
              <w:rPr>
                <w:sz w:val="28"/>
                <w:szCs w:val="28"/>
              </w:rPr>
            </w:pPr>
          </w:p>
          <w:p w:rsidR="00D71746" w:rsidRPr="0000645B" w:rsidRDefault="00D71746" w:rsidP="001C4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D71746" w:rsidRPr="0000645B" w:rsidRDefault="00D71746" w:rsidP="001C4C1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71746" w:rsidRPr="0000645B" w:rsidRDefault="00D71746" w:rsidP="001C4C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D71746" w:rsidRPr="0000645B" w:rsidRDefault="00D71746" w:rsidP="001C4C12">
            <w:pPr>
              <w:rPr>
                <w:sz w:val="28"/>
                <w:szCs w:val="28"/>
              </w:rPr>
            </w:pPr>
          </w:p>
        </w:tc>
      </w:tr>
    </w:tbl>
    <w:p w:rsidR="00D71746" w:rsidRPr="0000645B" w:rsidRDefault="00D71746" w:rsidP="00D71746">
      <w:pPr>
        <w:tabs>
          <w:tab w:val="left" w:pos="284"/>
        </w:tabs>
        <w:rPr>
          <w:i/>
          <w:sz w:val="28"/>
          <w:szCs w:val="28"/>
        </w:rPr>
      </w:pPr>
    </w:p>
    <w:p w:rsidR="00D71746" w:rsidRPr="0000645B" w:rsidRDefault="00D71746" w:rsidP="00D7174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D71746" w:rsidRPr="0000645B" w:rsidRDefault="00D71746" w:rsidP="00D7174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71746" w:rsidRDefault="00D71746" w:rsidP="00D7174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7E482A">
      <w:pPr>
        <w:spacing w:line="276" w:lineRule="auto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6120B9" w:rsidTr="00B5284D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7E482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973670">
              <w:rPr>
                <w:rFonts w:eastAsia="Calibri"/>
                <w:sz w:val="28"/>
                <w:szCs w:val="28"/>
              </w:rPr>
              <w:t>для 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6120B9" w:rsidRPr="006120B9">
              <w:rPr>
                <w:rFonts w:eastAsia="Calibri"/>
                <w:sz w:val="28"/>
                <w:szCs w:val="28"/>
              </w:rPr>
              <w:t>«Зеленодольское предприятие тепловых сетей»</w:t>
            </w:r>
            <w:r w:rsidR="00441034">
              <w:rPr>
                <w:rFonts w:eastAsia="Calibri"/>
                <w:sz w:val="28"/>
                <w:szCs w:val="28"/>
              </w:rPr>
              <w:t xml:space="preserve"> </w:t>
            </w:r>
            <w:r w:rsidR="00BE3040" w:rsidRPr="00BE3040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BE3040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7E482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7E482A">
      <w:pPr>
        <w:spacing w:line="276" w:lineRule="auto"/>
        <w:jc w:val="center"/>
        <w:rPr>
          <w:sz w:val="28"/>
          <w:szCs w:val="28"/>
        </w:rPr>
      </w:pPr>
    </w:p>
    <w:p w:rsidR="007E482A" w:rsidRPr="00E63F0E" w:rsidRDefault="007E482A" w:rsidP="007E482A">
      <w:pPr>
        <w:spacing w:line="276" w:lineRule="auto"/>
        <w:jc w:val="center"/>
        <w:rPr>
          <w:sz w:val="28"/>
          <w:szCs w:val="28"/>
        </w:rPr>
      </w:pPr>
    </w:p>
    <w:p w:rsidR="00BE3040" w:rsidRDefault="00BE3040" w:rsidP="007E482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71746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D71746">
        <w:rPr>
          <w:sz w:val="28"/>
          <w:szCs w:val="28"/>
        </w:rPr>
        <w:br/>
      </w:r>
      <w:r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D71746">
        <w:rPr>
          <w:sz w:val="28"/>
          <w:szCs w:val="28"/>
        </w:rPr>
        <w:t>от 18.12.2</w:t>
      </w:r>
      <w:r w:rsidR="002E691C">
        <w:rPr>
          <w:sz w:val="28"/>
          <w:szCs w:val="28"/>
        </w:rPr>
        <w:t>0</w:t>
      </w:r>
      <w:r w:rsidR="00D71746">
        <w:rPr>
          <w:sz w:val="28"/>
          <w:szCs w:val="28"/>
        </w:rPr>
        <w:t xml:space="preserve">23 № 60-ПР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7E482A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BE3040">
        <w:rPr>
          <w:sz w:val="28"/>
          <w:szCs w:val="28"/>
        </w:rPr>
        <w:t xml:space="preserve">водоснабжения для </w:t>
      </w:r>
      <w:r w:rsidR="001E6C1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BE3040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BE3040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6120B9" w:rsidRPr="006120B9">
        <w:rPr>
          <w:rFonts w:eastAsia="Calibri"/>
          <w:sz w:val="28"/>
          <w:szCs w:val="28"/>
        </w:rPr>
        <w:t>«Зеленодольское предприятие тепловых сетей»</w:t>
      </w:r>
      <w:r w:rsidR="00684291">
        <w:rPr>
          <w:rFonts w:eastAsia="Calibri"/>
          <w:sz w:val="28"/>
          <w:szCs w:val="28"/>
        </w:rPr>
        <w:t xml:space="preserve"> </w:t>
      </w:r>
      <w:r w:rsidR="00BE3040" w:rsidRPr="00BE3040">
        <w:rPr>
          <w:rFonts w:eastAsia="Calibri"/>
          <w:sz w:val="28"/>
          <w:szCs w:val="28"/>
        </w:rPr>
        <w:t xml:space="preserve">Зеленодольского муниципального района </w:t>
      </w:r>
      <w:r w:rsidR="00684291">
        <w:rPr>
          <w:rFonts w:eastAsia="Calibri"/>
          <w:sz w:val="28"/>
          <w:szCs w:val="28"/>
        </w:rPr>
        <w:t xml:space="preserve">(далее – </w:t>
      </w:r>
      <w:r w:rsidR="00D71746">
        <w:rPr>
          <w:rFonts w:eastAsia="Calibri"/>
          <w:sz w:val="28"/>
          <w:szCs w:val="28"/>
        </w:rPr>
        <w:br/>
      </w:r>
      <w:r w:rsidR="00684291">
        <w:rPr>
          <w:rFonts w:eastAsia="Calibri"/>
          <w:sz w:val="28"/>
          <w:szCs w:val="28"/>
        </w:rPr>
        <w:t xml:space="preserve">АО </w:t>
      </w:r>
      <w:r w:rsidR="00684291" w:rsidRPr="006120B9">
        <w:rPr>
          <w:rFonts w:eastAsia="Calibri"/>
          <w:sz w:val="28"/>
          <w:szCs w:val="28"/>
        </w:rPr>
        <w:t>«Зеленодольское предприятие тепловых сетей»</w:t>
      </w:r>
      <w:r w:rsidR="00684291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BE3040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E691C" w:rsidRPr="002E691C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BE3040" w:rsidRPr="00BE3040" w:rsidRDefault="00BE3040" w:rsidP="007E482A">
      <w:pPr>
        <w:pStyle w:val="af"/>
        <w:numPr>
          <w:ilvl w:val="0"/>
          <w:numId w:val="10"/>
        </w:numPr>
        <w:spacing w:line="276" w:lineRule="auto"/>
        <w:ind w:left="0" w:firstLine="709"/>
        <w:rPr>
          <w:sz w:val="28"/>
          <w:szCs w:val="28"/>
        </w:rPr>
      </w:pPr>
      <w:r w:rsidRPr="00BE304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71746">
        <w:rPr>
          <w:sz w:val="28"/>
          <w:szCs w:val="28"/>
        </w:rPr>
        <w:br/>
      </w:r>
      <w:r w:rsidRPr="00BE3040">
        <w:rPr>
          <w:sz w:val="28"/>
          <w:szCs w:val="28"/>
        </w:rPr>
        <w:t>с 1 января 2024 года по 31 декабря 2024 года.</w:t>
      </w:r>
    </w:p>
    <w:p w:rsidR="00441034" w:rsidRDefault="00684291" w:rsidP="007E482A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</w:t>
      </w:r>
      <w:r w:rsidR="00A22376">
        <w:rPr>
          <w:rFonts w:eastAsia="Calibri"/>
          <w:sz w:val="28"/>
          <w:szCs w:val="28"/>
        </w:rPr>
        <w:t xml:space="preserve"> </w:t>
      </w:r>
      <w:r w:rsidR="006120B9" w:rsidRPr="006120B9">
        <w:rPr>
          <w:rFonts w:eastAsia="Calibri"/>
          <w:sz w:val="28"/>
          <w:szCs w:val="28"/>
        </w:rPr>
        <w:t>«Зеленодольское предприятие тепловых сетей»</w:t>
      </w:r>
      <w:r w:rsidR="00441034">
        <w:rPr>
          <w:sz w:val="28"/>
          <w:szCs w:val="28"/>
        </w:rPr>
        <w:t xml:space="preserve">, осуществляющему горячее водоснабжение, </w:t>
      </w:r>
      <w:r w:rsidR="00BE3040" w:rsidRPr="00BE3040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</w:t>
      </w:r>
      <w:r w:rsidR="00D71746">
        <w:rPr>
          <w:sz w:val="28"/>
          <w:szCs w:val="28"/>
        </w:rPr>
        <w:br/>
      </w:r>
      <w:r w:rsidR="00BE3040" w:rsidRPr="00BE3040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9277B9" w:rsidRPr="00B0669D" w:rsidRDefault="009277B9" w:rsidP="007E482A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7E482A" w:rsidRPr="00685A75" w:rsidRDefault="007E482A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BE3040" w:rsidRDefault="003C6D6A" w:rsidP="00BE3040">
      <w:pPr>
        <w:rPr>
          <w:sz w:val="23"/>
          <w:szCs w:val="23"/>
        </w:rPr>
        <w:sectPr w:rsidR="00BE3040" w:rsidSect="00D7174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</w:t>
      </w:r>
    </w:p>
    <w:p w:rsidR="002E691C" w:rsidRDefault="006500DC" w:rsidP="00D71746">
      <w:pPr>
        <w:ind w:left="10915" w:right="-30"/>
        <w:jc w:val="both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2E691C">
        <w:rPr>
          <w:sz w:val="23"/>
          <w:szCs w:val="23"/>
        </w:rPr>
        <w:t xml:space="preserve"> </w:t>
      </w:r>
    </w:p>
    <w:p w:rsidR="006500DC" w:rsidRPr="00E74937" w:rsidRDefault="006500DC" w:rsidP="00D71746">
      <w:pPr>
        <w:ind w:left="10915" w:right="-30"/>
        <w:jc w:val="both"/>
        <w:rPr>
          <w:sz w:val="23"/>
          <w:szCs w:val="23"/>
        </w:rPr>
      </w:pP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D71746">
      <w:pPr>
        <w:autoSpaceDE w:val="0"/>
        <w:autoSpaceDN w:val="0"/>
        <w:adjustRightInd w:val="0"/>
        <w:ind w:left="10915" w:right="-30"/>
        <w:jc w:val="both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D71746">
      <w:pPr>
        <w:autoSpaceDE w:val="0"/>
        <w:autoSpaceDN w:val="0"/>
        <w:adjustRightInd w:val="0"/>
        <w:ind w:left="10915" w:right="-30"/>
        <w:jc w:val="both"/>
        <w:outlineLvl w:val="0"/>
        <w:rPr>
          <w:sz w:val="23"/>
          <w:szCs w:val="23"/>
        </w:rPr>
      </w:pPr>
      <w:bookmarkStart w:id="0" w:name="_GoBack"/>
      <w:bookmarkEnd w:id="0"/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684291">
        <w:rPr>
          <w:sz w:val="23"/>
          <w:szCs w:val="23"/>
        </w:rPr>
        <w:t>_____</w:t>
      </w:r>
      <w:r w:rsidR="00DC773B" w:rsidRPr="00684291">
        <w:rPr>
          <w:sz w:val="23"/>
          <w:szCs w:val="23"/>
        </w:rPr>
        <w:t>____</w:t>
      </w:r>
      <w:r w:rsidR="00EE5403" w:rsidRPr="00684291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684291">
        <w:rPr>
          <w:sz w:val="23"/>
          <w:szCs w:val="23"/>
        </w:rPr>
        <w:t>_</w:t>
      </w:r>
      <w:r w:rsidR="00DC773B" w:rsidRPr="00684291">
        <w:rPr>
          <w:sz w:val="23"/>
          <w:szCs w:val="23"/>
        </w:rPr>
        <w:t>_____</w:t>
      </w:r>
      <w:r w:rsidR="00EE5403" w:rsidRPr="00684291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B79" w:rsidRDefault="006F48D6" w:rsidP="00BE3040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2E691C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684291">
        <w:rPr>
          <w:rFonts w:eastAsia="Calibri"/>
          <w:sz w:val="28"/>
          <w:szCs w:val="28"/>
        </w:rPr>
        <w:t xml:space="preserve">АО </w:t>
      </w:r>
      <w:r w:rsidR="006120B9" w:rsidRPr="006120B9">
        <w:rPr>
          <w:rFonts w:eastAsia="Calibri"/>
          <w:sz w:val="28"/>
          <w:szCs w:val="28"/>
        </w:rPr>
        <w:t xml:space="preserve">«Зеленодольское </w:t>
      </w:r>
    </w:p>
    <w:p w:rsidR="006F48D6" w:rsidRPr="00BE3040" w:rsidRDefault="006120B9" w:rsidP="00BE3040">
      <w:pPr>
        <w:jc w:val="center"/>
        <w:rPr>
          <w:sz w:val="28"/>
          <w:szCs w:val="28"/>
        </w:rPr>
      </w:pPr>
      <w:r w:rsidRPr="006120B9">
        <w:rPr>
          <w:rFonts w:eastAsia="Calibri"/>
          <w:sz w:val="28"/>
          <w:szCs w:val="28"/>
        </w:rPr>
        <w:t>предприятие тепловых сетей»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BE3040">
        <w:rPr>
          <w:sz w:val="28"/>
          <w:szCs w:val="28"/>
        </w:rPr>
        <w:t>4</w:t>
      </w:r>
      <w:r w:rsidR="009277B9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BE3040" w:rsidRPr="00BE3040">
        <w:rPr>
          <w:sz w:val="28"/>
          <w:szCs w:val="28"/>
        </w:rPr>
        <w:t>с календарной разбивкой</w:t>
      </w:r>
    </w:p>
    <w:p w:rsidR="006F48D6" w:rsidRDefault="006F48D6" w:rsidP="006F48D6">
      <w:pPr>
        <w:jc w:val="center"/>
        <w:rPr>
          <w:sz w:val="28"/>
          <w:szCs w:val="28"/>
        </w:rPr>
      </w:pPr>
    </w:p>
    <w:p w:rsidR="00D71746" w:rsidRPr="009C1580" w:rsidRDefault="00D71746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2711"/>
        <w:gridCol w:w="1404"/>
        <w:gridCol w:w="1407"/>
        <w:gridCol w:w="1404"/>
        <w:gridCol w:w="1408"/>
        <w:gridCol w:w="1405"/>
        <w:gridCol w:w="1408"/>
        <w:gridCol w:w="1405"/>
        <w:gridCol w:w="1405"/>
      </w:tblGrid>
      <w:tr w:rsidR="00BE3040" w:rsidRPr="001718C0" w:rsidTr="001718C0">
        <w:trPr>
          <w:trHeight w:val="441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№ п/п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8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27B79" w:rsidRPr="001718C0" w:rsidTr="001718C0">
        <w:trPr>
          <w:trHeight w:val="227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9" w:rsidRPr="001718C0" w:rsidRDefault="00527B79" w:rsidP="00BE3040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79" w:rsidRPr="001718C0" w:rsidRDefault="00527B79" w:rsidP="00BE3040">
            <w:pPr>
              <w:rPr>
                <w:color w:val="000000"/>
              </w:rPr>
            </w:pPr>
          </w:p>
        </w:tc>
        <w:tc>
          <w:tcPr>
            <w:tcW w:w="382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79" w:rsidRPr="001718C0" w:rsidRDefault="00527B79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BE3040" w:rsidRPr="001718C0" w:rsidTr="001718C0">
        <w:trPr>
          <w:trHeight w:val="227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изолированными стояками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неизолированными стояками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изолированными стояками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неизолированными стояками</w:t>
            </w:r>
          </w:p>
        </w:tc>
      </w:tr>
      <w:tr w:rsidR="00BE3040" w:rsidRPr="001718C0" w:rsidTr="001718C0">
        <w:trPr>
          <w:trHeight w:val="234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полотенцесушители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полотенцесушители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полотенцесушители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полотенцесушители</w:t>
            </w:r>
          </w:p>
        </w:tc>
      </w:tr>
      <w:tr w:rsidR="00BE3040" w:rsidRPr="001718C0" w:rsidTr="001718C0">
        <w:trPr>
          <w:trHeight w:val="227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нет</w:t>
            </w:r>
          </w:p>
        </w:tc>
      </w:tr>
      <w:tr w:rsidR="00BE3040" w:rsidRPr="001718C0" w:rsidTr="001718C0">
        <w:trPr>
          <w:trHeight w:val="227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040" w:rsidRPr="001718C0" w:rsidRDefault="00BE3040" w:rsidP="00BE3040">
            <w:pPr>
              <w:rPr>
                <w:color w:val="000000"/>
              </w:rPr>
            </w:pPr>
          </w:p>
        </w:tc>
        <w:tc>
          <w:tcPr>
            <w:tcW w:w="19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01.01.2024 по 30.06.2024</w:t>
            </w:r>
          </w:p>
        </w:tc>
        <w:tc>
          <w:tcPr>
            <w:tcW w:w="19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с 01.07.2024 по 31.12.2024</w:t>
            </w:r>
          </w:p>
        </w:tc>
      </w:tr>
      <w:tr w:rsidR="00BE3040" w:rsidRPr="001718C0" w:rsidTr="001718C0">
        <w:trPr>
          <w:trHeight w:val="61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  <w:r w:rsidRPr="001718C0">
              <w:rPr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  <w:r w:rsidRPr="001718C0">
              <w:rPr>
                <w:color w:val="000000"/>
              </w:rPr>
              <w:t>Зеленодольский муниципальный район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</w:tr>
      <w:tr w:rsidR="00BE3040" w:rsidRPr="001718C0" w:rsidTr="001718C0">
        <w:trPr>
          <w:trHeight w:val="64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rPr>
                <w:color w:val="000000"/>
              </w:rPr>
            </w:pPr>
            <w:r w:rsidRPr="001718C0">
              <w:rPr>
                <w:color w:val="000000"/>
              </w:rPr>
              <w:t>АО «Зеленодольское предприятие тепловых сетей»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rPr>
                <w:b/>
                <w:bCs/>
                <w:color w:val="000000"/>
              </w:rPr>
            </w:pPr>
            <w:r w:rsidRPr="001718C0">
              <w:rPr>
                <w:b/>
                <w:bCs/>
                <w:color w:val="000000"/>
              </w:rPr>
              <w:t> </w:t>
            </w:r>
          </w:p>
        </w:tc>
      </w:tr>
      <w:tr w:rsidR="00BE3040" w:rsidRPr="001718C0" w:rsidTr="001718C0">
        <w:trPr>
          <w:trHeight w:val="4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1.1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79" w:rsidRPr="001718C0" w:rsidRDefault="00BE3040" w:rsidP="00BE3040">
            <w:pPr>
              <w:jc w:val="both"/>
              <w:rPr>
                <w:color w:val="000000"/>
              </w:rPr>
            </w:pPr>
            <w:r w:rsidRPr="001718C0">
              <w:rPr>
                <w:color w:val="000000"/>
              </w:rPr>
              <w:t xml:space="preserve">Население </w:t>
            </w:r>
          </w:p>
          <w:p w:rsidR="00BE3040" w:rsidRPr="001718C0" w:rsidRDefault="00BE3040" w:rsidP="00BE3040">
            <w:pPr>
              <w:jc w:val="both"/>
              <w:rPr>
                <w:color w:val="000000"/>
              </w:rPr>
            </w:pPr>
            <w:r w:rsidRPr="001718C0">
              <w:rPr>
                <w:color w:val="000000"/>
              </w:rPr>
              <w:t>(тарифы указаны с учетом НДС) *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173,09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161,33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185,08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173,09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200,44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187,40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216,08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202,52</w:t>
            </w:r>
          </w:p>
        </w:tc>
      </w:tr>
      <w:tr w:rsidR="00BE3040" w:rsidRPr="001718C0" w:rsidTr="001718C0">
        <w:trPr>
          <w:trHeight w:val="602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1.2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40" w:rsidRPr="001718C0" w:rsidRDefault="00BE3040" w:rsidP="00BE3040">
            <w:pPr>
              <w:jc w:val="both"/>
              <w:rPr>
                <w:color w:val="000000"/>
              </w:rPr>
            </w:pPr>
            <w:r w:rsidRPr="001718C0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144,24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134,44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154,23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144,24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167,03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156,17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180,07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40" w:rsidRPr="001718C0" w:rsidRDefault="00BE3040" w:rsidP="00BE3040">
            <w:pPr>
              <w:jc w:val="center"/>
              <w:rPr>
                <w:color w:val="000000"/>
              </w:rPr>
            </w:pPr>
            <w:r w:rsidRPr="001718C0">
              <w:rPr>
                <w:color w:val="000000"/>
              </w:rPr>
              <w:t>168,77</w:t>
            </w:r>
          </w:p>
        </w:tc>
      </w:tr>
    </w:tbl>
    <w:p w:rsidR="00E63F0E" w:rsidRPr="00D71746" w:rsidRDefault="00E63F0E" w:rsidP="00BE3040">
      <w:pPr>
        <w:rPr>
          <w:sz w:val="18"/>
          <w:szCs w:val="28"/>
        </w:rPr>
      </w:pPr>
    </w:p>
    <w:p w:rsidR="006F48D6" w:rsidRPr="006A3024" w:rsidRDefault="006F48D6" w:rsidP="00BE3040">
      <w:pPr>
        <w:tabs>
          <w:tab w:val="left" w:pos="10206"/>
        </w:tabs>
        <w:ind w:left="426"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500DC" w:rsidRPr="00D71746" w:rsidRDefault="006500DC" w:rsidP="00BE3040">
      <w:pPr>
        <w:ind w:right="140" w:firstLine="426"/>
        <w:rPr>
          <w:sz w:val="28"/>
          <w:szCs w:val="28"/>
        </w:rPr>
      </w:pPr>
      <w:r w:rsidRPr="00D71746">
        <w:rPr>
          <w:sz w:val="28"/>
          <w:szCs w:val="28"/>
        </w:rPr>
        <w:t>Отдел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организации,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контроля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и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сопровождения</w:t>
      </w:r>
    </w:p>
    <w:p w:rsidR="006500DC" w:rsidRPr="00D71746" w:rsidRDefault="006500DC" w:rsidP="00BE3040">
      <w:pPr>
        <w:ind w:right="140" w:firstLine="426"/>
        <w:rPr>
          <w:sz w:val="28"/>
          <w:szCs w:val="28"/>
        </w:rPr>
      </w:pPr>
      <w:r w:rsidRPr="00D71746">
        <w:rPr>
          <w:sz w:val="28"/>
          <w:szCs w:val="28"/>
        </w:rPr>
        <w:t>принятия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тарифных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решений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Государственного</w:t>
      </w:r>
    </w:p>
    <w:p w:rsidR="00BE51D1" w:rsidRPr="00D71746" w:rsidRDefault="006500DC" w:rsidP="00D71746">
      <w:pPr>
        <w:ind w:firstLine="426"/>
        <w:rPr>
          <w:sz w:val="28"/>
          <w:szCs w:val="28"/>
        </w:rPr>
      </w:pPr>
      <w:r w:rsidRPr="00D71746">
        <w:rPr>
          <w:sz w:val="28"/>
          <w:szCs w:val="28"/>
        </w:rPr>
        <w:t>комитета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Республики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Татарстан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по</w:t>
      </w:r>
      <w:r w:rsidR="00D46642" w:rsidRPr="00D71746">
        <w:rPr>
          <w:sz w:val="28"/>
          <w:szCs w:val="28"/>
        </w:rPr>
        <w:t xml:space="preserve"> </w:t>
      </w:r>
      <w:r w:rsidRPr="00D71746">
        <w:rPr>
          <w:sz w:val="28"/>
          <w:szCs w:val="28"/>
        </w:rPr>
        <w:t>тарифам</w:t>
      </w:r>
    </w:p>
    <w:sectPr w:rsidR="00BE51D1" w:rsidRPr="00D71746" w:rsidSect="00D71746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CD" w:rsidRDefault="00BE34CD">
      <w:r>
        <w:separator/>
      </w:r>
    </w:p>
  </w:endnote>
  <w:endnote w:type="continuationSeparator" w:id="0">
    <w:p w:rsidR="00BE34CD" w:rsidRDefault="00BE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CD" w:rsidRDefault="00BE34CD">
      <w:r>
        <w:separator/>
      </w:r>
    </w:p>
  </w:footnote>
  <w:footnote w:type="continuationSeparator" w:id="0">
    <w:p w:rsidR="00BE34CD" w:rsidRDefault="00BE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34028"/>
      <w:docPartObj>
        <w:docPartGallery w:val="Page Numbers (Top of Page)"/>
        <w:docPartUnique/>
      </w:docPartObj>
    </w:sdtPr>
    <w:sdtEndPr/>
    <w:sdtContent>
      <w:p w:rsidR="002E691C" w:rsidRDefault="002E69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8C0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1C" w:rsidRDefault="002E691C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21B1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8C0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C1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1C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6D6A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DE4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B7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0B9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291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4AC2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482A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E785E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7B9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367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144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3853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84D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040"/>
    <w:rsid w:val="00BE34CD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447"/>
    <w:rsid w:val="00C978FA"/>
    <w:rsid w:val="00C97EB0"/>
    <w:rsid w:val="00CA1018"/>
    <w:rsid w:val="00CA1032"/>
    <w:rsid w:val="00CA1464"/>
    <w:rsid w:val="00CA14DD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746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5A5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286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99288"/>
  <w15:docId w15:val="{5422804C-6DE3-4C89-B582-9738C807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8CA3-4557-4F14-828D-1C866C81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17</cp:revision>
  <cp:lastPrinted>2019-12-06T06:37:00Z</cp:lastPrinted>
  <dcterms:created xsi:type="dcterms:W3CDTF">2019-12-06T06:51:00Z</dcterms:created>
  <dcterms:modified xsi:type="dcterms:W3CDTF">2023-12-20T20:31:00Z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