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C6ED8" w:rsidRPr="00F32E0E" w:rsidTr="00C924C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5014720" wp14:editId="1D1244B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1C6ED8" w:rsidRPr="00F32E0E" w:rsidRDefault="001C6ED8" w:rsidP="00C924C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6ED8" w:rsidRPr="00F32E0E" w:rsidRDefault="001C6ED8" w:rsidP="00C924C2">
            <w:pPr>
              <w:jc w:val="center"/>
              <w:rPr>
                <w:sz w:val="28"/>
                <w:szCs w:val="28"/>
              </w:rPr>
            </w:pPr>
          </w:p>
          <w:p w:rsidR="001C6ED8" w:rsidRPr="00F32E0E" w:rsidRDefault="001C6ED8" w:rsidP="00C9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1C6ED8" w:rsidRPr="00F32E0E" w:rsidRDefault="001C6ED8" w:rsidP="00C924C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1C6ED8" w:rsidRPr="00F32E0E" w:rsidRDefault="001C6ED8" w:rsidP="00C924C2">
            <w:pPr>
              <w:rPr>
                <w:sz w:val="28"/>
                <w:szCs w:val="28"/>
              </w:rPr>
            </w:pPr>
          </w:p>
        </w:tc>
      </w:tr>
    </w:tbl>
    <w:p w:rsidR="001C6ED8" w:rsidRPr="00F32E0E" w:rsidRDefault="001C6ED8" w:rsidP="001C6ED8">
      <w:pPr>
        <w:tabs>
          <w:tab w:val="left" w:pos="284"/>
        </w:tabs>
        <w:rPr>
          <w:i/>
          <w:sz w:val="28"/>
          <w:szCs w:val="28"/>
        </w:rPr>
      </w:pPr>
    </w:p>
    <w:p w:rsidR="001C6ED8" w:rsidRPr="00F32E0E" w:rsidRDefault="001C6ED8" w:rsidP="001C6ED8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1C6ED8" w:rsidRPr="00F32E0E" w:rsidRDefault="001C6ED8" w:rsidP="001C6ED8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1C6ED8" w:rsidRPr="00E63F0E" w:rsidRDefault="001C6ED8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E278BC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1C6ED8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8A2591">
              <w:rPr>
                <w:rFonts w:eastAsia="Calibri"/>
                <w:sz w:val="28"/>
                <w:szCs w:val="28"/>
              </w:rPr>
              <w:t>Особая экономическая зона промышленно-производственного типа «</w:t>
            </w:r>
            <w:proofErr w:type="spellStart"/>
            <w:r w:rsidR="008A2591">
              <w:rPr>
                <w:rFonts w:eastAsia="Calibri"/>
                <w:sz w:val="28"/>
                <w:szCs w:val="28"/>
              </w:rPr>
              <w:t>Алабуга</w:t>
            </w:r>
            <w:proofErr w:type="spellEnd"/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6F43A8">
              <w:rPr>
                <w:rFonts w:eastAsia="Calibri"/>
                <w:sz w:val="28"/>
                <w:szCs w:val="28"/>
              </w:rPr>
              <w:t xml:space="preserve"> </w:t>
            </w:r>
            <w:r w:rsidR="006F43A8" w:rsidRPr="00AB17D1">
              <w:rPr>
                <w:rFonts w:eastAsia="Calibri"/>
                <w:sz w:val="28"/>
                <w:szCs w:val="28"/>
              </w:rPr>
              <w:t>для потребителей гостиничного комплекса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6F43A8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6F43A8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C6164C">
              <w:rPr>
                <w:rFonts w:eastAsia="Calibri"/>
                <w:sz w:val="28"/>
                <w:szCs w:val="28"/>
              </w:rPr>
              <w:t xml:space="preserve">на </w:t>
            </w:r>
            <w:bookmarkStart w:id="0" w:name="_GoBack"/>
            <w:bookmarkEnd w:id="0"/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6F43A8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1C6ED8" w:rsidRPr="00E63F0E" w:rsidRDefault="001C6ED8" w:rsidP="00DC773B">
      <w:pPr>
        <w:jc w:val="center"/>
        <w:rPr>
          <w:sz w:val="28"/>
          <w:szCs w:val="28"/>
        </w:rPr>
      </w:pPr>
    </w:p>
    <w:p w:rsidR="006F43A8" w:rsidRDefault="006F43A8" w:rsidP="006F4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C6ED8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1C6ED8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1C6ED8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1C6ED8">
        <w:rPr>
          <w:sz w:val="28"/>
          <w:szCs w:val="28"/>
        </w:rPr>
        <w:t>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6F43A8" w:rsidRDefault="00DC773B" w:rsidP="006F43A8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F43A8">
        <w:rPr>
          <w:sz w:val="28"/>
          <w:szCs w:val="28"/>
        </w:rPr>
        <w:t>Установить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тарифы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на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горячую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воду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в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закрыт</w:t>
      </w:r>
      <w:r w:rsidR="001A5E03" w:rsidRPr="006F43A8">
        <w:rPr>
          <w:sz w:val="28"/>
          <w:szCs w:val="28"/>
        </w:rPr>
        <w:t>ой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систем</w:t>
      </w:r>
      <w:r w:rsidR="001A5E03" w:rsidRPr="006F43A8">
        <w:rPr>
          <w:sz w:val="28"/>
          <w:szCs w:val="28"/>
        </w:rPr>
        <w:t>е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горячего</w:t>
      </w:r>
      <w:r w:rsidR="00D46642" w:rsidRPr="006F43A8">
        <w:rPr>
          <w:sz w:val="28"/>
          <w:szCs w:val="28"/>
        </w:rPr>
        <w:t xml:space="preserve"> </w:t>
      </w:r>
      <w:r w:rsidR="006F43A8" w:rsidRPr="006F43A8">
        <w:rPr>
          <w:sz w:val="28"/>
          <w:szCs w:val="28"/>
        </w:rPr>
        <w:t>водоснабжения для</w:t>
      </w:r>
      <w:r w:rsidR="00D46642" w:rsidRPr="006F43A8">
        <w:rPr>
          <w:sz w:val="28"/>
          <w:szCs w:val="28"/>
        </w:rPr>
        <w:t xml:space="preserve"> </w:t>
      </w:r>
      <w:r w:rsidR="001A5E03" w:rsidRPr="006F43A8">
        <w:rPr>
          <w:rFonts w:eastAsia="Calibri"/>
          <w:sz w:val="28"/>
          <w:szCs w:val="28"/>
        </w:rPr>
        <w:t>Акционерн</w:t>
      </w:r>
      <w:r w:rsidR="006F43A8" w:rsidRPr="006F43A8">
        <w:rPr>
          <w:rFonts w:eastAsia="Calibri"/>
          <w:sz w:val="28"/>
          <w:szCs w:val="28"/>
        </w:rPr>
        <w:t>ого</w:t>
      </w:r>
      <w:r w:rsidR="001A5E03" w:rsidRPr="006F43A8">
        <w:rPr>
          <w:rFonts w:eastAsia="Calibri"/>
          <w:sz w:val="28"/>
          <w:szCs w:val="28"/>
        </w:rPr>
        <w:t xml:space="preserve"> обществ</w:t>
      </w:r>
      <w:r w:rsidR="006F43A8" w:rsidRPr="006F43A8">
        <w:rPr>
          <w:rFonts w:eastAsia="Calibri"/>
          <w:sz w:val="28"/>
          <w:szCs w:val="28"/>
        </w:rPr>
        <w:t>а</w:t>
      </w:r>
      <w:r w:rsidR="001A5E03" w:rsidRPr="006F43A8">
        <w:rPr>
          <w:rFonts w:eastAsia="Calibri"/>
          <w:sz w:val="28"/>
          <w:szCs w:val="28"/>
        </w:rPr>
        <w:t xml:space="preserve"> </w:t>
      </w:r>
      <w:r w:rsidR="008A2591" w:rsidRPr="006F43A8">
        <w:rPr>
          <w:rFonts w:eastAsia="Calibri"/>
          <w:sz w:val="28"/>
          <w:szCs w:val="28"/>
        </w:rPr>
        <w:t>«Особая экономическая зона промышленно-производственного типа «</w:t>
      </w:r>
      <w:proofErr w:type="spellStart"/>
      <w:r w:rsidR="008A2591" w:rsidRPr="006F43A8">
        <w:rPr>
          <w:rFonts w:eastAsia="Calibri"/>
          <w:sz w:val="28"/>
          <w:szCs w:val="28"/>
        </w:rPr>
        <w:t>Алабуга</w:t>
      </w:r>
      <w:proofErr w:type="spellEnd"/>
      <w:r w:rsidR="008A2591" w:rsidRPr="006F43A8">
        <w:rPr>
          <w:rFonts w:eastAsia="Calibri"/>
          <w:sz w:val="28"/>
          <w:szCs w:val="28"/>
        </w:rPr>
        <w:t>»</w:t>
      </w:r>
      <w:r w:rsidR="001F1555" w:rsidRPr="006F43A8">
        <w:rPr>
          <w:rFonts w:eastAsia="Calibri"/>
          <w:sz w:val="28"/>
          <w:szCs w:val="28"/>
        </w:rPr>
        <w:t xml:space="preserve"> </w:t>
      </w:r>
      <w:r w:rsidR="006F43A8" w:rsidRPr="00AB17D1">
        <w:rPr>
          <w:rFonts w:eastAsia="Calibri"/>
          <w:sz w:val="28"/>
          <w:szCs w:val="28"/>
        </w:rPr>
        <w:t>для потребителей гостиничного комплекса</w:t>
      </w:r>
      <w:r w:rsidR="006F43A8" w:rsidRPr="006F43A8">
        <w:rPr>
          <w:rFonts w:eastAsia="Calibri"/>
          <w:sz w:val="28"/>
          <w:szCs w:val="28"/>
        </w:rPr>
        <w:t xml:space="preserve"> </w:t>
      </w:r>
      <w:proofErr w:type="spellStart"/>
      <w:r w:rsidR="006F43A8" w:rsidRPr="006F43A8">
        <w:rPr>
          <w:rFonts w:eastAsia="Calibri"/>
          <w:sz w:val="28"/>
          <w:szCs w:val="28"/>
        </w:rPr>
        <w:t>Елабужского</w:t>
      </w:r>
      <w:proofErr w:type="spellEnd"/>
      <w:r w:rsidR="006F43A8" w:rsidRPr="006F43A8">
        <w:rPr>
          <w:rFonts w:eastAsia="Calibri"/>
          <w:sz w:val="28"/>
          <w:szCs w:val="28"/>
        </w:rPr>
        <w:t xml:space="preserve"> муниципального района </w:t>
      </w:r>
      <w:r w:rsidR="001F1555" w:rsidRPr="006F43A8">
        <w:rPr>
          <w:rFonts w:eastAsia="Calibri"/>
          <w:sz w:val="28"/>
          <w:szCs w:val="28"/>
        </w:rPr>
        <w:t>(далее – АО «ОЭЗ</w:t>
      </w:r>
      <w:r w:rsidR="00AA26BD" w:rsidRPr="006F43A8">
        <w:rPr>
          <w:rFonts w:eastAsia="Calibri"/>
          <w:sz w:val="28"/>
          <w:szCs w:val="28"/>
        </w:rPr>
        <w:t xml:space="preserve"> ППТ «</w:t>
      </w:r>
      <w:proofErr w:type="spellStart"/>
      <w:r w:rsidR="00AA26BD" w:rsidRPr="006F43A8">
        <w:rPr>
          <w:rFonts w:eastAsia="Calibri"/>
          <w:sz w:val="28"/>
          <w:szCs w:val="28"/>
        </w:rPr>
        <w:t>Алабуга</w:t>
      </w:r>
      <w:proofErr w:type="spellEnd"/>
      <w:r w:rsidR="00AA26BD" w:rsidRPr="006F43A8">
        <w:rPr>
          <w:rFonts w:eastAsia="Calibri"/>
          <w:sz w:val="28"/>
          <w:szCs w:val="28"/>
        </w:rPr>
        <w:t>»)</w:t>
      </w:r>
      <w:r w:rsidRPr="006F43A8">
        <w:rPr>
          <w:sz w:val="28"/>
          <w:szCs w:val="28"/>
        </w:rPr>
        <w:t>,</w:t>
      </w:r>
      <w:r w:rsidR="00D46642" w:rsidRPr="006F43A8">
        <w:rPr>
          <w:sz w:val="28"/>
          <w:szCs w:val="28"/>
        </w:rPr>
        <w:t xml:space="preserve"> </w:t>
      </w:r>
      <w:r w:rsidR="006F43A8" w:rsidRPr="006F43A8">
        <w:rPr>
          <w:sz w:val="28"/>
          <w:szCs w:val="28"/>
        </w:rPr>
        <w:t>осуществляющего горячее водоснабжение, в виде формулы, определяемой в соответствии с пу</w:t>
      </w:r>
      <w:r w:rsidR="00B86AE4">
        <w:rPr>
          <w:sz w:val="28"/>
          <w:szCs w:val="28"/>
        </w:rPr>
        <w:t>н</w:t>
      </w:r>
      <w:r w:rsidR="006F43A8" w:rsidRPr="006F43A8">
        <w:rPr>
          <w:sz w:val="28"/>
          <w:szCs w:val="28"/>
        </w:rPr>
        <w:t>ктом 114.1 Методических указаний по расчету регулируемых тарифов в сфере водоснабжения и водоотведения, утвержденных приказом Федеральной службы по тарифам от 27 декабря 2013 г. № 1746-э:</w:t>
      </w:r>
    </w:p>
    <w:p w:rsidR="006F43A8" w:rsidRDefault="006F43A8" w:rsidP="006F43A8">
      <w:pPr>
        <w:pStyle w:val="af"/>
        <w:ind w:left="709"/>
        <w:jc w:val="both"/>
        <w:rPr>
          <w:sz w:val="28"/>
          <w:szCs w:val="28"/>
        </w:rPr>
      </w:pPr>
    </w:p>
    <w:p w:rsidR="006F43A8" w:rsidRDefault="00C6164C" w:rsidP="006F43A8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6F43A8" w:rsidRDefault="006F43A8" w:rsidP="006F43A8">
      <w:pPr>
        <w:ind w:firstLine="709"/>
        <w:jc w:val="both"/>
        <w:rPr>
          <w:sz w:val="28"/>
          <w:szCs w:val="28"/>
        </w:rPr>
      </w:pPr>
      <w:r w:rsidRPr="006F43A8">
        <w:rPr>
          <w:sz w:val="28"/>
          <w:szCs w:val="28"/>
        </w:rPr>
        <w:t>где:</w:t>
      </w:r>
    </w:p>
    <w:p w:rsidR="006F43A8" w:rsidRPr="006F43A8" w:rsidRDefault="006F43A8" w:rsidP="006F43A8">
      <w:pPr>
        <w:ind w:firstLine="709"/>
        <w:jc w:val="both"/>
        <w:rPr>
          <w:sz w:val="28"/>
          <w:szCs w:val="28"/>
        </w:rPr>
      </w:pPr>
    </w:p>
    <w:p w:rsidR="006F43A8" w:rsidRDefault="00C6164C" w:rsidP="00E278BC">
      <w:pPr>
        <w:widowControl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хвс</m:t>
            </m:r>
          </m:sub>
        </m:sSub>
      </m:oMath>
      <w:r w:rsidR="006F43A8" w:rsidRPr="006F43A8">
        <w:rPr>
          <w:sz w:val="28"/>
          <w:szCs w:val="28"/>
        </w:rPr>
        <w:t xml:space="preserve"> – тариф на питьевую воду на 2024 год для АО «ОЭЗ ППТ «</w:t>
      </w:r>
      <w:proofErr w:type="spellStart"/>
      <w:r w:rsidR="006F43A8" w:rsidRPr="006F43A8">
        <w:rPr>
          <w:sz w:val="28"/>
          <w:szCs w:val="28"/>
        </w:rPr>
        <w:t>Алабуга</w:t>
      </w:r>
      <w:proofErr w:type="spellEnd"/>
      <w:r w:rsidR="006F43A8" w:rsidRPr="006F43A8">
        <w:rPr>
          <w:sz w:val="28"/>
          <w:szCs w:val="28"/>
        </w:rPr>
        <w:t xml:space="preserve">», </w:t>
      </w:r>
      <w:r w:rsidR="006F43A8" w:rsidRPr="006F43A8">
        <w:rPr>
          <w:sz w:val="28"/>
          <w:szCs w:val="28"/>
        </w:rPr>
        <w:lastRenderedPageBreak/>
        <w:t xml:space="preserve">установленный постановлением Государственного комитета Республики Татарстан по тарифам от </w:t>
      </w:r>
      <w:r w:rsidR="00AB17D1">
        <w:rPr>
          <w:sz w:val="28"/>
          <w:szCs w:val="28"/>
        </w:rPr>
        <w:t>15.12.2023</w:t>
      </w:r>
      <w:r w:rsidR="006F43A8" w:rsidRPr="006F43A8">
        <w:rPr>
          <w:sz w:val="28"/>
          <w:szCs w:val="28"/>
        </w:rPr>
        <w:t xml:space="preserve"> № </w:t>
      </w:r>
      <w:r w:rsidR="00AB17D1" w:rsidRPr="00AB17D1">
        <w:rPr>
          <w:sz w:val="28"/>
          <w:szCs w:val="28"/>
        </w:rPr>
        <w:t>688-122/кс-2023</w:t>
      </w:r>
      <w:r w:rsidR="006F43A8" w:rsidRPr="006F43A8">
        <w:rPr>
          <w:sz w:val="28"/>
          <w:szCs w:val="28"/>
        </w:rPr>
        <w:t>;</w:t>
      </w:r>
    </w:p>
    <w:p w:rsidR="006F43A8" w:rsidRPr="006F43A8" w:rsidRDefault="00C6164C" w:rsidP="006F43A8">
      <w:pPr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тэ</m:t>
            </m:r>
          </m:sup>
        </m:sSubSup>
      </m:oMath>
      <w:r w:rsidR="006F43A8" w:rsidRPr="006F43A8">
        <w:rPr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1C6ED8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>от 22 октября 2012 г. № 1075;</w:t>
      </w:r>
    </w:p>
    <w:p w:rsidR="006F43A8" w:rsidRPr="006F43A8" w:rsidRDefault="00C6164C" w:rsidP="006F43A8">
      <w:pPr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т/э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 w:rsidR="006F43A8" w:rsidRPr="006F43A8">
        <w:rPr>
          <w:sz w:val="28"/>
          <w:szCs w:val="28"/>
        </w:rPr>
        <w:t xml:space="preserve"> – объем (количество) тепловой энергии, необходимой для подогрева одного кубического метра холодной воды, определяемый с 01.01.2024 по 30.06.2024 приказом Министерства строительства, архитектуры и жилищно-коммунального хозяйства Республики Татарстан от 26.10.2017 № 189/о, с 01.07.2024 по 31.12.2024 приказом Министерства строительства, архитектуры и жилищно-коммунального хозяйства Республики Татарстан от 16.11.2023 № 168/о.</w:t>
      </w:r>
    </w:p>
    <w:p w:rsidR="006F43A8" w:rsidRDefault="006F43A8" w:rsidP="006F43A8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F43A8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6F43A8">
        <w:rPr>
          <w:sz w:val="28"/>
          <w:szCs w:val="28"/>
        </w:rPr>
        <w:br/>
        <w:t>с 1 января 2024 года по 31 декабря 2024 года.</w:t>
      </w:r>
    </w:p>
    <w:p w:rsidR="00441034" w:rsidRPr="006F43A8" w:rsidRDefault="001F1555" w:rsidP="006F43A8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F43A8">
        <w:rPr>
          <w:rFonts w:eastAsia="Calibri"/>
          <w:sz w:val="28"/>
          <w:szCs w:val="28"/>
        </w:rPr>
        <w:t>АО «ОЭЗ ППТ «</w:t>
      </w:r>
      <w:proofErr w:type="spellStart"/>
      <w:r w:rsidRPr="006F43A8">
        <w:rPr>
          <w:rFonts w:eastAsia="Calibri"/>
          <w:sz w:val="28"/>
          <w:szCs w:val="28"/>
        </w:rPr>
        <w:t>Алабуга</w:t>
      </w:r>
      <w:proofErr w:type="spellEnd"/>
      <w:r w:rsidRPr="006F43A8">
        <w:rPr>
          <w:rFonts w:eastAsia="Calibri"/>
          <w:sz w:val="28"/>
          <w:szCs w:val="28"/>
        </w:rPr>
        <w:t>»</w:t>
      </w:r>
      <w:r w:rsidR="00441034" w:rsidRPr="006F43A8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6F43A8" w:rsidRPr="006F43A8">
        <w:rPr>
          <w:sz w:val="28"/>
          <w:szCs w:val="28"/>
        </w:rPr>
        <w:t xml:space="preserve">подлежащую свободному доступу, в соответствии </w:t>
      </w:r>
      <w:r w:rsidR="001C6ED8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1C6ED8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E278BC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>об установлении тарифов на очередной период регулирования.</w:t>
      </w:r>
    </w:p>
    <w:p w:rsidR="00AA26BD" w:rsidRPr="00B0669D" w:rsidRDefault="00AA26BD" w:rsidP="00AA26BD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BE51D1" w:rsidRPr="00BE51D1" w:rsidRDefault="00F32A11" w:rsidP="00001D37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sectPr w:rsidR="00BE51D1" w:rsidRPr="00BE51D1" w:rsidSect="00036EC3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07" w:rsidRDefault="00893807">
      <w:r>
        <w:separator/>
      </w:r>
    </w:p>
  </w:endnote>
  <w:endnote w:type="continuationSeparator" w:id="0">
    <w:p w:rsidR="00893807" w:rsidRDefault="0089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07" w:rsidRDefault="00893807">
      <w:r>
        <w:separator/>
      </w:r>
    </w:p>
  </w:footnote>
  <w:footnote w:type="continuationSeparator" w:id="0">
    <w:p w:rsidR="00893807" w:rsidRDefault="0089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B86AE4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2EE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022A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74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2F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ED8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1555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4D3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16D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C590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3BA3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3886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00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233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3A8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26D9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3807"/>
    <w:rsid w:val="00894068"/>
    <w:rsid w:val="008948DF"/>
    <w:rsid w:val="00894ACA"/>
    <w:rsid w:val="00894D17"/>
    <w:rsid w:val="00895DB9"/>
    <w:rsid w:val="0089679A"/>
    <w:rsid w:val="00897070"/>
    <w:rsid w:val="008A2591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90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05A5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4DE7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6BD"/>
    <w:rsid w:val="00AA410B"/>
    <w:rsid w:val="00AA55AA"/>
    <w:rsid w:val="00AA56E8"/>
    <w:rsid w:val="00AA5CBF"/>
    <w:rsid w:val="00AA69A3"/>
    <w:rsid w:val="00AA6C90"/>
    <w:rsid w:val="00AA7B44"/>
    <w:rsid w:val="00AB1798"/>
    <w:rsid w:val="00AB17D1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89B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6AE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4C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B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0DB6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1C0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8BC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19B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5917"/>
    <w:rsid w:val="00E760E2"/>
    <w:rsid w:val="00E7670B"/>
    <w:rsid w:val="00E76DDE"/>
    <w:rsid w:val="00E7733E"/>
    <w:rsid w:val="00E77689"/>
    <w:rsid w:val="00E804E8"/>
    <w:rsid w:val="00E808B9"/>
    <w:rsid w:val="00E81337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D7F49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11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398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46EA2"/>
  <w15:docId w15:val="{82B47994-3AF5-4215-B487-7CE8153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D337-2FEB-4611-AE1D-6B8C65EE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26</cp:revision>
  <cp:lastPrinted>2019-12-06T05:53:00Z</cp:lastPrinted>
  <dcterms:created xsi:type="dcterms:W3CDTF">2019-12-11T06:37:00Z</dcterms:created>
  <dcterms:modified xsi:type="dcterms:W3CDTF">2023-12-20T11:25:00Z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