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126DC6" w:rsidRPr="0000645B" w:rsidTr="00B568BA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26DC6" w:rsidRPr="0000645B" w:rsidRDefault="00126DC6" w:rsidP="00B568B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619F1FAC" wp14:editId="308EF186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45B">
              <w:rPr>
                <w:caps/>
                <w:sz w:val="28"/>
                <w:szCs w:val="28"/>
              </w:rPr>
              <w:t>ГОСУДАРСТВЕННЫЙ</w:t>
            </w:r>
          </w:p>
          <w:p w:rsidR="00126DC6" w:rsidRPr="0000645B" w:rsidRDefault="00126DC6" w:rsidP="00B568B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</w:t>
            </w:r>
          </w:p>
          <w:p w:rsidR="00126DC6" w:rsidRPr="0000645B" w:rsidRDefault="00126DC6" w:rsidP="00B568B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РЕСПУБЛИКИ ТАТАРСТАН</w:t>
            </w:r>
          </w:p>
          <w:p w:rsidR="00126DC6" w:rsidRPr="0000645B" w:rsidRDefault="00126DC6" w:rsidP="00B568B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по тарифам</w:t>
            </w:r>
          </w:p>
          <w:p w:rsidR="00126DC6" w:rsidRPr="0000645B" w:rsidRDefault="00126DC6" w:rsidP="00B568BA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26DC6" w:rsidRPr="0000645B" w:rsidRDefault="00126DC6" w:rsidP="00B568BA">
            <w:pPr>
              <w:jc w:val="center"/>
              <w:rPr>
                <w:sz w:val="28"/>
                <w:szCs w:val="28"/>
              </w:rPr>
            </w:pPr>
          </w:p>
          <w:p w:rsidR="00126DC6" w:rsidRPr="0000645B" w:rsidRDefault="00126DC6" w:rsidP="00B568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26DC6" w:rsidRPr="0000645B" w:rsidRDefault="00126DC6" w:rsidP="00B568B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ТАТАРСТАН</w:t>
            </w:r>
          </w:p>
          <w:p w:rsidR="00126DC6" w:rsidRPr="0000645B" w:rsidRDefault="00126DC6" w:rsidP="00B568B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  РЕСПУБЛИКАСЫны</w:t>
            </w:r>
            <w:r w:rsidRPr="0000645B">
              <w:rPr>
                <w:caps/>
                <w:sz w:val="28"/>
                <w:szCs w:val="28"/>
                <w:lang w:val="tt-RU"/>
              </w:rPr>
              <w:t>ң</w:t>
            </w:r>
          </w:p>
          <w:p w:rsidR="00126DC6" w:rsidRPr="0000645B" w:rsidRDefault="00126DC6" w:rsidP="00B568BA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тарифлар буенча </w:t>
            </w:r>
            <w:r w:rsidRPr="0000645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126DC6" w:rsidRPr="0000645B" w:rsidRDefault="00126DC6" w:rsidP="00B568B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комитеты</w:t>
            </w:r>
          </w:p>
          <w:p w:rsidR="00126DC6" w:rsidRPr="0000645B" w:rsidRDefault="00126DC6" w:rsidP="00B568BA">
            <w:pPr>
              <w:rPr>
                <w:sz w:val="28"/>
                <w:szCs w:val="28"/>
              </w:rPr>
            </w:pPr>
          </w:p>
        </w:tc>
      </w:tr>
    </w:tbl>
    <w:p w:rsidR="00126DC6" w:rsidRPr="0000645B" w:rsidRDefault="00126DC6" w:rsidP="00126DC6">
      <w:pPr>
        <w:tabs>
          <w:tab w:val="left" w:pos="284"/>
        </w:tabs>
        <w:rPr>
          <w:i/>
          <w:sz w:val="28"/>
          <w:szCs w:val="28"/>
        </w:rPr>
      </w:pPr>
    </w:p>
    <w:p w:rsidR="00126DC6" w:rsidRPr="0000645B" w:rsidRDefault="00126DC6" w:rsidP="00126DC6">
      <w:pPr>
        <w:rPr>
          <w:b/>
          <w:sz w:val="28"/>
          <w:szCs w:val="28"/>
        </w:rPr>
      </w:pPr>
      <w:r w:rsidRPr="0000645B">
        <w:rPr>
          <w:sz w:val="28"/>
          <w:szCs w:val="28"/>
        </w:rPr>
        <w:t xml:space="preserve">        </w:t>
      </w:r>
      <w:r w:rsidRPr="0000645B">
        <w:rPr>
          <w:b/>
          <w:sz w:val="28"/>
          <w:szCs w:val="28"/>
        </w:rPr>
        <w:t xml:space="preserve">     ПОСТАНОВЛЕНИЕ</w:t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  <w:t xml:space="preserve">      </w:t>
      </w:r>
      <w:r w:rsidRPr="0000645B">
        <w:rPr>
          <w:b/>
          <w:sz w:val="28"/>
          <w:szCs w:val="28"/>
        </w:rPr>
        <w:t>КАРАР</w:t>
      </w:r>
    </w:p>
    <w:p w:rsidR="00126DC6" w:rsidRPr="0000645B" w:rsidRDefault="00126DC6" w:rsidP="00126DC6">
      <w:pPr>
        <w:rPr>
          <w:sz w:val="28"/>
          <w:szCs w:val="28"/>
        </w:rPr>
      </w:pPr>
      <w:r w:rsidRPr="0000645B">
        <w:rPr>
          <w:b/>
          <w:sz w:val="28"/>
          <w:szCs w:val="28"/>
        </w:rPr>
        <w:t xml:space="preserve">                    </w:t>
      </w:r>
      <w:r w:rsidRPr="0000645B">
        <w:rPr>
          <w:sz w:val="28"/>
          <w:szCs w:val="28"/>
          <w:u w:val="single"/>
        </w:rPr>
        <w:t>___________</w:t>
      </w:r>
      <w:r w:rsidRPr="0000645B">
        <w:rPr>
          <w:b/>
          <w:sz w:val="28"/>
          <w:szCs w:val="28"/>
        </w:rPr>
        <w:t xml:space="preserve">                       </w:t>
      </w:r>
      <w:r w:rsidRPr="0000645B">
        <w:rPr>
          <w:sz w:val="28"/>
          <w:szCs w:val="28"/>
        </w:rPr>
        <w:t>г. Казань</w:t>
      </w:r>
      <w:r w:rsidRPr="0000645B">
        <w:rPr>
          <w:b/>
          <w:sz w:val="28"/>
          <w:szCs w:val="28"/>
        </w:rPr>
        <w:t xml:space="preserve">                  </w:t>
      </w:r>
      <w:r w:rsidRPr="0000645B">
        <w:rPr>
          <w:sz w:val="28"/>
          <w:szCs w:val="28"/>
        </w:rPr>
        <w:t>№</w:t>
      </w:r>
      <w:r w:rsidRPr="0000645B">
        <w:rPr>
          <w:b/>
          <w:sz w:val="28"/>
          <w:szCs w:val="28"/>
        </w:rPr>
        <w:t xml:space="preserve"> </w:t>
      </w:r>
      <w:r w:rsidRPr="0000645B">
        <w:rPr>
          <w:sz w:val="28"/>
          <w:szCs w:val="28"/>
          <w:u w:val="single"/>
        </w:rPr>
        <w:t>______________</w:t>
      </w:r>
    </w:p>
    <w:p w:rsidR="00126DC6" w:rsidRDefault="00126DC6" w:rsidP="00126DC6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6928" w:type="dxa"/>
        <w:tblLook w:val="04A0" w:firstRow="1" w:lastRow="0" w:firstColumn="1" w:lastColumn="0" w:noHBand="0" w:noVBand="1"/>
      </w:tblPr>
      <w:tblGrid>
        <w:gridCol w:w="4928"/>
        <w:gridCol w:w="2000"/>
      </w:tblGrid>
      <w:tr w:rsidR="00DC773B" w:rsidRPr="001A5E03" w:rsidTr="009016C1">
        <w:trPr>
          <w:trHeight w:val="1257"/>
        </w:trPr>
        <w:tc>
          <w:tcPr>
            <w:tcW w:w="4928" w:type="dxa"/>
            <w:shd w:val="clear" w:color="auto" w:fill="auto"/>
          </w:tcPr>
          <w:p w:rsidR="00DC773B" w:rsidRPr="001A5E03" w:rsidRDefault="00DC773B" w:rsidP="00126DC6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206899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206899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206899">
              <w:rPr>
                <w:rFonts w:eastAsia="Calibri"/>
                <w:sz w:val="28"/>
                <w:szCs w:val="28"/>
              </w:rPr>
              <w:br/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AD02F2">
              <w:rPr>
                <w:rFonts w:eastAsia="Calibri"/>
                <w:sz w:val="28"/>
                <w:szCs w:val="28"/>
              </w:rPr>
              <w:t>Муниципального казенного предприятия</w:t>
            </w:r>
            <w:r w:rsidR="006144DD">
              <w:rPr>
                <w:rFonts w:eastAsia="Calibri"/>
                <w:sz w:val="28"/>
                <w:szCs w:val="28"/>
              </w:rPr>
              <w:t xml:space="preserve"> </w:t>
            </w:r>
            <w:r w:rsidR="006144DD" w:rsidRPr="006144DD">
              <w:rPr>
                <w:rFonts w:eastAsia="Calibri"/>
                <w:sz w:val="28"/>
                <w:szCs w:val="28"/>
              </w:rPr>
              <w:t>«</w:t>
            </w:r>
            <w:r w:rsidR="00AD02F2">
              <w:rPr>
                <w:rFonts w:eastAsia="Calibri"/>
                <w:sz w:val="28"/>
                <w:szCs w:val="28"/>
              </w:rPr>
              <w:t>Водоканал</w:t>
            </w:r>
            <w:r w:rsidR="006144DD" w:rsidRPr="006144DD">
              <w:rPr>
                <w:rFonts w:eastAsia="Calibri"/>
                <w:sz w:val="28"/>
                <w:szCs w:val="28"/>
              </w:rPr>
              <w:t>»</w:t>
            </w:r>
            <w:r w:rsidR="006144DD">
              <w:rPr>
                <w:rFonts w:eastAsia="Calibri"/>
                <w:sz w:val="28"/>
                <w:szCs w:val="28"/>
              </w:rPr>
              <w:t xml:space="preserve"> </w:t>
            </w:r>
            <w:r w:rsidR="007D75D3" w:rsidRPr="007D75D3">
              <w:rPr>
                <w:rFonts w:eastAsia="Calibri"/>
                <w:sz w:val="28"/>
                <w:szCs w:val="28"/>
              </w:rPr>
              <w:t xml:space="preserve">Нижнекамского муниципального района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7D75D3">
              <w:rPr>
                <w:rFonts w:eastAsia="Calibri"/>
                <w:sz w:val="28"/>
                <w:szCs w:val="28"/>
              </w:rPr>
              <w:t>4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2000" w:type="dxa"/>
            <w:shd w:val="clear" w:color="auto" w:fill="auto"/>
          </w:tcPr>
          <w:p w:rsidR="00DC773B" w:rsidRPr="001A5E03" w:rsidRDefault="00DC773B" w:rsidP="00126DC6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7D75D3" w:rsidRPr="00126DC6" w:rsidRDefault="007D75D3" w:rsidP="00126DC6">
      <w:pPr>
        <w:spacing w:line="276" w:lineRule="auto"/>
        <w:rPr>
          <w:sz w:val="28"/>
          <w:szCs w:val="28"/>
        </w:rPr>
      </w:pPr>
    </w:p>
    <w:p w:rsidR="00126DC6" w:rsidRPr="00126DC6" w:rsidRDefault="00126DC6" w:rsidP="00126DC6">
      <w:pPr>
        <w:spacing w:line="276" w:lineRule="auto"/>
        <w:rPr>
          <w:sz w:val="28"/>
          <w:szCs w:val="28"/>
        </w:rPr>
      </w:pPr>
    </w:p>
    <w:p w:rsidR="007D75D3" w:rsidRDefault="007D75D3" w:rsidP="00126DC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7 декабря 2011 года № 416-ФЗ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126DC6">
        <w:rPr>
          <w:sz w:val="28"/>
          <w:szCs w:val="28"/>
        </w:rPr>
        <w:br/>
      </w:r>
      <w:r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126DC6">
        <w:rPr>
          <w:sz w:val="28"/>
          <w:szCs w:val="28"/>
        </w:rPr>
        <w:br/>
      </w:r>
      <w:r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126DC6">
        <w:rPr>
          <w:sz w:val="28"/>
          <w:szCs w:val="28"/>
        </w:rPr>
        <w:br/>
      </w:r>
      <w:r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126DC6">
        <w:rPr>
          <w:sz w:val="28"/>
          <w:szCs w:val="28"/>
        </w:rPr>
        <w:t>от 18.12.2023 № 60-ПР</w:t>
      </w:r>
      <w:r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7D75D3" w:rsidRDefault="00DC773B" w:rsidP="00126DC6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</w:t>
      </w:r>
      <w:r w:rsidR="007D75D3">
        <w:rPr>
          <w:sz w:val="28"/>
          <w:szCs w:val="28"/>
        </w:rPr>
        <w:t xml:space="preserve"> для </w:t>
      </w:r>
      <w:r w:rsidR="00AD02F2">
        <w:rPr>
          <w:rFonts w:eastAsia="Calibri"/>
          <w:sz w:val="28"/>
          <w:szCs w:val="28"/>
        </w:rPr>
        <w:t xml:space="preserve">Муниципального казенного предприятия </w:t>
      </w:r>
      <w:r w:rsidR="00126DC6">
        <w:rPr>
          <w:rFonts w:eastAsia="Calibri"/>
          <w:sz w:val="28"/>
          <w:szCs w:val="28"/>
        </w:rPr>
        <w:br/>
      </w:r>
      <w:r w:rsidR="00AD02F2" w:rsidRPr="006144DD">
        <w:rPr>
          <w:rFonts w:eastAsia="Calibri"/>
          <w:sz w:val="28"/>
          <w:szCs w:val="28"/>
        </w:rPr>
        <w:t>«</w:t>
      </w:r>
      <w:r w:rsidR="00AD02F2">
        <w:rPr>
          <w:rFonts w:eastAsia="Calibri"/>
          <w:sz w:val="28"/>
          <w:szCs w:val="28"/>
        </w:rPr>
        <w:t>Водоканал</w:t>
      </w:r>
      <w:r w:rsidR="00AD02F2" w:rsidRPr="006144DD">
        <w:rPr>
          <w:rFonts w:eastAsia="Calibri"/>
          <w:sz w:val="28"/>
          <w:szCs w:val="28"/>
        </w:rPr>
        <w:t>»</w:t>
      </w:r>
      <w:r w:rsidR="00AD02F2">
        <w:rPr>
          <w:rFonts w:eastAsia="Calibri"/>
          <w:sz w:val="28"/>
          <w:szCs w:val="28"/>
        </w:rPr>
        <w:t xml:space="preserve"> </w:t>
      </w:r>
      <w:r w:rsidR="00AD02F2" w:rsidRPr="007D75D3">
        <w:rPr>
          <w:rFonts w:eastAsia="Calibri"/>
          <w:sz w:val="28"/>
          <w:szCs w:val="28"/>
        </w:rPr>
        <w:t>Нижнекамского муниципального района</w:t>
      </w:r>
      <w:r w:rsidR="007D75D3" w:rsidRPr="007D75D3">
        <w:rPr>
          <w:rFonts w:eastAsia="Calibri"/>
          <w:sz w:val="28"/>
          <w:szCs w:val="28"/>
        </w:rPr>
        <w:t xml:space="preserve"> </w:t>
      </w:r>
      <w:r w:rsidR="00E4730D">
        <w:rPr>
          <w:rFonts w:eastAsia="Calibri"/>
          <w:sz w:val="28"/>
          <w:szCs w:val="28"/>
        </w:rPr>
        <w:t xml:space="preserve">(далее – </w:t>
      </w:r>
      <w:r w:rsidR="00AD02F2">
        <w:rPr>
          <w:rFonts w:eastAsia="Calibri"/>
          <w:sz w:val="28"/>
          <w:szCs w:val="28"/>
        </w:rPr>
        <w:t>МКП</w:t>
      </w:r>
      <w:r w:rsidR="006144DD" w:rsidRPr="006144DD">
        <w:rPr>
          <w:rFonts w:eastAsia="Calibri"/>
          <w:sz w:val="28"/>
          <w:szCs w:val="28"/>
        </w:rPr>
        <w:t xml:space="preserve"> </w:t>
      </w:r>
      <w:r w:rsidR="006144DD">
        <w:rPr>
          <w:rFonts w:eastAsia="Calibri"/>
          <w:sz w:val="28"/>
          <w:szCs w:val="28"/>
        </w:rPr>
        <w:t>«</w:t>
      </w:r>
      <w:r w:rsidR="00AD02F2">
        <w:rPr>
          <w:rFonts w:eastAsia="Calibri"/>
          <w:sz w:val="28"/>
          <w:szCs w:val="28"/>
        </w:rPr>
        <w:t>Водоканал</w:t>
      </w:r>
      <w:r w:rsidR="006144DD">
        <w:rPr>
          <w:rFonts w:eastAsia="Calibri"/>
          <w:sz w:val="28"/>
          <w:szCs w:val="28"/>
        </w:rPr>
        <w:t>»</w:t>
      </w:r>
      <w:r w:rsidR="004D4D89">
        <w:rPr>
          <w:rFonts w:eastAsia="Calibri"/>
          <w:sz w:val="28"/>
          <w:szCs w:val="28"/>
        </w:rPr>
        <w:t>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7D75D3">
        <w:rPr>
          <w:sz w:val="28"/>
          <w:szCs w:val="28"/>
        </w:rPr>
        <w:t>его</w:t>
      </w:r>
      <w:r w:rsidR="001A5E03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 w:rsidR="00214F55">
        <w:rPr>
          <w:sz w:val="28"/>
          <w:szCs w:val="28"/>
        </w:rPr>
        <w:t xml:space="preserve">с календарной разбивкой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приложению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7D75D3" w:rsidRPr="007D75D3" w:rsidRDefault="007D75D3" w:rsidP="00126DC6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7D75D3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Pr="007D75D3">
        <w:rPr>
          <w:sz w:val="28"/>
          <w:szCs w:val="28"/>
        </w:rPr>
        <w:br/>
        <w:t>с 1 января 2024 года по 31 декабря 2024 года.</w:t>
      </w:r>
    </w:p>
    <w:p w:rsidR="007D75D3" w:rsidRDefault="00AD02F2" w:rsidP="00126DC6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МКП</w:t>
      </w:r>
      <w:r w:rsidRPr="006144D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«Водоканал»</w:t>
      </w:r>
      <w:r w:rsidR="00441034" w:rsidRPr="007D75D3">
        <w:rPr>
          <w:sz w:val="28"/>
          <w:szCs w:val="28"/>
        </w:rPr>
        <w:t>, осуществляющему горячее водоснабжение, раскрыть информацию</w:t>
      </w:r>
      <w:r w:rsidR="007D75D3" w:rsidRPr="007D75D3">
        <w:rPr>
          <w:sz w:val="28"/>
          <w:szCs w:val="28"/>
        </w:rPr>
        <w:t xml:space="preserve">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в </w:t>
      </w:r>
      <w:r w:rsidR="007D75D3" w:rsidRPr="007D75D3">
        <w:rPr>
          <w:sz w:val="28"/>
          <w:szCs w:val="28"/>
        </w:rPr>
        <w:lastRenderedPageBreak/>
        <w:t>срок не позднее 30 дней со дня принятия решения об установлении тарифов на очередной период регулирования.</w:t>
      </w:r>
    </w:p>
    <w:p w:rsidR="00227629" w:rsidRPr="00B0669D" w:rsidRDefault="00227629" w:rsidP="00126DC6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0669D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DC773B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126DC6" w:rsidRPr="00685A75" w:rsidRDefault="00126DC6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1A5E03" w:rsidRDefault="0093537D">
      <w:pPr>
        <w:rPr>
          <w:sz w:val="23"/>
          <w:szCs w:val="23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А.С.Груничев </w:t>
      </w:r>
      <w:r w:rsidR="001A5E03">
        <w:rPr>
          <w:sz w:val="23"/>
          <w:szCs w:val="23"/>
        </w:rPr>
        <w:br w:type="page"/>
      </w:r>
    </w:p>
    <w:p w:rsidR="007D75D3" w:rsidRDefault="007D75D3" w:rsidP="006500DC">
      <w:pPr>
        <w:ind w:left="5954"/>
        <w:rPr>
          <w:sz w:val="23"/>
          <w:szCs w:val="23"/>
        </w:rPr>
        <w:sectPr w:rsidR="007D75D3" w:rsidSect="00441034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993" w:left="1134" w:header="709" w:footer="709" w:gutter="0"/>
          <w:cols w:space="708"/>
          <w:titlePg/>
          <w:docGrid w:linePitch="360"/>
        </w:sectPr>
      </w:pPr>
    </w:p>
    <w:p w:rsidR="006500DC" w:rsidRPr="00E74937" w:rsidRDefault="006500DC" w:rsidP="00126DC6">
      <w:pPr>
        <w:ind w:left="10773"/>
        <w:rPr>
          <w:sz w:val="23"/>
          <w:szCs w:val="23"/>
        </w:rPr>
      </w:pPr>
      <w:r w:rsidRPr="00E74937">
        <w:rPr>
          <w:sz w:val="23"/>
          <w:szCs w:val="23"/>
        </w:rPr>
        <w:lastRenderedPageBreak/>
        <w:t>Приложение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постановлению</w:t>
      </w:r>
      <w:r w:rsidR="00D46642">
        <w:rPr>
          <w:sz w:val="23"/>
          <w:szCs w:val="23"/>
        </w:rPr>
        <w:t xml:space="preserve"> </w:t>
      </w:r>
      <w:r w:rsidR="007D75D3">
        <w:rPr>
          <w:sz w:val="23"/>
          <w:szCs w:val="23"/>
        </w:rPr>
        <w:br/>
      </w:r>
      <w:r w:rsidRPr="00E74937">
        <w:rPr>
          <w:sz w:val="23"/>
          <w:szCs w:val="23"/>
        </w:rPr>
        <w:t>Государственного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комитета</w:t>
      </w:r>
      <w:r w:rsidR="00D46642">
        <w:rPr>
          <w:sz w:val="23"/>
          <w:szCs w:val="23"/>
        </w:rPr>
        <w:t xml:space="preserve"> </w:t>
      </w:r>
    </w:p>
    <w:p w:rsidR="006500DC" w:rsidRPr="00E74937" w:rsidRDefault="006500DC" w:rsidP="00126DC6">
      <w:pPr>
        <w:autoSpaceDE w:val="0"/>
        <w:autoSpaceDN w:val="0"/>
        <w:adjustRightInd w:val="0"/>
        <w:ind w:left="10773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Республики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Татарстан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тарифам</w:t>
      </w:r>
    </w:p>
    <w:p w:rsidR="006500DC" w:rsidRPr="00E74937" w:rsidRDefault="006500DC" w:rsidP="00126DC6">
      <w:pPr>
        <w:autoSpaceDE w:val="0"/>
        <w:autoSpaceDN w:val="0"/>
        <w:adjustRightInd w:val="0"/>
        <w:ind w:left="10773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от</w:t>
      </w:r>
      <w:r w:rsidR="00D46642">
        <w:rPr>
          <w:sz w:val="23"/>
          <w:szCs w:val="23"/>
        </w:rPr>
        <w:t xml:space="preserve"> </w:t>
      </w:r>
      <w:r w:rsidR="00EE5403" w:rsidRPr="004D4D89">
        <w:rPr>
          <w:sz w:val="23"/>
          <w:szCs w:val="23"/>
        </w:rPr>
        <w:t>_____</w:t>
      </w:r>
      <w:r w:rsidR="00DC773B" w:rsidRPr="004D4D89">
        <w:rPr>
          <w:sz w:val="23"/>
          <w:szCs w:val="23"/>
        </w:rPr>
        <w:t>____</w:t>
      </w:r>
      <w:r w:rsidR="00EE5403" w:rsidRPr="004D4D89">
        <w:rPr>
          <w:sz w:val="23"/>
          <w:szCs w:val="23"/>
        </w:rPr>
        <w:t>___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№</w:t>
      </w:r>
      <w:r w:rsidR="00D46642">
        <w:rPr>
          <w:sz w:val="23"/>
          <w:szCs w:val="23"/>
        </w:rPr>
        <w:t xml:space="preserve"> </w:t>
      </w:r>
      <w:r w:rsidR="00EE5403" w:rsidRPr="004D4D89">
        <w:rPr>
          <w:sz w:val="23"/>
          <w:szCs w:val="23"/>
        </w:rPr>
        <w:t>_</w:t>
      </w:r>
      <w:r w:rsidR="00DC773B" w:rsidRPr="004D4D89">
        <w:rPr>
          <w:sz w:val="23"/>
          <w:szCs w:val="23"/>
        </w:rPr>
        <w:t>_____</w:t>
      </w:r>
      <w:r w:rsidR="00EE5403" w:rsidRPr="004D4D89">
        <w:rPr>
          <w:sz w:val="23"/>
          <w:szCs w:val="23"/>
        </w:rPr>
        <w:t>______</w:t>
      </w:r>
    </w:p>
    <w:p w:rsidR="006500DC" w:rsidRDefault="006500DC" w:rsidP="007D75D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97A68" w:rsidRDefault="00197A68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14F55" w:rsidRDefault="006F48D6" w:rsidP="007D75D3">
      <w:pPr>
        <w:jc w:val="center"/>
        <w:rPr>
          <w:rFonts w:eastAsia="Calibri"/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водоснабжения</w:t>
      </w:r>
      <w:r w:rsidR="00214F55">
        <w:rPr>
          <w:sz w:val="28"/>
          <w:szCs w:val="28"/>
        </w:rPr>
        <w:t xml:space="preserve"> для </w:t>
      </w:r>
      <w:r w:rsidR="00AD02F2">
        <w:rPr>
          <w:rFonts w:eastAsia="Calibri"/>
          <w:sz w:val="28"/>
          <w:szCs w:val="28"/>
        </w:rPr>
        <w:t>МКП</w:t>
      </w:r>
      <w:r w:rsidR="00AD02F2" w:rsidRPr="006144DD">
        <w:rPr>
          <w:rFonts w:eastAsia="Calibri"/>
          <w:sz w:val="28"/>
          <w:szCs w:val="28"/>
        </w:rPr>
        <w:t xml:space="preserve"> </w:t>
      </w:r>
      <w:r w:rsidR="00AD02F2">
        <w:rPr>
          <w:rFonts w:eastAsia="Calibri"/>
          <w:sz w:val="28"/>
          <w:szCs w:val="28"/>
        </w:rPr>
        <w:t>«Водоканал»</w:t>
      </w:r>
    </w:p>
    <w:p w:rsidR="006F48D6" w:rsidRDefault="00EE5403" w:rsidP="007D75D3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="009C1580">
        <w:rPr>
          <w:sz w:val="28"/>
          <w:szCs w:val="28"/>
        </w:rPr>
        <w:t>202</w:t>
      </w:r>
      <w:r w:rsidR="007D75D3">
        <w:rPr>
          <w:sz w:val="28"/>
          <w:szCs w:val="28"/>
        </w:rPr>
        <w:t>4</w:t>
      </w:r>
      <w:r w:rsidR="00D46642">
        <w:rPr>
          <w:sz w:val="28"/>
          <w:szCs w:val="28"/>
        </w:rPr>
        <w:t xml:space="preserve"> </w:t>
      </w:r>
      <w:r w:rsidR="006F48D6" w:rsidRPr="002C4235">
        <w:rPr>
          <w:sz w:val="28"/>
          <w:szCs w:val="28"/>
        </w:rPr>
        <w:t>год</w:t>
      </w:r>
      <w:r w:rsidR="007D75D3" w:rsidRPr="007D75D3">
        <w:t xml:space="preserve"> </w:t>
      </w:r>
      <w:r w:rsidR="007D75D3" w:rsidRPr="007D75D3">
        <w:rPr>
          <w:sz w:val="28"/>
          <w:szCs w:val="28"/>
        </w:rPr>
        <w:t>с календарной разбивкой</w:t>
      </w:r>
    </w:p>
    <w:p w:rsidR="00AD02F2" w:rsidRDefault="00AD02F2" w:rsidP="007D75D3">
      <w:pPr>
        <w:jc w:val="center"/>
        <w:rPr>
          <w:sz w:val="28"/>
          <w:szCs w:val="28"/>
        </w:rPr>
      </w:pPr>
    </w:p>
    <w:tbl>
      <w:tblPr>
        <w:tblW w:w="15104" w:type="dxa"/>
        <w:tblInd w:w="-318" w:type="dxa"/>
        <w:tblLook w:val="04A0" w:firstRow="1" w:lastRow="0" w:firstColumn="1" w:lastColumn="0" w:noHBand="0" w:noVBand="1"/>
      </w:tblPr>
      <w:tblGrid>
        <w:gridCol w:w="860"/>
        <w:gridCol w:w="5017"/>
        <w:gridCol w:w="1088"/>
        <w:gridCol w:w="1302"/>
        <w:gridCol w:w="1120"/>
        <w:gridCol w:w="1159"/>
        <w:gridCol w:w="1172"/>
        <w:gridCol w:w="1107"/>
        <w:gridCol w:w="1150"/>
        <w:gridCol w:w="1129"/>
      </w:tblGrid>
      <w:tr w:rsidR="00AD02F2" w:rsidTr="00FE33BE">
        <w:trPr>
          <w:trHeight w:val="460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2F2" w:rsidRPr="00AD02F2" w:rsidRDefault="00AD02F2" w:rsidP="00FE33BE">
            <w:pPr>
              <w:jc w:val="center"/>
              <w:rPr>
                <w:color w:val="000000"/>
              </w:rPr>
            </w:pPr>
            <w:r w:rsidRPr="00AD02F2">
              <w:rPr>
                <w:color w:val="000000"/>
              </w:rPr>
              <w:t>№ п/п</w:t>
            </w:r>
          </w:p>
        </w:tc>
        <w:tc>
          <w:tcPr>
            <w:tcW w:w="5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AD02F2" w:rsidRDefault="00AD02F2" w:rsidP="00FE33BE">
            <w:pPr>
              <w:jc w:val="center"/>
              <w:rPr>
                <w:color w:val="000000"/>
              </w:rPr>
            </w:pPr>
            <w:r w:rsidRPr="00AD02F2"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9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D02F2" w:rsidRPr="00AD02F2" w:rsidRDefault="00AD02F2" w:rsidP="00FE33BE">
            <w:pPr>
              <w:jc w:val="center"/>
              <w:rPr>
                <w:color w:val="000000"/>
              </w:rPr>
            </w:pPr>
            <w:r w:rsidRPr="00AD02F2">
              <w:rPr>
                <w:color w:val="000000"/>
              </w:rPr>
              <w:t>Тариф на горячую воду в закрытой системе горячего водоснабжения (однокомпонентный), руб./куб.м</w:t>
            </w:r>
          </w:p>
        </w:tc>
      </w:tr>
      <w:tr w:rsidR="00AD02F2" w:rsidTr="00FE33BE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AD02F2" w:rsidRDefault="00AD02F2" w:rsidP="00FE33B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AD02F2" w:rsidRDefault="00AD02F2" w:rsidP="00FE33BE">
            <w:pPr>
              <w:rPr>
                <w:color w:val="000000"/>
              </w:rPr>
            </w:pPr>
          </w:p>
        </w:tc>
        <w:tc>
          <w:tcPr>
            <w:tcW w:w="9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AD02F2" w:rsidRDefault="00AD02F2" w:rsidP="00FE33BE">
            <w:pPr>
              <w:jc w:val="center"/>
              <w:rPr>
                <w:color w:val="000000"/>
              </w:rPr>
            </w:pPr>
            <w:r w:rsidRPr="00AD02F2"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AD02F2" w:rsidTr="00FE33BE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AD02F2" w:rsidRDefault="00AD02F2" w:rsidP="00FE33B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AD02F2" w:rsidRDefault="00AD02F2" w:rsidP="00FE33BE">
            <w:pPr>
              <w:rPr>
                <w:color w:val="000000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AD02F2" w:rsidRDefault="00AD02F2" w:rsidP="00FE33BE">
            <w:pPr>
              <w:jc w:val="center"/>
              <w:rPr>
                <w:color w:val="000000"/>
              </w:rPr>
            </w:pPr>
            <w:r w:rsidRPr="00AD02F2">
              <w:rPr>
                <w:color w:val="000000"/>
              </w:rPr>
              <w:t>с изолированными стояками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AD02F2" w:rsidRDefault="00AD02F2" w:rsidP="00FE33BE">
            <w:pPr>
              <w:jc w:val="center"/>
              <w:rPr>
                <w:color w:val="000000"/>
              </w:rPr>
            </w:pPr>
            <w:r w:rsidRPr="00AD02F2">
              <w:rPr>
                <w:color w:val="000000"/>
              </w:rPr>
              <w:t>с неизолированными стояками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AD02F2" w:rsidRDefault="00AD02F2" w:rsidP="00FE33BE">
            <w:pPr>
              <w:jc w:val="center"/>
              <w:rPr>
                <w:color w:val="000000"/>
              </w:rPr>
            </w:pPr>
            <w:r w:rsidRPr="00AD02F2">
              <w:rPr>
                <w:color w:val="000000"/>
              </w:rPr>
              <w:t>с изолированными стояками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AD02F2" w:rsidRDefault="00AD02F2" w:rsidP="00FE33BE">
            <w:pPr>
              <w:jc w:val="center"/>
              <w:rPr>
                <w:color w:val="000000"/>
              </w:rPr>
            </w:pPr>
            <w:r w:rsidRPr="00AD02F2">
              <w:rPr>
                <w:color w:val="000000"/>
              </w:rPr>
              <w:t>с неизолированными стояками</w:t>
            </w:r>
          </w:p>
        </w:tc>
      </w:tr>
      <w:tr w:rsidR="00AD02F2" w:rsidTr="00FE33BE">
        <w:trPr>
          <w:trHeight w:val="2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AD02F2" w:rsidRDefault="00AD02F2" w:rsidP="00FE33B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AD02F2" w:rsidRDefault="00AD02F2" w:rsidP="00FE33BE">
            <w:pPr>
              <w:rPr>
                <w:color w:val="000000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AD02F2" w:rsidRDefault="00AD02F2" w:rsidP="00FE33BE">
            <w:pPr>
              <w:jc w:val="center"/>
              <w:rPr>
                <w:color w:val="000000"/>
              </w:rPr>
            </w:pPr>
            <w:r w:rsidRPr="00AD02F2">
              <w:rPr>
                <w:color w:val="000000"/>
              </w:rPr>
              <w:t>полотенцесушители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AD02F2" w:rsidRDefault="00AD02F2" w:rsidP="00FE33BE">
            <w:pPr>
              <w:jc w:val="center"/>
              <w:rPr>
                <w:color w:val="000000"/>
              </w:rPr>
            </w:pPr>
            <w:r w:rsidRPr="00AD02F2">
              <w:rPr>
                <w:color w:val="000000"/>
              </w:rPr>
              <w:t>полотенцесушители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AD02F2" w:rsidRDefault="00AD02F2" w:rsidP="00FE33BE">
            <w:pPr>
              <w:jc w:val="center"/>
              <w:rPr>
                <w:color w:val="000000"/>
              </w:rPr>
            </w:pPr>
            <w:r w:rsidRPr="00AD02F2">
              <w:rPr>
                <w:color w:val="000000"/>
              </w:rPr>
              <w:t>полотенцесушители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AD02F2" w:rsidRDefault="00AD02F2" w:rsidP="00FE33BE">
            <w:pPr>
              <w:jc w:val="center"/>
              <w:rPr>
                <w:color w:val="000000"/>
              </w:rPr>
            </w:pPr>
            <w:r w:rsidRPr="00AD02F2">
              <w:rPr>
                <w:color w:val="000000"/>
              </w:rPr>
              <w:t>полотенцесушители</w:t>
            </w:r>
          </w:p>
        </w:tc>
      </w:tr>
      <w:tr w:rsidR="00AD02F2" w:rsidTr="00FE33BE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AD02F2" w:rsidRDefault="00AD02F2" w:rsidP="00FE33B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AD02F2" w:rsidRDefault="00AD02F2" w:rsidP="00FE33BE">
            <w:pPr>
              <w:rPr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AD02F2" w:rsidRDefault="00AD02F2" w:rsidP="00FE33BE">
            <w:pPr>
              <w:jc w:val="center"/>
              <w:rPr>
                <w:color w:val="000000"/>
              </w:rPr>
            </w:pPr>
            <w:r w:rsidRPr="00AD02F2">
              <w:rPr>
                <w:color w:val="000000"/>
              </w:rPr>
              <w:t>да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AD02F2" w:rsidRDefault="00AD02F2" w:rsidP="00FE33BE">
            <w:pPr>
              <w:jc w:val="center"/>
              <w:rPr>
                <w:color w:val="000000"/>
              </w:rPr>
            </w:pPr>
            <w:r w:rsidRPr="00AD02F2">
              <w:rPr>
                <w:color w:val="000000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AD02F2" w:rsidRDefault="00AD02F2" w:rsidP="00FE33BE">
            <w:pPr>
              <w:jc w:val="center"/>
              <w:rPr>
                <w:color w:val="000000"/>
              </w:rPr>
            </w:pPr>
            <w:r w:rsidRPr="00AD02F2">
              <w:rPr>
                <w:color w:val="000000"/>
              </w:rPr>
              <w:t>да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AD02F2" w:rsidRDefault="00AD02F2" w:rsidP="00FE33BE">
            <w:pPr>
              <w:jc w:val="center"/>
              <w:rPr>
                <w:color w:val="000000"/>
              </w:rPr>
            </w:pPr>
            <w:r w:rsidRPr="00AD02F2">
              <w:rPr>
                <w:color w:val="000000"/>
              </w:rPr>
              <w:t>нет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AD02F2" w:rsidRDefault="00AD02F2" w:rsidP="00FE33BE">
            <w:pPr>
              <w:jc w:val="center"/>
              <w:rPr>
                <w:color w:val="000000"/>
              </w:rPr>
            </w:pPr>
            <w:r w:rsidRPr="00AD02F2">
              <w:rPr>
                <w:color w:val="000000"/>
              </w:rPr>
              <w:t>да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AD02F2" w:rsidRDefault="00AD02F2" w:rsidP="00FE33BE">
            <w:pPr>
              <w:jc w:val="center"/>
              <w:rPr>
                <w:color w:val="000000"/>
              </w:rPr>
            </w:pPr>
            <w:r w:rsidRPr="00AD02F2">
              <w:rPr>
                <w:color w:val="000000"/>
              </w:rPr>
              <w:t>нет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AD02F2" w:rsidRDefault="00AD02F2" w:rsidP="00FE33BE">
            <w:pPr>
              <w:jc w:val="center"/>
              <w:rPr>
                <w:color w:val="000000"/>
              </w:rPr>
            </w:pPr>
            <w:r w:rsidRPr="00AD02F2">
              <w:rPr>
                <w:color w:val="000000"/>
              </w:rPr>
              <w:t>да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AD02F2" w:rsidRDefault="00AD02F2" w:rsidP="00FE33BE">
            <w:pPr>
              <w:jc w:val="center"/>
              <w:rPr>
                <w:color w:val="000000"/>
              </w:rPr>
            </w:pPr>
            <w:r w:rsidRPr="00AD02F2">
              <w:rPr>
                <w:color w:val="000000"/>
              </w:rPr>
              <w:t>нет</w:t>
            </w:r>
          </w:p>
        </w:tc>
      </w:tr>
      <w:tr w:rsidR="00AD02F2" w:rsidTr="00FE33BE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AD02F2" w:rsidRDefault="00AD02F2" w:rsidP="00FE33B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AD02F2" w:rsidRDefault="00AD02F2" w:rsidP="00FE33BE">
            <w:pPr>
              <w:rPr>
                <w:color w:val="000000"/>
              </w:rPr>
            </w:pPr>
          </w:p>
        </w:tc>
        <w:tc>
          <w:tcPr>
            <w:tcW w:w="46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2F2" w:rsidRPr="00AD02F2" w:rsidRDefault="00AD02F2" w:rsidP="00FE33BE">
            <w:pPr>
              <w:jc w:val="center"/>
              <w:rPr>
                <w:color w:val="000000"/>
              </w:rPr>
            </w:pPr>
            <w:r w:rsidRPr="00AD02F2">
              <w:rPr>
                <w:color w:val="000000"/>
              </w:rPr>
              <w:t>с 01.01.2024 по 30.06.2024</w:t>
            </w:r>
          </w:p>
        </w:tc>
        <w:tc>
          <w:tcPr>
            <w:tcW w:w="4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2F2" w:rsidRPr="00AD02F2" w:rsidRDefault="00AD02F2" w:rsidP="00FE33BE">
            <w:pPr>
              <w:jc w:val="center"/>
              <w:rPr>
                <w:color w:val="000000"/>
              </w:rPr>
            </w:pPr>
            <w:r w:rsidRPr="00AD02F2">
              <w:rPr>
                <w:color w:val="000000"/>
              </w:rPr>
              <w:t>с 01.07.2024 по 31.12.2024</w:t>
            </w:r>
          </w:p>
        </w:tc>
      </w:tr>
      <w:tr w:rsidR="00AD02F2" w:rsidTr="00FE33BE">
        <w:trPr>
          <w:trHeight w:val="64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02F2" w:rsidRPr="00AD02F2" w:rsidRDefault="00AD02F2" w:rsidP="00AD02F2">
            <w:pPr>
              <w:rPr>
                <w:color w:val="000000"/>
              </w:rPr>
            </w:pPr>
            <w:r w:rsidRPr="00AD02F2">
              <w:rPr>
                <w:color w:val="000000"/>
              </w:rPr>
              <w:t> 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2F2" w:rsidRPr="00AD02F2" w:rsidRDefault="00AD02F2" w:rsidP="00AD02F2">
            <w:pPr>
              <w:rPr>
                <w:color w:val="000000"/>
              </w:rPr>
            </w:pPr>
            <w:r w:rsidRPr="00AD02F2">
              <w:rPr>
                <w:color w:val="000000"/>
              </w:rPr>
              <w:t>Нижнекамский муниципальный район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2F2" w:rsidRPr="00AD02F2" w:rsidRDefault="00AD02F2" w:rsidP="00AD02F2">
            <w:pPr>
              <w:rPr>
                <w:b/>
                <w:bCs/>
                <w:color w:val="000000"/>
              </w:rPr>
            </w:pPr>
            <w:r w:rsidRPr="00AD02F2">
              <w:rPr>
                <w:b/>
                <w:bCs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2F2" w:rsidRPr="00AD02F2" w:rsidRDefault="00AD02F2" w:rsidP="00AD02F2">
            <w:pPr>
              <w:rPr>
                <w:b/>
                <w:bCs/>
                <w:color w:val="000000"/>
              </w:rPr>
            </w:pPr>
            <w:r w:rsidRPr="00AD02F2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2F2" w:rsidRPr="00AD02F2" w:rsidRDefault="00AD02F2" w:rsidP="00AD02F2">
            <w:pPr>
              <w:rPr>
                <w:b/>
                <w:bCs/>
                <w:color w:val="000000"/>
              </w:rPr>
            </w:pPr>
            <w:r w:rsidRPr="00AD02F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2F2" w:rsidRPr="00AD02F2" w:rsidRDefault="00AD02F2" w:rsidP="00AD02F2">
            <w:pPr>
              <w:rPr>
                <w:b/>
                <w:bCs/>
                <w:color w:val="000000"/>
              </w:rPr>
            </w:pPr>
            <w:r w:rsidRPr="00AD02F2">
              <w:rPr>
                <w:b/>
                <w:bCs/>
                <w:color w:val="00000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2F2" w:rsidRPr="00AD02F2" w:rsidRDefault="00AD02F2" w:rsidP="00AD02F2">
            <w:pPr>
              <w:rPr>
                <w:b/>
                <w:bCs/>
                <w:color w:val="000000"/>
              </w:rPr>
            </w:pPr>
            <w:r w:rsidRPr="00AD02F2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2F2" w:rsidRPr="00AD02F2" w:rsidRDefault="00AD02F2" w:rsidP="00AD02F2">
            <w:pPr>
              <w:rPr>
                <w:b/>
                <w:bCs/>
                <w:color w:val="000000"/>
              </w:rPr>
            </w:pPr>
            <w:r w:rsidRPr="00AD02F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2F2" w:rsidRPr="00AD02F2" w:rsidRDefault="00AD02F2" w:rsidP="00AD02F2">
            <w:pPr>
              <w:rPr>
                <w:b/>
                <w:bCs/>
                <w:color w:val="000000"/>
              </w:rPr>
            </w:pPr>
            <w:r w:rsidRPr="00AD02F2">
              <w:rPr>
                <w:b/>
                <w:bCs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2F2" w:rsidRPr="00AD02F2" w:rsidRDefault="00AD02F2" w:rsidP="00AD02F2">
            <w:pPr>
              <w:rPr>
                <w:b/>
                <w:bCs/>
                <w:color w:val="000000"/>
              </w:rPr>
            </w:pPr>
            <w:r w:rsidRPr="00AD02F2">
              <w:rPr>
                <w:b/>
                <w:bCs/>
                <w:color w:val="000000"/>
              </w:rPr>
              <w:t> </w:t>
            </w:r>
          </w:p>
        </w:tc>
      </w:tr>
      <w:tr w:rsidR="00AD02F2" w:rsidTr="00FE33BE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2F2" w:rsidRPr="00AD02F2" w:rsidRDefault="00AD02F2" w:rsidP="00AD02F2">
            <w:pPr>
              <w:jc w:val="center"/>
              <w:rPr>
                <w:color w:val="000000"/>
              </w:rPr>
            </w:pPr>
            <w:r w:rsidRPr="00AD02F2">
              <w:rPr>
                <w:color w:val="000000"/>
              </w:rPr>
              <w:t>1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2F2" w:rsidRPr="00AD02F2" w:rsidRDefault="00AD02F2" w:rsidP="00AD02F2">
            <w:pPr>
              <w:rPr>
                <w:color w:val="000000"/>
              </w:rPr>
            </w:pPr>
            <w:r w:rsidRPr="00AD02F2">
              <w:rPr>
                <w:color w:val="000000"/>
              </w:rPr>
              <w:t>МКП «Водоканал»</w:t>
            </w:r>
            <w:bookmarkStart w:id="0" w:name="_GoBack"/>
            <w:bookmarkEnd w:id="0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2F2" w:rsidRPr="00AD02F2" w:rsidRDefault="00AD02F2" w:rsidP="00AD02F2">
            <w:pPr>
              <w:rPr>
                <w:b/>
                <w:bCs/>
                <w:color w:val="000000"/>
              </w:rPr>
            </w:pPr>
            <w:r w:rsidRPr="00AD02F2">
              <w:rPr>
                <w:b/>
                <w:bCs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2F2" w:rsidRPr="00AD02F2" w:rsidRDefault="00AD02F2" w:rsidP="00AD02F2">
            <w:pPr>
              <w:rPr>
                <w:b/>
                <w:bCs/>
                <w:color w:val="000000"/>
              </w:rPr>
            </w:pPr>
            <w:r w:rsidRPr="00AD02F2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2F2" w:rsidRPr="00AD02F2" w:rsidRDefault="00AD02F2" w:rsidP="00AD02F2">
            <w:pPr>
              <w:rPr>
                <w:b/>
                <w:bCs/>
                <w:color w:val="000000"/>
              </w:rPr>
            </w:pPr>
            <w:r w:rsidRPr="00AD02F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2F2" w:rsidRPr="00AD02F2" w:rsidRDefault="00AD02F2" w:rsidP="00AD02F2">
            <w:pPr>
              <w:rPr>
                <w:b/>
                <w:bCs/>
                <w:color w:val="000000"/>
              </w:rPr>
            </w:pPr>
            <w:r w:rsidRPr="00AD02F2">
              <w:rPr>
                <w:b/>
                <w:bCs/>
                <w:color w:val="00000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2F2" w:rsidRPr="00AD02F2" w:rsidRDefault="00AD02F2" w:rsidP="00AD02F2">
            <w:pPr>
              <w:rPr>
                <w:b/>
                <w:bCs/>
                <w:color w:val="000000"/>
              </w:rPr>
            </w:pPr>
            <w:r w:rsidRPr="00AD02F2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2F2" w:rsidRPr="00AD02F2" w:rsidRDefault="00AD02F2" w:rsidP="00AD02F2">
            <w:pPr>
              <w:rPr>
                <w:b/>
                <w:bCs/>
                <w:color w:val="000000"/>
              </w:rPr>
            </w:pPr>
            <w:r w:rsidRPr="00AD02F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2F2" w:rsidRPr="00AD02F2" w:rsidRDefault="00AD02F2" w:rsidP="00AD02F2">
            <w:pPr>
              <w:rPr>
                <w:b/>
                <w:bCs/>
                <w:color w:val="000000"/>
              </w:rPr>
            </w:pPr>
            <w:r w:rsidRPr="00AD02F2">
              <w:rPr>
                <w:b/>
                <w:bCs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2F2" w:rsidRPr="00AD02F2" w:rsidRDefault="00AD02F2" w:rsidP="00AD02F2">
            <w:pPr>
              <w:rPr>
                <w:b/>
                <w:bCs/>
                <w:color w:val="000000"/>
              </w:rPr>
            </w:pPr>
            <w:r w:rsidRPr="00AD02F2">
              <w:rPr>
                <w:b/>
                <w:bCs/>
                <w:color w:val="000000"/>
              </w:rPr>
              <w:t> </w:t>
            </w:r>
          </w:p>
        </w:tc>
      </w:tr>
      <w:tr w:rsidR="00AD02F2" w:rsidTr="00AD02F2">
        <w:trPr>
          <w:trHeight w:val="5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2F2" w:rsidRPr="00AD02F2" w:rsidRDefault="00AD02F2" w:rsidP="00AD02F2">
            <w:pPr>
              <w:jc w:val="center"/>
              <w:rPr>
                <w:color w:val="000000"/>
              </w:rPr>
            </w:pPr>
            <w:r w:rsidRPr="00AD02F2">
              <w:rPr>
                <w:color w:val="000000"/>
              </w:rPr>
              <w:t>1.1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2F2" w:rsidRPr="00AD02F2" w:rsidRDefault="00AD02F2" w:rsidP="00AD02F2">
            <w:pPr>
              <w:jc w:val="both"/>
              <w:rPr>
                <w:color w:val="000000"/>
              </w:rPr>
            </w:pPr>
            <w:r w:rsidRPr="00AD02F2">
              <w:rPr>
                <w:color w:val="000000"/>
              </w:rPr>
              <w:t>Население (тарифы указаны с учетом НДС) *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F2" w:rsidRPr="000F621B" w:rsidRDefault="00AD02F2" w:rsidP="00AD02F2">
            <w:pPr>
              <w:jc w:val="center"/>
            </w:pPr>
            <w:r w:rsidRPr="000F621B">
              <w:t>169,18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F2" w:rsidRPr="000F621B" w:rsidRDefault="00AD02F2" w:rsidP="00AD02F2">
            <w:pPr>
              <w:jc w:val="center"/>
            </w:pPr>
            <w:r w:rsidRPr="000F621B">
              <w:t>159,95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F2" w:rsidRPr="000F621B" w:rsidRDefault="00AD02F2" w:rsidP="00AD02F2">
            <w:pPr>
              <w:jc w:val="center"/>
            </w:pPr>
            <w:r w:rsidRPr="000F621B">
              <w:t>178,60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F2" w:rsidRPr="000F621B" w:rsidRDefault="00AD02F2" w:rsidP="00AD02F2">
            <w:pPr>
              <w:jc w:val="center"/>
            </w:pPr>
            <w:r w:rsidRPr="000F621B">
              <w:t>169,18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F2" w:rsidRPr="000F621B" w:rsidRDefault="00AD02F2" w:rsidP="00AD02F2">
            <w:pPr>
              <w:jc w:val="center"/>
            </w:pPr>
            <w:r w:rsidRPr="000F621B">
              <w:t>185,09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F2" w:rsidRPr="000F621B" w:rsidRDefault="00AD02F2" w:rsidP="00AD02F2">
            <w:pPr>
              <w:jc w:val="center"/>
            </w:pPr>
            <w:r w:rsidRPr="000F621B">
              <w:t>174,98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F2" w:rsidRPr="000F621B" w:rsidRDefault="00AD02F2" w:rsidP="00AD02F2">
            <w:pPr>
              <w:jc w:val="center"/>
            </w:pPr>
            <w:r w:rsidRPr="000F621B">
              <w:t>197,20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F2" w:rsidRPr="000F621B" w:rsidRDefault="00AD02F2" w:rsidP="00AD02F2">
            <w:pPr>
              <w:jc w:val="center"/>
            </w:pPr>
            <w:r w:rsidRPr="000F621B">
              <w:t>186,70</w:t>
            </w:r>
          </w:p>
        </w:tc>
      </w:tr>
      <w:tr w:rsidR="00AD02F2" w:rsidTr="00AD02F2">
        <w:trPr>
          <w:trHeight w:val="59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2F2" w:rsidRPr="00AD02F2" w:rsidRDefault="00AD02F2" w:rsidP="00AD02F2">
            <w:pPr>
              <w:jc w:val="center"/>
              <w:rPr>
                <w:color w:val="000000"/>
              </w:rPr>
            </w:pPr>
            <w:r w:rsidRPr="00AD02F2">
              <w:rPr>
                <w:color w:val="000000"/>
              </w:rPr>
              <w:t>1.2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2F2" w:rsidRPr="00AD02F2" w:rsidRDefault="00AD02F2" w:rsidP="00AD02F2">
            <w:pPr>
              <w:jc w:val="both"/>
              <w:rPr>
                <w:color w:val="000000"/>
              </w:rPr>
            </w:pPr>
            <w:r w:rsidRPr="00AD02F2">
              <w:rPr>
                <w:color w:val="000000"/>
              </w:rPr>
              <w:t>Иные потребители (тарифы указаны без учета НДС)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F2" w:rsidRPr="000F621B" w:rsidRDefault="00AD02F2" w:rsidP="00AD02F2">
            <w:pPr>
              <w:jc w:val="center"/>
            </w:pPr>
            <w:r w:rsidRPr="000F621B">
              <w:t>140,98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F2" w:rsidRPr="000F621B" w:rsidRDefault="00AD02F2" w:rsidP="00AD02F2">
            <w:pPr>
              <w:jc w:val="center"/>
            </w:pPr>
            <w:r w:rsidRPr="000F621B">
              <w:t>133,29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F2" w:rsidRPr="000F621B" w:rsidRDefault="00AD02F2" w:rsidP="00AD02F2">
            <w:pPr>
              <w:jc w:val="center"/>
            </w:pPr>
            <w:r w:rsidRPr="000F621B">
              <w:t>148,83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F2" w:rsidRPr="000F621B" w:rsidRDefault="00AD02F2" w:rsidP="00AD02F2">
            <w:pPr>
              <w:jc w:val="center"/>
            </w:pPr>
            <w:r w:rsidRPr="000F621B">
              <w:t>140,98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F2" w:rsidRPr="000F621B" w:rsidRDefault="00AD02F2" w:rsidP="00AD02F2">
            <w:pPr>
              <w:jc w:val="center"/>
            </w:pPr>
            <w:r w:rsidRPr="000F621B">
              <w:t>154,24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F2" w:rsidRPr="000F621B" w:rsidRDefault="00AD02F2" w:rsidP="00AD02F2">
            <w:pPr>
              <w:jc w:val="center"/>
            </w:pPr>
            <w:r w:rsidRPr="000F621B">
              <w:t>145,82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F2" w:rsidRPr="000F621B" w:rsidRDefault="00AD02F2" w:rsidP="00AD02F2">
            <w:pPr>
              <w:jc w:val="center"/>
            </w:pPr>
            <w:r w:rsidRPr="000F621B">
              <w:t>164,33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F2" w:rsidRDefault="00AD02F2" w:rsidP="00AD02F2">
            <w:pPr>
              <w:jc w:val="center"/>
            </w:pPr>
            <w:r w:rsidRPr="000F621B">
              <w:t>155,58</w:t>
            </w:r>
          </w:p>
        </w:tc>
      </w:tr>
    </w:tbl>
    <w:p w:rsidR="00126DC6" w:rsidRDefault="00126DC6" w:rsidP="00AD02F2">
      <w:pPr>
        <w:tabs>
          <w:tab w:val="left" w:pos="10206"/>
        </w:tabs>
        <w:ind w:right="-143"/>
        <w:jc w:val="both"/>
      </w:pPr>
    </w:p>
    <w:p w:rsidR="00AD02F2" w:rsidRPr="006A3024" w:rsidRDefault="00AD02F2" w:rsidP="00AD02F2">
      <w:pPr>
        <w:tabs>
          <w:tab w:val="left" w:pos="10206"/>
        </w:tabs>
        <w:ind w:right="-143"/>
        <w:jc w:val="both"/>
        <w:rPr>
          <w:sz w:val="28"/>
        </w:rPr>
      </w:pPr>
      <w:r w:rsidRPr="002F690B">
        <w:t>&lt;*&gt;</w:t>
      </w:r>
      <w:r>
        <w:t xml:space="preserve"> </w:t>
      </w:r>
      <w:r>
        <w:rPr>
          <w:rFonts w:eastAsia="Calibri"/>
          <w:lang w:eastAsia="en-US"/>
        </w:rPr>
        <w:t>Выделяе</w:t>
      </w:r>
      <w:r w:rsidRPr="002F690B">
        <w:rPr>
          <w:rFonts w:eastAsia="Calibri"/>
          <w:lang w:eastAsia="en-US"/>
        </w:rPr>
        <w:t>тся</w:t>
      </w:r>
      <w:r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целях</w:t>
      </w:r>
      <w:r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реализации</w:t>
      </w:r>
      <w:r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пункта</w:t>
      </w:r>
      <w:r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6</w:t>
      </w:r>
      <w:r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статьи</w:t>
      </w:r>
      <w:r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168</w:t>
      </w:r>
      <w:r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Налогового</w:t>
      </w:r>
      <w:r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кодекса</w:t>
      </w:r>
      <w:r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Российской</w:t>
      </w:r>
      <w:r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Федерации</w:t>
      </w:r>
    </w:p>
    <w:p w:rsidR="006F48D6" w:rsidRDefault="006F48D6">
      <w:pPr>
        <w:rPr>
          <w:sz w:val="28"/>
          <w:szCs w:val="28"/>
        </w:rPr>
      </w:pPr>
    </w:p>
    <w:p w:rsidR="00126DC6" w:rsidRPr="006F48D6" w:rsidRDefault="00126DC6">
      <w:pPr>
        <w:rPr>
          <w:sz w:val="28"/>
          <w:szCs w:val="28"/>
        </w:rPr>
      </w:pPr>
    </w:p>
    <w:p w:rsidR="006500DC" w:rsidRPr="00E74937" w:rsidRDefault="006500DC" w:rsidP="007D75D3">
      <w:pPr>
        <w:ind w:right="140" w:firstLine="284"/>
        <w:rPr>
          <w:sz w:val="27"/>
          <w:szCs w:val="27"/>
        </w:rPr>
      </w:pPr>
      <w:r w:rsidRPr="00E74937">
        <w:rPr>
          <w:sz w:val="27"/>
          <w:szCs w:val="27"/>
        </w:rPr>
        <w:t>Отдел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организации,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контроля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сопровождения</w:t>
      </w:r>
    </w:p>
    <w:p w:rsidR="006500DC" w:rsidRPr="00E74937" w:rsidRDefault="006500DC" w:rsidP="007D75D3">
      <w:pPr>
        <w:ind w:right="140" w:firstLine="284"/>
        <w:rPr>
          <w:sz w:val="27"/>
          <w:szCs w:val="27"/>
        </w:rPr>
      </w:pPr>
      <w:r w:rsidRPr="00E74937">
        <w:rPr>
          <w:sz w:val="27"/>
          <w:szCs w:val="27"/>
        </w:rPr>
        <w:t>принятия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тарифных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решений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Государственного</w:t>
      </w:r>
    </w:p>
    <w:p w:rsidR="00BE51D1" w:rsidRPr="00BE51D1" w:rsidRDefault="006500DC" w:rsidP="00126DC6">
      <w:pPr>
        <w:ind w:firstLine="284"/>
        <w:rPr>
          <w:sz w:val="28"/>
          <w:szCs w:val="28"/>
        </w:rPr>
      </w:pPr>
      <w:r w:rsidRPr="00E74937">
        <w:rPr>
          <w:sz w:val="27"/>
          <w:szCs w:val="27"/>
        </w:rPr>
        <w:t>комитета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Республики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Татарстан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по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тарифам</w:t>
      </w:r>
    </w:p>
    <w:sectPr w:rsidR="00BE51D1" w:rsidRPr="00BE51D1" w:rsidSect="00126DC6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F34" w:rsidRDefault="00E91F34">
      <w:r>
        <w:separator/>
      </w:r>
    </w:p>
  </w:endnote>
  <w:endnote w:type="continuationSeparator" w:id="0">
    <w:p w:rsidR="00E91F34" w:rsidRDefault="00E9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F34" w:rsidRDefault="00E91F34">
      <w:r>
        <w:separator/>
      </w:r>
    </w:p>
  </w:footnote>
  <w:footnote w:type="continuationSeparator" w:id="0">
    <w:p w:rsidR="00E91F34" w:rsidRDefault="00E91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2012292"/>
      <w:docPartObj>
        <w:docPartGallery w:val="Page Numbers (Top of Page)"/>
        <w:docPartUnique/>
      </w:docPartObj>
    </w:sdtPr>
    <w:sdtEndPr/>
    <w:sdtContent>
      <w:p w:rsidR="00A54AFF" w:rsidRDefault="00126DC6" w:rsidP="00126DC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E2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945775"/>
      <w:docPartObj>
        <w:docPartGallery w:val="Page Numbers (Top of Page)"/>
        <w:docPartUnique/>
      </w:docPartObj>
    </w:sdtPr>
    <w:sdtEndPr/>
    <w:sdtContent>
      <w:p w:rsidR="00A54AFF" w:rsidRDefault="00957E2A" w:rsidP="00126DC6">
        <w:pPr>
          <w:pStyle w:val="a8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032F66"/>
    <w:multiLevelType w:val="hybridMultilevel"/>
    <w:tmpl w:val="8234A0E4"/>
    <w:lvl w:ilvl="0" w:tplc="AE265F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522C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5AB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6DC6"/>
    <w:rsid w:val="001275E0"/>
    <w:rsid w:val="00127D87"/>
    <w:rsid w:val="00127DF7"/>
    <w:rsid w:val="001335A4"/>
    <w:rsid w:val="0013362A"/>
    <w:rsid w:val="00134106"/>
    <w:rsid w:val="0013443D"/>
    <w:rsid w:val="0013569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29C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6899"/>
    <w:rsid w:val="00207F7D"/>
    <w:rsid w:val="002104A0"/>
    <w:rsid w:val="0021179E"/>
    <w:rsid w:val="00211E41"/>
    <w:rsid w:val="00212FE4"/>
    <w:rsid w:val="0021457D"/>
    <w:rsid w:val="00214F55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629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66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7786E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26E3"/>
    <w:rsid w:val="002D3A26"/>
    <w:rsid w:val="002D5EB1"/>
    <w:rsid w:val="002D62D1"/>
    <w:rsid w:val="002E0A5F"/>
    <w:rsid w:val="002E0ADB"/>
    <w:rsid w:val="002E0F87"/>
    <w:rsid w:val="002E1C52"/>
    <w:rsid w:val="002E1C79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2FE2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C01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2DAD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02A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4D89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0B90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572E"/>
    <w:rsid w:val="005B719C"/>
    <w:rsid w:val="005B76D2"/>
    <w:rsid w:val="005C299C"/>
    <w:rsid w:val="005C3592"/>
    <w:rsid w:val="005C35EB"/>
    <w:rsid w:val="005C478F"/>
    <w:rsid w:val="005C6882"/>
    <w:rsid w:val="005C6895"/>
    <w:rsid w:val="005C6971"/>
    <w:rsid w:val="005C7404"/>
    <w:rsid w:val="005C7C9B"/>
    <w:rsid w:val="005D1B8A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44DD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967A6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17D4A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3B5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082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D75D3"/>
    <w:rsid w:val="007E050E"/>
    <w:rsid w:val="007E23E7"/>
    <w:rsid w:val="007E46D6"/>
    <w:rsid w:val="007E4806"/>
    <w:rsid w:val="007E57DA"/>
    <w:rsid w:val="007E6C7F"/>
    <w:rsid w:val="007E6CC9"/>
    <w:rsid w:val="007F36BE"/>
    <w:rsid w:val="007F3E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27F2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4FA3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16C1"/>
    <w:rsid w:val="00902468"/>
    <w:rsid w:val="009036C8"/>
    <w:rsid w:val="0090463C"/>
    <w:rsid w:val="0090517F"/>
    <w:rsid w:val="00905F86"/>
    <w:rsid w:val="009111C0"/>
    <w:rsid w:val="0091183E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37D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57E2A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6B77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3FAE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6D3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2F2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04C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6494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6EFE"/>
    <w:rsid w:val="00DD7162"/>
    <w:rsid w:val="00DD7537"/>
    <w:rsid w:val="00DD7931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0D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1F34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53A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1B0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BE6BD"/>
  <w15:docId w15:val="{BF3425D6-DEA0-4416-9984-24F13767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89089-7272-444E-9D2A-28481B15D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27</cp:revision>
  <cp:lastPrinted>2019-12-06T05:53:00Z</cp:lastPrinted>
  <dcterms:created xsi:type="dcterms:W3CDTF">2019-12-11T08:35:00Z</dcterms:created>
  <dcterms:modified xsi:type="dcterms:W3CDTF">2023-12-20T21:51:00Z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