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72540" w:rsidRPr="001C0D50" w:rsidTr="00BE510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AB87B0" wp14:editId="528159F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72540" w:rsidRPr="001C0D50" w:rsidRDefault="00272540" w:rsidP="00BE510F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BE510F">
            <w:pPr>
              <w:jc w:val="center"/>
              <w:rPr>
                <w:sz w:val="20"/>
                <w:szCs w:val="20"/>
              </w:rPr>
            </w:pPr>
          </w:p>
          <w:p w:rsidR="00272540" w:rsidRPr="001C0D50" w:rsidRDefault="00272540" w:rsidP="00BE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72540" w:rsidRPr="001C0D50" w:rsidRDefault="00272540" w:rsidP="00BE510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2540" w:rsidRPr="001C0D50" w:rsidRDefault="00272540" w:rsidP="00BE510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72540" w:rsidRPr="001C0D50" w:rsidRDefault="00272540" w:rsidP="00BE510F">
            <w:pPr>
              <w:rPr>
                <w:sz w:val="28"/>
                <w:szCs w:val="20"/>
              </w:rPr>
            </w:pPr>
          </w:p>
        </w:tc>
      </w:tr>
    </w:tbl>
    <w:p w:rsidR="00272540" w:rsidRPr="001C0D50" w:rsidRDefault="00272540" w:rsidP="00272540">
      <w:pPr>
        <w:tabs>
          <w:tab w:val="left" w:pos="284"/>
        </w:tabs>
        <w:rPr>
          <w:i/>
          <w:sz w:val="16"/>
          <w:szCs w:val="16"/>
        </w:rPr>
      </w:pPr>
    </w:p>
    <w:p w:rsidR="00272540" w:rsidRPr="001C0D50" w:rsidRDefault="00272540" w:rsidP="00272540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72540" w:rsidRPr="001C0D50" w:rsidRDefault="00272540" w:rsidP="00272540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 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07770E">
        <w:tc>
          <w:tcPr>
            <w:tcW w:w="4786" w:type="dxa"/>
            <w:shd w:val="clear" w:color="auto" w:fill="auto"/>
          </w:tcPr>
          <w:p w:rsidR="00137341" w:rsidRPr="00F66C82" w:rsidRDefault="0083735D" w:rsidP="0027254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272540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0317EF" w:rsidRPr="00945F52">
              <w:rPr>
                <w:sz w:val="28"/>
                <w:szCs w:val="28"/>
              </w:rPr>
              <w:t>Коммунальные сети – Татарстан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 w:rsidR="008A5AD5">
              <w:rPr>
                <w:rFonts w:eastAsia="Calibri"/>
                <w:sz w:val="28"/>
                <w:szCs w:val="28"/>
              </w:rPr>
              <w:t>Тукаевского</w:t>
            </w:r>
            <w:r w:rsidR="0007770E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7254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272540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272540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272540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725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725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72540" w:rsidRPr="00673F70">
        <w:rPr>
          <w:sz w:val="28"/>
          <w:szCs w:val="28"/>
        </w:rPr>
        <w:t>от 18.12.2023 № 60-ПР</w:t>
      </w:r>
      <w:r w:rsidR="00272540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37341" w:rsidRPr="000A026E" w:rsidRDefault="00137341" w:rsidP="002725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272540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0317EF" w:rsidRPr="00945F52">
        <w:rPr>
          <w:sz w:val="28"/>
          <w:szCs w:val="28"/>
        </w:rPr>
        <w:t>Коммунальные сети – Татарстан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8A5AD5">
        <w:rPr>
          <w:rFonts w:eastAsia="Calibri"/>
          <w:sz w:val="28"/>
          <w:szCs w:val="28"/>
        </w:rPr>
        <w:t>Тукаевского</w:t>
      </w:r>
      <w:r w:rsidR="0007770E">
        <w:rPr>
          <w:rFonts w:eastAsia="Calibri"/>
          <w:sz w:val="28"/>
          <w:szCs w:val="28"/>
        </w:rPr>
        <w:t xml:space="preserve">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>(далее – ООО «</w:t>
      </w:r>
      <w:r w:rsidR="000317EF" w:rsidRPr="00945F52">
        <w:rPr>
          <w:sz w:val="28"/>
          <w:szCs w:val="28"/>
        </w:rPr>
        <w:t>Коммунальные сети – Татарстан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2725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27254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2725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0317EF" w:rsidRPr="00945F52">
        <w:rPr>
          <w:sz w:val="28"/>
          <w:szCs w:val="28"/>
        </w:rPr>
        <w:t>Коммунальные сети – Татарстан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272540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2540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272540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27254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783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 – Татарстан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A5AD5" w:rsidP="0083735D">
            <w:r>
              <w:t>Тукаевский</w:t>
            </w:r>
            <w:r w:rsidR="00D962A2"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53208E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EC4431" w:rsidRDefault="0053208E" w:rsidP="0053208E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8E" w:rsidRPr="003C6142" w:rsidRDefault="0053208E" w:rsidP="0053208E">
            <w:pPr>
              <w:rPr>
                <w:color w:val="000000"/>
              </w:rPr>
            </w:pPr>
            <w:r>
              <w:t>ООО «</w:t>
            </w:r>
            <w:r w:rsidRPr="000317EF">
              <w:t>Коммунальные сети – Татарстан</w:t>
            </w:r>
            <w:r>
              <w:t>»</w:t>
            </w:r>
            <w:r w:rsidRPr="00877635">
              <w:t>*</w:t>
            </w:r>
            <w:r>
              <w:t xml:space="preserve">, </w:t>
            </w:r>
            <w:r w:rsidRPr="001E546A">
              <w:rPr>
                <w:bCs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6C559D" w:rsidRDefault="0053208E" w:rsidP="0053208E">
            <w:pPr>
              <w:jc w:val="center"/>
              <w:rPr>
                <w:bCs/>
              </w:rPr>
            </w:pPr>
            <w:r>
              <w:rPr>
                <w:bCs/>
              </w:rPr>
              <w:t>49,53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6C559D" w:rsidRDefault="0053208E" w:rsidP="0053208E">
            <w:pPr>
              <w:jc w:val="center"/>
            </w:pPr>
            <w:r>
              <w:t>49,53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6C559D" w:rsidRDefault="0053208E" w:rsidP="0053208E">
            <w:pPr>
              <w:jc w:val="center"/>
            </w:pPr>
            <w:r>
              <w:t>47,01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8E" w:rsidRPr="006C559D" w:rsidRDefault="0053208E" w:rsidP="0053208E">
            <w:pPr>
              <w:jc w:val="center"/>
            </w:pPr>
            <w:r>
              <w:t>54,86</w:t>
            </w:r>
          </w:p>
        </w:tc>
      </w:tr>
      <w:tr w:rsidR="008A5AD5" w:rsidRPr="00EC4431" w:rsidTr="00FE4EE5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D5" w:rsidRPr="003C6142" w:rsidRDefault="008A5AD5" w:rsidP="0053208E">
            <w:pPr>
              <w:jc w:val="center"/>
            </w:pPr>
            <w:r>
              <w:t>1.</w:t>
            </w:r>
            <w:r w:rsidR="0053208E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D5" w:rsidRDefault="008A5AD5" w:rsidP="000317EF">
            <w:r w:rsidRPr="004751C1">
              <w:t xml:space="preserve">Потребители </w:t>
            </w:r>
            <w:r w:rsidR="000317EF" w:rsidRPr="000317EF">
              <w:t>микрорайона «Подсолнухи» деревни Азьмушкино Азьмушкинского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0317EF" w:rsidP="008A5AD5">
            <w:pPr>
              <w:jc w:val="center"/>
              <w:rPr>
                <w:bCs/>
              </w:rPr>
            </w:pPr>
            <w:r>
              <w:rPr>
                <w:bCs/>
              </w:rPr>
              <w:t>30,58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0317EF" w:rsidP="008A5AD5">
            <w:pPr>
              <w:jc w:val="center"/>
            </w:pPr>
            <w:r>
              <w:t>40,89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8A5AD5" w:rsidP="008A5AD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8A5AD5" w:rsidP="008A5AD5">
            <w:pPr>
              <w:jc w:val="center"/>
            </w:pP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  <w:bookmarkStart w:id="0" w:name="_GoBack"/>
      <w:bookmarkEnd w:id="0"/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27254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272540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6D" w:rsidRDefault="0025386D">
      <w:r>
        <w:separator/>
      </w:r>
    </w:p>
  </w:endnote>
  <w:endnote w:type="continuationSeparator" w:id="0">
    <w:p w:rsidR="0025386D" w:rsidRDefault="0025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6D" w:rsidRDefault="0025386D">
      <w:r>
        <w:separator/>
      </w:r>
    </w:p>
  </w:footnote>
  <w:footnote w:type="continuationSeparator" w:id="0">
    <w:p w:rsidR="0025386D" w:rsidRDefault="0025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26896"/>
      <w:docPartObj>
        <w:docPartGallery w:val="Page Numbers (Top of Page)"/>
        <w:docPartUnique/>
      </w:docPartObj>
    </w:sdtPr>
    <w:sdtContent>
      <w:p w:rsidR="00791AD1" w:rsidRDefault="00272540" w:rsidP="00272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01501"/>
      <w:docPartObj>
        <w:docPartGallery w:val="Page Numbers (Top of Page)"/>
        <w:docPartUnique/>
      </w:docPartObj>
    </w:sdtPr>
    <w:sdtContent>
      <w:p w:rsidR="00272540" w:rsidRDefault="00272540" w:rsidP="00272540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2540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A872E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635D-8C54-4B9F-9F9C-B3384B7C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52</cp:revision>
  <cp:lastPrinted>2022-11-07T05:39:00Z</cp:lastPrinted>
  <dcterms:created xsi:type="dcterms:W3CDTF">2021-11-10T09:46:00Z</dcterms:created>
  <dcterms:modified xsi:type="dcterms:W3CDTF">2023-12-20T17:19:00Z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