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11DA6" w:rsidRPr="00A86856" w:rsidTr="00A11AF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453B63" wp14:editId="1203FB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11DA6" w:rsidRPr="00A86856" w:rsidRDefault="00C11DA6" w:rsidP="00A11AF5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jc w:val="center"/>
              <w:rPr>
                <w:szCs w:val="28"/>
              </w:rPr>
            </w:pPr>
          </w:p>
          <w:p w:rsidR="00C11DA6" w:rsidRPr="00A86856" w:rsidRDefault="00C11DA6" w:rsidP="00A11AF5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11DA6" w:rsidRPr="00A86856" w:rsidRDefault="00C11DA6" w:rsidP="00A11AF5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11DA6" w:rsidRPr="00A86856" w:rsidRDefault="00C11DA6" w:rsidP="00A11AF5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11DA6" w:rsidRPr="00A86856" w:rsidRDefault="00C11DA6" w:rsidP="00A11AF5">
            <w:pPr>
              <w:rPr>
                <w:szCs w:val="28"/>
              </w:rPr>
            </w:pPr>
          </w:p>
        </w:tc>
      </w:tr>
    </w:tbl>
    <w:p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C11DA6" w:rsidRPr="00C11DA6" w:rsidRDefault="00C11DA6" w:rsidP="00C11DA6">
      <w:pPr>
        <w:jc w:val="center"/>
        <w:rPr>
          <w:szCs w:val="28"/>
        </w:rPr>
      </w:pPr>
    </w:p>
    <w:p w:rsidR="004C7EF0" w:rsidRPr="00C11DA6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10282" w:type="dxa"/>
        <w:tblLook w:val="04A0" w:firstRow="1" w:lastRow="0" w:firstColumn="1" w:lastColumn="0" w:noHBand="0" w:noVBand="1"/>
      </w:tblPr>
      <w:tblGrid>
        <w:gridCol w:w="5070"/>
        <w:gridCol w:w="5212"/>
      </w:tblGrid>
      <w:tr w:rsidR="00F44D42" w:rsidRPr="005D1E9A" w:rsidTr="00A11AF5">
        <w:tc>
          <w:tcPr>
            <w:tcW w:w="5070" w:type="dxa"/>
            <w:shd w:val="clear" w:color="auto" w:fill="auto"/>
          </w:tcPr>
          <w:p w:rsidR="00F44D42" w:rsidRPr="005D1E9A" w:rsidRDefault="00A11AF5" w:rsidP="00CA4616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Pr="00C04029">
              <w:rPr>
                <w:rFonts w:eastAsia="Calibri"/>
                <w:szCs w:val="28"/>
              </w:rPr>
              <w:t>тарифов на</w:t>
            </w:r>
            <w:r>
              <w:rPr>
                <w:rFonts w:eastAsia="Calibri"/>
                <w:szCs w:val="28"/>
              </w:rPr>
              <w:t xml:space="preserve"> питьевую воду и водоотведение для </w:t>
            </w:r>
            <w:r w:rsidRPr="0094501C">
              <w:rPr>
                <w:rFonts w:eastAsia="Calibri"/>
                <w:szCs w:val="28"/>
              </w:rPr>
              <w:t>Акционерного общества «</w:t>
            </w:r>
            <w:r w:rsidRPr="00395D0D">
              <w:rPr>
                <w:szCs w:val="28"/>
              </w:rPr>
              <w:t>Азнакаевское предприятие тепловых сетей</w:t>
            </w:r>
            <w:r w:rsidRPr="0094501C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 xml:space="preserve"> Азнакаевского муниципального района н</w:t>
            </w:r>
            <w:r w:rsidRPr="00F44D42">
              <w:rPr>
                <w:rFonts w:eastAsia="Calibri"/>
                <w:szCs w:val="28"/>
              </w:rPr>
              <w:t>а</w:t>
            </w:r>
            <w:r>
              <w:rPr>
                <w:rFonts w:eastAsia="Calibri"/>
                <w:szCs w:val="28"/>
              </w:rPr>
              <w:t xml:space="preserve"> </w:t>
            </w:r>
            <w:r w:rsidRPr="0008258F">
              <w:rPr>
                <w:szCs w:val="28"/>
              </w:rPr>
              <w:t>20</w:t>
            </w:r>
            <w:r>
              <w:rPr>
                <w:szCs w:val="28"/>
              </w:rPr>
              <w:t>24</w:t>
            </w:r>
            <w:r w:rsidRPr="0008258F">
              <w:rPr>
                <w:szCs w:val="28"/>
              </w:rPr>
              <w:t xml:space="preserve"> – 20</w:t>
            </w:r>
            <w:r w:rsidRPr="00C04029">
              <w:rPr>
                <w:szCs w:val="28"/>
              </w:rPr>
              <w:t>2</w:t>
            </w:r>
            <w:r>
              <w:rPr>
                <w:szCs w:val="28"/>
              </w:rPr>
              <w:t>8</w:t>
            </w:r>
            <w:r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C11DA6" w:rsidRDefault="004C7EF0" w:rsidP="004C7EF0">
      <w:pPr>
        <w:rPr>
          <w:szCs w:val="16"/>
        </w:rPr>
      </w:pPr>
    </w:p>
    <w:p w:rsidR="008D79CC" w:rsidRPr="00C11DA6" w:rsidRDefault="008D79CC" w:rsidP="004C7EF0">
      <w:pPr>
        <w:rPr>
          <w:szCs w:val="16"/>
        </w:rPr>
      </w:pPr>
    </w:p>
    <w:p w:rsidR="009272EE" w:rsidRPr="000E2915" w:rsidRDefault="009272EE" w:rsidP="00C11DA6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</w:t>
      </w:r>
      <w:r w:rsidR="00C11DA6">
        <w:rPr>
          <w:szCs w:val="28"/>
        </w:rPr>
        <w:br/>
      </w:r>
      <w:r w:rsidRPr="009272EE">
        <w:rPr>
          <w:szCs w:val="28"/>
        </w:rPr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C11DA6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C11DA6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CA4616" w:rsidRDefault="0008258F" w:rsidP="00C11DA6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>Установить</w:t>
      </w:r>
      <w:r w:rsidR="00CA4616">
        <w:rPr>
          <w:szCs w:val="28"/>
        </w:rPr>
        <w:t>:</w:t>
      </w:r>
    </w:p>
    <w:p w:rsidR="0008258F" w:rsidRDefault="0008258F" w:rsidP="00CA4616">
      <w:pPr>
        <w:pStyle w:val="ac"/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A11AF5" w:rsidRPr="00C616D3">
        <w:rPr>
          <w:szCs w:val="28"/>
        </w:rPr>
        <w:t xml:space="preserve">Акционерного общества </w:t>
      </w:r>
      <w:r w:rsidR="00A11AF5" w:rsidRPr="003E1B41">
        <w:rPr>
          <w:szCs w:val="28"/>
        </w:rPr>
        <w:t>«Азнакаевское предприятие тепловых сетей»</w:t>
      </w:r>
      <w:r w:rsidR="00A11AF5">
        <w:rPr>
          <w:rFonts w:eastAsia="Calibri"/>
          <w:szCs w:val="28"/>
        </w:rPr>
        <w:t xml:space="preserve"> Азнакаевского муниципального района (далее – АО </w:t>
      </w:r>
      <w:r w:rsidR="00A11AF5" w:rsidRPr="0094501C">
        <w:rPr>
          <w:rFonts w:eastAsia="Calibri"/>
          <w:szCs w:val="28"/>
        </w:rPr>
        <w:t>«</w:t>
      </w:r>
      <w:r w:rsidR="00A11AF5" w:rsidRPr="003E1B41">
        <w:rPr>
          <w:szCs w:val="28"/>
        </w:rPr>
        <w:t>Азнакаевское предприятие тепловых сетей</w:t>
      </w:r>
      <w:r w:rsidR="00A11AF5" w:rsidRPr="0094501C">
        <w:rPr>
          <w:rFonts w:eastAsia="Calibri"/>
          <w:szCs w:val="28"/>
        </w:rPr>
        <w:t>»</w:t>
      </w:r>
      <w:r w:rsidR="00A11AF5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</w:t>
      </w:r>
      <w:r w:rsidR="00CA4616">
        <w:rPr>
          <w:szCs w:val="28"/>
        </w:rPr>
        <w:t>ой разбивкой согласно приложениям</w:t>
      </w:r>
      <w:r w:rsidRPr="00C53360">
        <w:rPr>
          <w:szCs w:val="28"/>
        </w:rPr>
        <w:t xml:space="preserve"> 1</w:t>
      </w:r>
      <w:r w:rsidR="00CA4616">
        <w:rPr>
          <w:szCs w:val="28"/>
        </w:rPr>
        <w:t>-2 к настоящему постановлению;</w:t>
      </w:r>
    </w:p>
    <w:p w:rsidR="00CA4616" w:rsidRPr="00C53360" w:rsidRDefault="00CA4616" w:rsidP="00CA4616">
      <w:pPr>
        <w:pStyle w:val="ac"/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долгосрочные параметры регулирования тарифов на </w:t>
      </w:r>
      <w:r>
        <w:rPr>
          <w:szCs w:val="28"/>
        </w:rPr>
        <w:t>питьевую воду</w:t>
      </w:r>
      <w:r w:rsidRPr="00C53360">
        <w:rPr>
          <w:szCs w:val="28"/>
        </w:rPr>
        <w:t xml:space="preserve"> </w:t>
      </w:r>
      <w:r>
        <w:rPr>
          <w:szCs w:val="28"/>
        </w:rPr>
        <w:t xml:space="preserve">и </w:t>
      </w:r>
      <w:r w:rsidRPr="00C53360">
        <w:rPr>
          <w:szCs w:val="28"/>
        </w:rPr>
        <w:t xml:space="preserve">водоотведение для </w:t>
      </w:r>
      <w:r w:rsidR="00A11AF5">
        <w:rPr>
          <w:rFonts w:eastAsia="Calibri"/>
          <w:szCs w:val="28"/>
        </w:rPr>
        <w:t>АО </w:t>
      </w:r>
      <w:r w:rsidR="00A11AF5" w:rsidRPr="0094501C">
        <w:rPr>
          <w:rFonts w:eastAsia="Calibri"/>
          <w:szCs w:val="28"/>
        </w:rPr>
        <w:t>«</w:t>
      </w:r>
      <w:r w:rsidR="00A11AF5" w:rsidRPr="003E1B41">
        <w:rPr>
          <w:szCs w:val="28"/>
        </w:rPr>
        <w:t>Азнакаевское предприятие тепловых сетей</w:t>
      </w:r>
      <w:r w:rsidR="00A11AF5" w:rsidRPr="0094501C">
        <w:rPr>
          <w:rFonts w:eastAsia="Calibri"/>
          <w:szCs w:val="28"/>
        </w:rPr>
        <w:t>»</w:t>
      </w:r>
      <w:r w:rsidRPr="00C53360">
        <w:rPr>
          <w:szCs w:val="28"/>
        </w:rPr>
        <w:t xml:space="preserve">, осуществляющего </w:t>
      </w:r>
      <w:r>
        <w:rPr>
          <w:szCs w:val="28"/>
        </w:rPr>
        <w:t xml:space="preserve">холодное водоснабжение и </w:t>
      </w:r>
      <w:r w:rsidRPr="00C53360">
        <w:rPr>
          <w:szCs w:val="28"/>
        </w:rPr>
        <w:t xml:space="preserve">водоотведение, на 2024 – 2028 годы согласно приложению </w:t>
      </w:r>
      <w:r>
        <w:rPr>
          <w:szCs w:val="28"/>
        </w:rPr>
        <w:t>3</w:t>
      </w:r>
      <w:r w:rsidRPr="00C53360">
        <w:rPr>
          <w:szCs w:val="28"/>
        </w:rPr>
        <w:t xml:space="preserve"> к настоящему постановлению</w:t>
      </w:r>
      <w:r>
        <w:rPr>
          <w:szCs w:val="28"/>
        </w:rPr>
        <w:t>.</w:t>
      </w:r>
    </w:p>
    <w:p w:rsidR="0008258F" w:rsidRPr="00C53360" w:rsidRDefault="00A11AF5" w:rsidP="00C11DA6">
      <w:pPr>
        <w:pStyle w:val="ac"/>
        <w:widowControl w:val="0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Pr="003E1B41">
        <w:rPr>
          <w:szCs w:val="28"/>
        </w:rPr>
        <w:t>Азнакаевское предприятие тепловых сетей</w:t>
      </w:r>
      <w:r w:rsidRPr="0094501C">
        <w:rPr>
          <w:rFonts w:eastAsia="Calibri"/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lastRenderedPageBreak/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11DA6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11DA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C11DA6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</w:t>
      </w:r>
      <w:r w:rsidR="00C11DA6">
        <w:rPr>
          <w:sz w:val="24"/>
          <w:szCs w:val="24"/>
        </w:rPr>
        <w:t>_</w:t>
      </w:r>
      <w:r>
        <w:rPr>
          <w:sz w:val="24"/>
          <w:szCs w:val="24"/>
        </w:rPr>
        <w:t>__ № _______</w:t>
      </w:r>
      <w:r w:rsidR="00C11DA6">
        <w:rPr>
          <w:sz w:val="24"/>
          <w:szCs w:val="24"/>
        </w:rPr>
        <w:t>_____</w:t>
      </w:r>
      <w:r>
        <w:rPr>
          <w:sz w:val="24"/>
          <w:szCs w:val="24"/>
        </w:rPr>
        <w:t xml:space="preserve">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11AF5">
        <w:rPr>
          <w:rFonts w:eastAsia="Calibri"/>
          <w:szCs w:val="28"/>
        </w:rPr>
        <w:t>АО </w:t>
      </w:r>
      <w:r w:rsidR="00A11AF5" w:rsidRPr="0094501C">
        <w:rPr>
          <w:rFonts w:eastAsia="Calibri"/>
          <w:szCs w:val="28"/>
        </w:rPr>
        <w:t>«</w:t>
      </w:r>
      <w:r w:rsidR="00A11AF5" w:rsidRPr="003E1B41">
        <w:rPr>
          <w:szCs w:val="28"/>
        </w:rPr>
        <w:t>Азнакаевское предприятие тепловых сетей</w:t>
      </w:r>
      <w:r w:rsidR="00A11AF5"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5598"/>
        <w:gridCol w:w="3080"/>
        <w:gridCol w:w="2985"/>
        <w:gridCol w:w="2945"/>
      </w:tblGrid>
      <w:tr w:rsidR="00A11AF5" w:rsidRPr="00506384" w:rsidTr="00A11AF5">
        <w:trPr>
          <w:trHeight w:val="20"/>
          <w:tblHeader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  <w:lang w:val="en-US"/>
              </w:rPr>
            </w:pPr>
            <w:r w:rsidRPr="00506384">
              <w:rPr>
                <w:sz w:val="24"/>
                <w:szCs w:val="24"/>
              </w:rPr>
              <w:t>№</w:t>
            </w:r>
          </w:p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п/п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</w:t>
            </w:r>
            <w:r w:rsidRPr="00506384">
              <w:rPr>
                <w:sz w:val="24"/>
                <w:szCs w:val="24"/>
              </w:rPr>
              <w:br/>
              <w:t>водоснабжение и водоотведение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ind w:left="-27" w:right="62"/>
              <w:jc w:val="center"/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Тариф на питьевую воду</w:t>
            </w:r>
          </w:p>
          <w:p w:rsidR="00A11AF5" w:rsidRPr="00506384" w:rsidRDefault="00A11AF5" w:rsidP="00A11AF5">
            <w:pPr>
              <w:ind w:left="-27"/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(одноставочный), руб./куб.м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ind w:right="62"/>
              <w:jc w:val="center"/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Тариф на водоотведение</w:t>
            </w:r>
          </w:p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ind w:left="-27"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ind w:right="62"/>
              <w:jc w:val="center"/>
              <w:rPr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АО</w:t>
            </w:r>
            <w:r w:rsidRPr="00506384">
              <w:rPr>
                <w:bCs/>
                <w:color w:val="000000"/>
                <w:sz w:val="24"/>
                <w:szCs w:val="24"/>
              </w:rPr>
              <w:t xml:space="preserve"> «Азнакаевское предприятие тепловых сетей»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color w:val="000000"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Потребители города Азнакаево, Балтачевского сельского поселения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38,36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44,90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1.1.2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31,97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Потребители города Азнакаево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1.2.1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20,39</w:t>
            </w: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24,72</w:t>
            </w: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1.2.2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16,99</w:t>
            </w: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20,60</w:t>
            </w: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506384">
              <w:rPr>
                <w:bCs/>
                <w:sz w:val="24"/>
                <w:szCs w:val="24"/>
              </w:rPr>
              <w:t>1.</w:t>
            </w:r>
            <w:r w:rsidRPr="00506384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Потребители пгт. Актюбинский, Микулинского сельского поселения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</w:t>
            </w:r>
            <w:r w:rsidRPr="00506384">
              <w:rPr>
                <w:bCs/>
                <w:sz w:val="24"/>
                <w:szCs w:val="24"/>
                <w:lang w:val="en-US"/>
              </w:rPr>
              <w:t>3</w:t>
            </w:r>
            <w:r w:rsidRPr="00506384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42,20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1.3.2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35,17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Потребители пгт. Актюбинский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40,79</w:t>
            </w: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47,98</w:t>
            </w: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1.4.2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33,99</w:t>
            </w: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8D79CC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39,98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4C0CF3" w:rsidRPr="004C0CF3" w:rsidRDefault="004C0CF3" w:rsidP="004C0CF3">
      <w:pPr>
        <w:ind w:right="140"/>
        <w:rPr>
          <w:sz w:val="24"/>
          <w:szCs w:val="24"/>
        </w:rPr>
      </w:pPr>
      <w:r w:rsidRPr="004C0CF3">
        <w:rPr>
          <w:sz w:val="24"/>
          <w:szCs w:val="24"/>
        </w:rPr>
        <w:t>* Выделяется в целях реализации пункта 6 статьи 168 Налогового кодекса Российской Федерации.</w:t>
      </w:r>
    </w:p>
    <w:p w:rsidR="004C0CF3" w:rsidRPr="00C11DA6" w:rsidRDefault="004C0CF3" w:rsidP="00C11DA6">
      <w:pPr>
        <w:ind w:right="140"/>
        <w:rPr>
          <w:szCs w:val="28"/>
        </w:rPr>
      </w:pPr>
    </w:p>
    <w:p w:rsidR="0046659C" w:rsidRPr="00C11DA6" w:rsidRDefault="0046659C" w:rsidP="002A08BE">
      <w:pPr>
        <w:ind w:right="140"/>
        <w:rPr>
          <w:szCs w:val="28"/>
        </w:rPr>
      </w:pPr>
    </w:p>
    <w:p w:rsidR="002A08BE" w:rsidRPr="00DB5A97" w:rsidRDefault="002A08BE" w:rsidP="002A08BE">
      <w:pPr>
        <w:ind w:right="140"/>
        <w:rPr>
          <w:szCs w:val="28"/>
        </w:rPr>
      </w:pPr>
      <w:r w:rsidRPr="00DB5A97">
        <w:rPr>
          <w:szCs w:val="28"/>
        </w:rPr>
        <w:t xml:space="preserve">Отдел организации, контроля и сопровождения </w:t>
      </w:r>
    </w:p>
    <w:p w:rsidR="002A08BE" w:rsidRPr="00DB5A97" w:rsidRDefault="002A08BE" w:rsidP="002A08BE">
      <w:pPr>
        <w:ind w:right="140"/>
        <w:rPr>
          <w:szCs w:val="28"/>
        </w:rPr>
      </w:pPr>
      <w:r w:rsidRPr="00DB5A97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DB5A97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A11AF5" w:rsidRPr="00424800" w:rsidRDefault="00A11AF5" w:rsidP="00A11AF5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11AF5" w:rsidRPr="00424800" w:rsidRDefault="00A11AF5" w:rsidP="00A11AF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11AF5" w:rsidRPr="00424800" w:rsidRDefault="00A11AF5" w:rsidP="00A11AF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A11AF5" w:rsidRPr="00B624B4" w:rsidRDefault="00A11AF5" w:rsidP="00A11AF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 № ______________ </w:t>
      </w:r>
    </w:p>
    <w:p w:rsidR="00A11AF5" w:rsidRDefault="00A11AF5" w:rsidP="00A11AF5">
      <w:pPr>
        <w:jc w:val="center"/>
        <w:rPr>
          <w:bCs/>
          <w:szCs w:val="28"/>
        </w:rPr>
      </w:pPr>
    </w:p>
    <w:p w:rsidR="00A11AF5" w:rsidRDefault="00A11AF5" w:rsidP="00A11AF5">
      <w:pPr>
        <w:jc w:val="center"/>
        <w:rPr>
          <w:bCs/>
          <w:szCs w:val="28"/>
        </w:rPr>
      </w:pPr>
    </w:p>
    <w:p w:rsidR="00A11AF5" w:rsidRDefault="00A11AF5" w:rsidP="00A11AF5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Pr="003E1B41">
        <w:rPr>
          <w:szCs w:val="28"/>
        </w:rPr>
        <w:t>Азнакаевское предприятие тепловых сетей</w:t>
      </w:r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A11AF5" w:rsidRPr="00801F5C" w:rsidRDefault="00A11AF5" w:rsidP="00A11AF5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A11AF5" w:rsidRDefault="00A11AF5" w:rsidP="00A11AF5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5598"/>
        <w:gridCol w:w="3080"/>
        <w:gridCol w:w="2985"/>
        <w:gridCol w:w="2945"/>
      </w:tblGrid>
      <w:tr w:rsidR="00A11AF5" w:rsidRPr="00506384" w:rsidTr="00A11AF5">
        <w:trPr>
          <w:trHeight w:val="20"/>
          <w:tblHeader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506384">
              <w:rPr>
                <w:sz w:val="24"/>
                <w:szCs w:val="24"/>
              </w:rPr>
              <w:t>№</w:t>
            </w:r>
          </w:p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п/п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</w:t>
            </w:r>
            <w:r w:rsidRPr="00506384">
              <w:rPr>
                <w:sz w:val="24"/>
                <w:szCs w:val="24"/>
              </w:rPr>
              <w:br/>
              <w:t>водоснабжение и водоотведение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ind w:left="-27" w:right="62"/>
              <w:jc w:val="center"/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Тариф на питьевую воду</w:t>
            </w:r>
          </w:p>
          <w:p w:rsidR="00A11AF5" w:rsidRPr="00506384" w:rsidRDefault="00A11AF5" w:rsidP="00A11AF5">
            <w:pPr>
              <w:ind w:left="-27"/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(одноставочный), руб./куб.м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ind w:right="62"/>
              <w:jc w:val="center"/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Тариф на водоотведение</w:t>
            </w:r>
          </w:p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ind w:left="-27" w:right="62"/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ind w:right="62"/>
              <w:jc w:val="center"/>
              <w:rPr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АО</w:t>
            </w:r>
            <w:r w:rsidRPr="00506384">
              <w:rPr>
                <w:bCs/>
                <w:color w:val="000000"/>
                <w:sz w:val="24"/>
                <w:szCs w:val="24"/>
              </w:rPr>
              <w:t xml:space="preserve"> «Азнакаевское предприятие тепловых сетей»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color w:val="000000"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Потребители города Азнакаево, Балтачевского сельского поселения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44,64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47,95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47,95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48,11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48,11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51,58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1.1.2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  <w:r w:rsidRPr="00A11AF5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37,20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39,96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39,96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42,98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Потребители города Азнакаево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23,63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23,63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23,63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25,31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25,31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25,36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25,36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27,11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1.2.2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19,69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19,69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19,69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21,09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21,09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21,13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21,13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22,59</w:t>
            </w: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506384">
              <w:rPr>
                <w:bCs/>
                <w:sz w:val="24"/>
                <w:szCs w:val="24"/>
              </w:rPr>
              <w:t>1.</w:t>
            </w:r>
            <w:r w:rsidRPr="00506384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Потребители пгт. Актюбинский, Микулинского сельского поселения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</w:t>
            </w:r>
            <w:r w:rsidRPr="00506384">
              <w:rPr>
                <w:bCs/>
                <w:sz w:val="24"/>
                <w:szCs w:val="24"/>
                <w:lang w:val="en-US"/>
              </w:rPr>
              <w:t>3</w:t>
            </w:r>
            <w:r w:rsidRPr="00506384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50,12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57,88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56,14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60,59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60,80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1.3.2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48,23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46,78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50,49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50,67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11AF5" w:rsidRPr="00506384" w:rsidTr="00A11AF5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A11AF5" w:rsidRPr="00506384" w:rsidRDefault="00A11AF5" w:rsidP="00A11AF5">
            <w:pPr>
              <w:rPr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Потребители пгт. Актюбинский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A11AF5" w:rsidRPr="00506384" w:rsidRDefault="00A11AF5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1.4.1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Население (тарифы указаны с учетом НДС)*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47,98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61,54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56,52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56,52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56,52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60,11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60,11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60,26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506384">
              <w:rPr>
                <w:bCs/>
                <w:sz w:val="24"/>
                <w:szCs w:val="24"/>
              </w:rPr>
              <w:t>1.4.2</w:t>
            </w:r>
          </w:p>
        </w:tc>
        <w:tc>
          <w:tcPr>
            <w:tcW w:w="1823" w:type="pct"/>
            <w:vMerge w:val="restart"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  <w:r w:rsidRPr="00506384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39,98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51,28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47,10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47,10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47,10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50,09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50,09</w:t>
            </w:r>
          </w:p>
        </w:tc>
      </w:tr>
      <w:tr w:rsidR="007C745D" w:rsidRPr="00506384" w:rsidTr="00A11AF5">
        <w:trPr>
          <w:trHeight w:val="20"/>
          <w:jc w:val="center"/>
        </w:trPr>
        <w:tc>
          <w:tcPr>
            <w:tcW w:w="24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3" w:type="pct"/>
            <w:vMerge/>
            <w:shd w:val="clear" w:color="auto" w:fill="auto"/>
            <w:vAlign w:val="center"/>
          </w:tcPr>
          <w:p w:rsidR="007C745D" w:rsidRPr="00506384" w:rsidRDefault="007C745D" w:rsidP="00A11A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C745D" w:rsidRPr="008D79CC" w:rsidRDefault="007C745D" w:rsidP="00A11AF5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7C745D" w:rsidRPr="00506384" w:rsidRDefault="007C745D" w:rsidP="00A11A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50,22</w:t>
            </w:r>
          </w:p>
        </w:tc>
      </w:tr>
    </w:tbl>
    <w:p w:rsidR="00A11AF5" w:rsidRPr="00DB5A97" w:rsidRDefault="00A11AF5" w:rsidP="00041E58">
      <w:pPr>
        <w:ind w:right="140"/>
        <w:rPr>
          <w:sz w:val="20"/>
        </w:rPr>
      </w:pPr>
    </w:p>
    <w:p w:rsidR="006A027C" w:rsidRPr="006A027C" w:rsidRDefault="00CA4616" w:rsidP="006A027C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</w:t>
      </w:r>
      <w:r w:rsidR="006A027C" w:rsidRPr="006A027C">
        <w:rPr>
          <w:sz w:val="24"/>
          <w:szCs w:val="24"/>
        </w:rPr>
        <w:t xml:space="preserve">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 w:rsidR="006C2B43">
        <w:rPr>
          <w:sz w:val="24"/>
          <w:szCs w:val="24"/>
        </w:rPr>
        <w:t>.</w:t>
      </w:r>
    </w:p>
    <w:p w:rsidR="00CA4616" w:rsidRPr="006A027C" w:rsidRDefault="006A027C" w:rsidP="00CA4616">
      <w:pPr>
        <w:ind w:right="140"/>
        <w:rPr>
          <w:sz w:val="24"/>
          <w:szCs w:val="24"/>
        </w:rPr>
      </w:pPr>
      <w:r w:rsidRPr="006A027C">
        <w:rPr>
          <w:sz w:val="24"/>
          <w:szCs w:val="24"/>
        </w:rPr>
        <w:t>**</w:t>
      </w:r>
      <w:r w:rsidR="00CA4616" w:rsidRPr="006A027C">
        <w:rPr>
          <w:sz w:val="24"/>
          <w:szCs w:val="24"/>
        </w:rPr>
        <w:t xml:space="preserve"> Выделяется в целях реализации пункта 6 статьи 168 Налогового кодекса Российской Федерации.</w:t>
      </w:r>
    </w:p>
    <w:p w:rsidR="006A027C" w:rsidRDefault="006A027C" w:rsidP="006A027C">
      <w:pPr>
        <w:ind w:right="140"/>
        <w:rPr>
          <w:sz w:val="24"/>
          <w:szCs w:val="24"/>
        </w:rPr>
      </w:pPr>
    </w:p>
    <w:p w:rsidR="006A027C" w:rsidRPr="00DB5A97" w:rsidRDefault="006A027C" w:rsidP="006A027C">
      <w:pPr>
        <w:ind w:right="140"/>
        <w:rPr>
          <w:szCs w:val="28"/>
        </w:rPr>
      </w:pPr>
      <w:r w:rsidRPr="00DB5A97">
        <w:rPr>
          <w:szCs w:val="28"/>
        </w:rPr>
        <w:t xml:space="preserve">Отдел организации, контроля и сопровождения </w:t>
      </w:r>
    </w:p>
    <w:p w:rsidR="006A027C" w:rsidRPr="00DB5A97" w:rsidRDefault="006A027C" w:rsidP="006A027C">
      <w:pPr>
        <w:ind w:right="140"/>
        <w:rPr>
          <w:szCs w:val="28"/>
        </w:rPr>
      </w:pPr>
      <w:r w:rsidRPr="00DB5A97">
        <w:rPr>
          <w:szCs w:val="28"/>
        </w:rPr>
        <w:t xml:space="preserve">принятия тарифных решений Государственного </w:t>
      </w:r>
    </w:p>
    <w:p w:rsidR="006A027C" w:rsidRDefault="006A027C" w:rsidP="007C745D">
      <w:pPr>
        <w:ind w:right="140"/>
        <w:rPr>
          <w:sz w:val="24"/>
          <w:szCs w:val="24"/>
        </w:rPr>
      </w:pPr>
      <w:r w:rsidRPr="00DB5A97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6A027C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___________ № _______</w:t>
      </w:r>
      <w:r w:rsidR="00C11DA6">
        <w:rPr>
          <w:sz w:val="24"/>
          <w:szCs w:val="24"/>
        </w:rPr>
        <w:t>____</w:t>
      </w:r>
      <w:r>
        <w:rPr>
          <w:sz w:val="24"/>
          <w:szCs w:val="24"/>
        </w:rPr>
        <w:t xml:space="preserve">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9D73A6" w:rsidRPr="0075620E" w:rsidRDefault="009D73A6" w:rsidP="009D73A6">
      <w:pPr>
        <w:jc w:val="center"/>
        <w:rPr>
          <w:szCs w:val="28"/>
        </w:rPr>
      </w:pPr>
      <w:r w:rsidRPr="0075620E">
        <w:rPr>
          <w:szCs w:val="28"/>
        </w:rPr>
        <w:t xml:space="preserve">Долгосрочные параметры регулирования тарифов </w:t>
      </w:r>
      <w:r w:rsidRPr="0075620E">
        <w:rPr>
          <w:bCs/>
          <w:color w:val="000000"/>
          <w:szCs w:val="28"/>
        </w:rPr>
        <w:t xml:space="preserve">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Pr="003E1B41">
        <w:rPr>
          <w:szCs w:val="28"/>
        </w:rPr>
        <w:t>Азнакаевское предприятие тепловых сетей</w:t>
      </w:r>
      <w:r w:rsidRPr="0094501C">
        <w:rPr>
          <w:rFonts w:eastAsia="Calibri"/>
          <w:szCs w:val="28"/>
        </w:rPr>
        <w:t>»</w:t>
      </w:r>
      <w:r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75620E" w:rsidRDefault="0075620E" w:rsidP="00AB4996">
      <w:pPr>
        <w:jc w:val="center"/>
        <w:rPr>
          <w:i/>
          <w:szCs w:val="28"/>
        </w:rPr>
      </w:pPr>
    </w:p>
    <w:p w:rsidR="009D73A6" w:rsidRDefault="009D73A6" w:rsidP="00AB4996">
      <w:pPr>
        <w:jc w:val="center"/>
        <w:rPr>
          <w:i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2901"/>
        <w:gridCol w:w="871"/>
        <w:gridCol w:w="2465"/>
        <w:gridCol w:w="2033"/>
        <w:gridCol w:w="2033"/>
        <w:gridCol w:w="1452"/>
        <w:gridCol w:w="2691"/>
      </w:tblGrid>
      <w:tr w:rsidR="009D73A6" w:rsidRPr="001B6DE6" w:rsidTr="002C70FC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№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п/п</w:t>
            </w:r>
          </w:p>
        </w:tc>
        <w:tc>
          <w:tcPr>
            <w:tcW w:w="953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вид тарифа</w:t>
            </w:r>
          </w:p>
        </w:tc>
        <w:tc>
          <w:tcPr>
            <w:tcW w:w="286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Год</w:t>
            </w:r>
          </w:p>
        </w:tc>
        <w:tc>
          <w:tcPr>
            <w:tcW w:w="810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Базовый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уровень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операционных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расходов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68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Индекс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эффективности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операционных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расходов</w:t>
            </w:r>
          </w:p>
        </w:tc>
        <w:tc>
          <w:tcPr>
            <w:tcW w:w="668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Нормативный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уровень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прибыли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361" w:type="pct"/>
            <w:gridSpan w:val="2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Показатели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энергосбережения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и энергетической</w:t>
            </w:r>
          </w:p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эффективности</w:t>
            </w:r>
          </w:p>
        </w:tc>
      </w:tr>
      <w:tr w:rsidR="009D73A6" w:rsidRPr="001B6DE6" w:rsidTr="002C70FC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Merge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уровень потерь воды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884" w:type="pc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9D73A6" w:rsidRPr="001B6DE6" w:rsidTr="002C70FC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    %    </w:t>
            </w: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%</w:t>
            </w:r>
          </w:p>
        </w:tc>
        <w:tc>
          <w:tcPr>
            <w:tcW w:w="477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%</w:t>
            </w:r>
          </w:p>
        </w:tc>
        <w:tc>
          <w:tcPr>
            <w:tcW w:w="884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кВт·ч/куб.м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9D73A6" w:rsidRPr="00EF4785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953" w:type="pct"/>
            <w:vAlign w:val="center"/>
          </w:tcPr>
          <w:p w:rsidR="009D73A6" w:rsidRPr="00EF4785" w:rsidRDefault="009D73A6" w:rsidP="002C7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Pr="00EF4785">
              <w:rPr>
                <w:sz w:val="22"/>
                <w:szCs w:val="22"/>
              </w:rPr>
              <w:t xml:space="preserve"> «Азнакаевское предприятие тепловых сетей»</w:t>
            </w:r>
          </w:p>
        </w:tc>
        <w:tc>
          <w:tcPr>
            <w:tcW w:w="286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9D73A6" w:rsidRPr="001B6DE6" w:rsidRDefault="009D73A6" w:rsidP="002C70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1.1</w:t>
            </w:r>
          </w:p>
        </w:tc>
        <w:tc>
          <w:tcPr>
            <w:tcW w:w="953" w:type="pct"/>
            <w:vAlign w:val="center"/>
          </w:tcPr>
          <w:p w:rsidR="009D73A6" w:rsidRPr="001B6DE6" w:rsidRDefault="009D73A6" w:rsidP="002C70FC">
            <w:pPr>
              <w:tabs>
                <w:tab w:val="left" w:pos="1942"/>
              </w:tabs>
              <w:rPr>
                <w:bCs/>
                <w:color w:val="000000"/>
                <w:sz w:val="22"/>
                <w:szCs w:val="22"/>
              </w:rPr>
            </w:pPr>
            <w:r w:rsidRPr="00EF4785">
              <w:rPr>
                <w:bCs/>
                <w:color w:val="000000"/>
                <w:sz w:val="22"/>
                <w:szCs w:val="22"/>
              </w:rPr>
              <w:t>Потребители города Азнакаево, Балтачевского сельского поселения</w:t>
            </w:r>
          </w:p>
          <w:p w:rsidR="009D73A6" w:rsidRPr="001B6DE6" w:rsidRDefault="009D73A6" w:rsidP="002C70FC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9D73A6" w:rsidRPr="001B6DE6" w:rsidRDefault="009D73A6" w:rsidP="002C70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1B6DE6">
              <w:rPr>
                <w:sz w:val="22"/>
                <w:szCs w:val="22"/>
              </w:rPr>
              <w:t>1.</w:t>
            </w:r>
            <w:r w:rsidRPr="00EF4785">
              <w:rPr>
                <w:sz w:val="22"/>
                <w:szCs w:val="22"/>
              </w:rPr>
              <w:t>1</w:t>
            </w:r>
          </w:p>
          <w:p w:rsidR="009D73A6" w:rsidRPr="00EF4785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 w:val="restart"/>
            <w:vAlign w:val="center"/>
          </w:tcPr>
          <w:p w:rsidR="009D73A6" w:rsidRPr="001B6DE6" w:rsidRDefault="009D73A6" w:rsidP="002C70FC">
            <w:pPr>
              <w:tabs>
                <w:tab w:val="left" w:pos="1942"/>
              </w:tabs>
              <w:rPr>
                <w:bCs/>
                <w:color w:val="000000"/>
                <w:sz w:val="22"/>
                <w:szCs w:val="22"/>
              </w:rPr>
            </w:pPr>
            <w:r w:rsidRPr="00EF4785">
              <w:rPr>
                <w:sz w:val="22"/>
                <w:szCs w:val="22"/>
              </w:rPr>
              <w:t>Питьевая вода</w:t>
            </w:r>
          </w:p>
          <w:p w:rsidR="009D73A6" w:rsidRPr="00EF4785" w:rsidRDefault="009D73A6" w:rsidP="002C70FC">
            <w:pPr>
              <w:tabs>
                <w:tab w:val="left" w:pos="1942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2C70F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9D73A6" w:rsidRPr="001B6DE6" w:rsidRDefault="009D73A6" w:rsidP="002C7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39 427,88</w:t>
            </w: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2C7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9D73A6" w:rsidRPr="001B6DE6" w:rsidTr="00C04A62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10,03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953" w:type="pct"/>
            <w:vAlign w:val="center"/>
          </w:tcPr>
          <w:p w:rsidR="009D73A6" w:rsidRPr="001B6DE6" w:rsidRDefault="009D73A6" w:rsidP="002C70FC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Потребители города Азнакаево</w:t>
            </w:r>
          </w:p>
        </w:tc>
        <w:tc>
          <w:tcPr>
            <w:tcW w:w="286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9D73A6" w:rsidRPr="001B6DE6" w:rsidRDefault="009D73A6" w:rsidP="002C70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9D73A6" w:rsidRPr="00EF4785" w:rsidRDefault="009D73A6" w:rsidP="009D73A6">
            <w:pPr>
              <w:jc w:val="center"/>
              <w:rPr>
                <w:sz w:val="22"/>
                <w:szCs w:val="22"/>
                <w:lang w:val="en-US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EF4785">
              <w:rPr>
                <w:sz w:val="22"/>
                <w:szCs w:val="22"/>
                <w:lang w:val="en-US"/>
              </w:rPr>
              <w:t>2</w:t>
            </w:r>
            <w:r w:rsidRPr="00EF4785">
              <w:rPr>
                <w:sz w:val="22"/>
                <w:szCs w:val="22"/>
              </w:rPr>
              <w:t>.</w:t>
            </w:r>
            <w:r w:rsidRPr="00EF478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53" w:type="pct"/>
            <w:vMerge w:val="restart"/>
            <w:vAlign w:val="center"/>
          </w:tcPr>
          <w:p w:rsidR="009D73A6" w:rsidRPr="00EF4785" w:rsidRDefault="009D73A6" w:rsidP="009D73A6">
            <w:pPr>
              <w:rPr>
                <w:sz w:val="22"/>
                <w:szCs w:val="22"/>
              </w:rPr>
            </w:pPr>
            <w:r w:rsidRPr="00EF478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16 527,55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EF4785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EF4785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EF4785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EF4785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9D73A6" w:rsidRPr="00EF4785" w:rsidRDefault="009D73A6" w:rsidP="002C70FC">
            <w:pPr>
              <w:jc w:val="center"/>
              <w:rPr>
                <w:sz w:val="22"/>
                <w:szCs w:val="22"/>
                <w:lang w:val="en-US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EF478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53" w:type="pct"/>
            <w:vAlign w:val="center"/>
          </w:tcPr>
          <w:p w:rsidR="009D73A6" w:rsidRPr="00EF4785" w:rsidRDefault="00794D4E" w:rsidP="0079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Потребители п</w:t>
            </w:r>
            <w:r w:rsidR="009D73A6" w:rsidRPr="00EF4785">
              <w:rPr>
                <w:sz w:val="22"/>
                <w:szCs w:val="22"/>
              </w:rPr>
              <w:t>гт. Актюбинский, Микулинского сельского поселения</w:t>
            </w:r>
          </w:p>
        </w:tc>
        <w:tc>
          <w:tcPr>
            <w:tcW w:w="286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9D73A6" w:rsidRPr="001B6DE6" w:rsidRDefault="009D73A6" w:rsidP="002C70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9D73A6" w:rsidRPr="00EF4785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  <w:r w:rsidRPr="00EF4785">
              <w:rPr>
                <w:sz w:val="22"/>
                <w:szCs w:val="22"/>
              </w:rPr>
              <w:t>.</w:t>
            </w:r>
            <w:r w:rsidRPr="00EF4785">
              <w:rPr>
                <w:sz w:val="22"/>
                <w:szCs w:val="22"/>
                <w:lang w:val="en-US"/>
              </w:rPr>
              <w:t>3</w:t>
            </w:r>
            <w:r w:rsidRPr="00EF4785">
              <w:rPr>
                <w:sz w:val="22"/>
                <w:szCs w:val="22"/>
              </w:rPr>
              <w:t>.1</w:t>
            </w:r>
          </w:p>
        </w:tc>
        <w:tc>
          <w:tcPr>
            <w:tcW w:w="953" w:type="pct"/>
            <w:vMerge w:val="restart"/>
            <w:vAlign w:val="center"/>
          </w:tcPr>
          <w:p w:rsidR="009D73A6" w:rsidRPr="00EF4785" w:rsidRDefault="009D73A6" w:rsidP="002C70FC">
            <w:pPr>
              <w:rPr>
                <w:sz w:val="22"/>
                <w:szCs w:val="22"/>
              </w:rPr>
            </w:pPr>
            <w:r w:rsidRPr="00EF4785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86" w:type="pct"/>
          </w:tcPr>
          <w:p w:rsidR="009D73A6" w:rsidRPr="0075620E" w:rsidRDefault="009D73A6" w:rsidP="002C70F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9D73A6" w:rsidRPr="001B6DE6" w:rsidRDefault="009D73A6" w:rsidP="002C7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11 177,71</w:t>
            </w: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2C70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EF4785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EF4785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3,59</w:t>
            </w:r>
          </w:p>
        </w:tc>
        <w:tc>
          <w:tcPr>
            <w:tcW w:w="884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2,15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1.4</w:t>
            </w:r>
          </w:p>
        </w:tc>
        <w:tc>
          <w:tcPr>
            <w:tcW w:w="953" w:type="pct"/>
            <w:vAlign w:val="center"/>
          </w:tcPr>
          <w:p w:rsidR="009D73A6" w:rsidRPr="001B6DE6" w:rsidRDefault="009D73A6" w:rsidP="002C70FC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 xml:space="preserve">Потребители </w:t>
            </w:r>
          </w:p>
          <w:p w:rsidR="009D73A6" w:rsidRPr="001B6DE6" w:rsidRDefault="009D73A6" w:rsidP="00794D4E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пгт. Актюбинский</w:t>
            </w:r>
          </w:p>
        </w:tc>
        <w:tc>
          <w:tcPr>
            <w:tcW w:w="286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bottom"/>
          </w:tcPr>
          <w:p w:rsidR="009D73A6" w:rsidRPr="001B6DE6" w:rsidRDefault="009D73A6" w:rsidP="002C70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</w:tcPr>
          <w:p w:rsidR="009D73A6" w:rsidRPr="001B6DE6" w:rsidRDefault="009D73A6" w:rsidP="002C70FC">
            <w:pPr>
              <w:jc w:val="center"/>
              <w:rPr>
                <w:sz w:val="22"/>
                <w:szCs w:val="22"/>
              </w:rPr>
            </w:pP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1.4.1</w:t>
            </w:r>
          </w:p>
        </w:tc>
        <w:tc>
          <w:tcPr>
            <w:tcW w:w="953" w:type="pct"/>
            <w:vMerge w:val="restart"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10" w:type="pct"/>
            <w:vAlign w:val="bottom"/>
          </w:tcPr>
          <w:p w:rsidR="009D73A6" w:rsidRPr="001B6DE6" w:rsidRDefault="009D73A6" w:rsidP="009D73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12 802,72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  <w:tr w:rsidR="009D73A6" w:rsidRPr="001B6DE6" w:rsidTr="002C70FC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  <w:vAlign w:val="center"/>
          </w:tcPr>
          <w:p w:rsidR="009D73A6" w:rsidRPr="001B6DE6" w:rsidRDefault="009D73A6" w:rsidP="009D73A6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</w:tcPr>
          <w:p w:rsidR="009D73A6" w:rsidRPr="0075620E" w:rsidRDefault="009D73A6" w:rsidP="009D73A6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10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1</w:t>
            </w:r>
          </w:p>
        </w:tc>
        <w:tc>
          <w:tcPr>
            <w:tcW w:w="668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477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 w:rsidRPr="001B6DE6">
              <w:rPr>
                <w:sz w:val="22"/>
                <w:szCs w:val="22"/>
              </w:rPr>
              <w:t>-</w:t>
            </w:r>
          </w:p>
        </w:tc>
        <w:tc>
          <w:tcPr>
            <w:tcW w:w="884" w:type="pct"/>
          </w:tcPr>
          <w:p w:rsidR="009D73A6" w:rsidRPr="001B6DE6" w:rsidRDefault="009D73A6" w:rsidP="009D73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</w:tr>
    </w:tbl>
    <w:p w:rsidR="009D73A6" w:rsidRDefault="009D73A6" w:rsidP="00AB4996">
      <w:pPr>
        <w:jc w:val="center"/>
        <w:rPr>
          <w:i/>
          <w:szCs w:val="28"/>
        </w:rPr>
      </w:pPr>
    </w:p>
    <w:p w:rsidR="00EE6FC5" w:rsidRDefault="006C2B43" w:rsidP="006C2B43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 w:rsidR="0024397B"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6C2B43" w:rsidRDefault="006C2B43" w:rsidP="006C2B43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="009D73A6" w:rsidRPr="009D73A6">
        <w:rPr>
          <w:sz w:val="24"/>
          <w:szCs w:val="24"/>
        </w:rPr>
        <w:t>АО «Азнакаевское предприятие тепловых сетей»</w:t>
      </w:r>
      <w:r>
        <w:rPr>
          <w:sz w:val="24"/>
          <w:szCs w:val="24"/>
        </w:rPr>
        <w:t xml:space="preserve"> не устанавливается.</w:t>
      </w:r>
    </w:p>
    <w:p w:rsidR="006C2B43" w:rsidRDefault="006C2B43" w:rsidP="00517197">
      <w:pPr>
        <w:ind w:right="140"/>
        <w:jc w:val="both"/>
        <w:rPr>
          <w:szCs w:val="28"/>
        </w:rPr>
      </w:pPr>
      <w:r>
        <w:rPr>
          <w:sz w:val="24"/>
          <w:szCs w:val="24"/>
        </w:rPr>
        <w:t>*** П</w:t>
      </w:r>
      <w:r w:rsidR="00517197">
        <w:rPr>
          <w:sz w:val="24"/>
          <w:szCs w:val="24"/>
        </w:rPr>
        <w:t>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6C2B43" w:rsidRDefault="006C2B43" w:rsidP="00A6783A">
      <w:pPr>
        <w:ind w:right="140"/>
        <w:rPr>
          <w:szCs w:val="28"/>
        </w:rPr>
      </w:pPr>
    </w:p>
    <w:p w:rsidR="006C2B43" w:rsidRPr="00C11DA6" w:rsidRDefault="006C2B43" w:rsidP="00A6783A">
      <w:pPr>
        <w:ind w:right="140"/>
        <w:rPr>
          <w:szCs w:val="28"/>
        </w:rPr>
      </w:pPr>
    </w:p>
    <w:p w:rsidR="00EE6FC5" w:rsidRPr="00C11DA6" w:rsidRDefault="00A6783A" w:rsidP="00A6783A">
      <w:pPr>
        <w:ind w:right="140"/>
        <w:rPr>
          <w:szCs w:val="28"/>
        </w:rPr>
      </w:pPr>
      <w:r w:rsidRPr="00C11DA6">
        <w:rPr>
          <w:szCs w:val="28"/>
        </w:rPr>
        <w:t>Отдел организации, контроля и сопровождения</w:t>
      </w:r>
      <w:r w:rsidR="00F44B47" w:rsidRPr="00C11DA6">
        <w:rPr>
          <w:szCs w:val="28"/>
        </w:rPr>
        <w:t xml:space="preserve"> </w:t>
      </w:r>
    </w:p>
    <w:p w:rsidR="00EE6FC5" w:rsidRPr="006C2B43" w:rsidRDefault="00A6783A" w:rsidP="00A6783A">
      <w:pPr>
        <w:ind w:right="140"/>
        <w:rPr>
          <w:szCs w:val="28"/>
        </w:rPr>
      </w:pPr>
      <w:r w:rsidRPr="00C11DA6">
        <w:rPr>
          <w:szCs w:val="28"/>
        </w:rPr>
        <w:t xml:space="preserve">принятия тарифных решений Государственного </w:t>
      </w:r>
    </w:p>
    <w:p w:rsidR="002A0BE3" w:rsidRPr="0095536B" w:rsidRDefault="00A6783A" w:rsidP="00C11DA6">
      <w:pPr>
        <w:ind w:right="140"/>
        <w:rPr>
          <w:szCs w:val="28"/>
        </w:rPr>
      </w:pPr>
      <w:r w:rsidRPr="00C11DA6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58D" w:rsidRDefault="00EF358D">
      <w:r>
        <w:separator/>
      </w:r>
    </w:p>
  </w:endnote>
  <w:endnote w:type="continuationSeparator" w:id="0">
    <w:p w:rsidR="00EF358D" w:rsidRDefault="00EF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58D" w:rsidRDefault="00EF358D">
      <w:r>
        <w:separator/>
      </w:r>
    </w:p>
  </w:footnote>
  <w:footnote w:type="continuationSeparator" w:id="0">
    <w:p w:rsidR="00EF358D" w:rsidRDefault="00EF3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F5" w:rsidRDefault="00A11AF5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11AF5" w:rsidRDefault="00A11A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A11AF5" w:rsidRDefault="00A11AF5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A9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397B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4F37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84B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4D4E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C745D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D73A6"/>
    <w:rsid w:val="009E012C"/>
    <w:rsid w:val="009E301C"/>
    <w:rsid w:val="009F2F42"/>
    <w:rsid w:val="00A0263E"/>
    <w:rsid w:val="00A02A02"/>
    <w:rsid w:val="00A03705"/>
    <w:rsid w:val="00A07B70"/>
    <w:rsid w:val="00A117A9"/>
    <w:rsid w:val="00A11AF5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B5A97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358D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B61AA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A2FF-384A-4CA2-A389-2305FDEF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1060</TotalTime>
  <Pages>10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324</cp:revision>
  <cp:lastPrinted>2023-12-18T16:26:00Z</cp:lastPrinted>
  <dcterms:created xsi:type="dcterms:W3CDTF">2016-11-14T11:46:00Z</dcterms:created>
  <dcterms:modified xsi:type="dcterms:W3CDTF">2023-12-20T11:16:00Z</dcterms:modified>
</cp:coreProperties>
</file>