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04456" w:rsidRPr="00B5376D" w:rsidTr="00366B3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6851C5" wp14:editId="2215C07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C04456" w:rsidRPr="00B5376D" w:rsidRDefault="00C04456" w:rsidP="0036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4456" w:rsidRPr="00B5376D" w:rsidRDefault="00C04456" w:rsidP="0036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4456" w:rsidRPr="00B5376D" w:rsidRDefault="00C04456" w:rsidP="0036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C04456" w:rsidRPr="00B5376D" w:rsidRDefault="00C04456" w:rsidP="00366B3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C04456" w:rsidRPr="00B5376D" w:rsidRDefault="00C04456" w:rsidP="0036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04456" w:rsidRPr="00B5376D" w:rsidRDefault="00C04456" w:rsidP="00C0445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C04456" w:rsidRPr="00B5376D" w:rsidRDefault="00C04456" w:rsidP="00C044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C04456" w:rsidRPr="00B5376D" w:rsidRDefault="00C04456" w:rsidP="00C04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B537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537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C04456" w:rsidRPr="00B5376D" w:rsidRDefault="00C04456" w:rsidP="00C04456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C04456" w:rsidRPr="003C315B" w:rsidRDefault="00C04456" w:rsidP="00C0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069"/>
      </w:tblGrid>
      <w:tr w:rsidR="00C1210A" w:rsidRPr="00C1210A" w:rsidTr="00664915">
        <w:trPr>
          <w:trHeight w:val="3178"/>
          <w:jc w:val="center"/>
        </w:trPr>
        <w:tc>
          <w:tcPr>
            <w:tcW w:w="5103" w:type="dxa"/>
            <w:shd w:val="clear" w:color="auto" w:fill="auto"/>
          </w:tcPr>
          <w:p w:rsidR="006C08D3" w:rsidRPr="0064470F" w:rsidRDefault="00C1210A" w:rsidP="00C04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</w:t>
            </w:r>
            <w:r w:rsidR="006C08D3" w:rsidRPr="00E464D5">
              <w:rPr>
                <w:rFonts w:ascii="Times New Roman" w:hAnsi="Times New Roman" w:cs="Times New Roman"/>
                <w:sz w:val="27"/>
                <w:szCs w:val="27"/>
              </w:rPr>
              <w:t>автомобильным транспортом и городским наземным электрическим транспортом</w:t>
            </w:r>
            <w:r w:rsidR="006C08D3"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6649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6C08D3"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муниципальным маршрутам регулярных перевозок в муниципальном образовании «город Нижнекамск» Нижне</w:t>
            </w:r>
            <w:r w:rsidR="006C08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камского муниципального района </w:t>
            </w:r>
            <w:r w:rsidR="006C08D3"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Республики Татарстан </w:t>
            </w:r>
            <w:r w:rsidR="008F489A"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332FEF"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8F489A"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5069" w:type="dxa"/>
            <w:shd w:val="clear" w:color="auto" w:fill="auto"/>
          </w:tcPr>
          <w:p w:rsidR="00C1210A" w:rsidRPr="00C1210A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4456" w:rsidRDefault="00C04456" w:rsidP="0064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4456" w:rsidRDefault="00C04456" w:rsidP="0064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70F" w:rsidRPr="0064470F" w:rsidRDefault="0064470F" w:rsidP="0064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федеральными законами от 8 ноября 2007 года № 259-ФЗ </w:t>
      </w:r>
      <w:r w:rsidR="006649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</w:t>
      </w:r>
      <w:r w:rsidR="006649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64470F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1995 г</w:t>
        </w:r>
      </w:smartTag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№ 239 «О мерах по упорядочению государственного регулирования цен (тарифов)», Законом Республики Татарстан </w:t>
      </w:r>
      <w:r w:rsidR="006649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6C08D3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468, </w:t>
      </w:r>
      <w:r w:rsidRPr="0064470F">
        <w:rPr>
          <w:rFonts w:ascii="Times New Roman" w:hAnsi="Times New Roman" w:cs="Times New Roman"/>
          <w:sz w:val="27"/>
          <w:szCs w:val="27"/>
        </w:rPr>
        <w:t xml:space="preserve">Порядком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664915">
        <w:rPr>
          <w:rFonts w:ascii="Times New Roman" w:hAnsi="Times New Roman" w:cs="Times New Roman"/>
          <w:sz w:val="27"/>
          <w:szCs w:val="27"/>
        </w:rPr>
        <w:br/>
      </w:r>
      <w:r w:rsidRPr="0064470F">
        <w:rPr>
          <w:rFonts w:ascii="Times New Roman" w:hAnsi="Times New Roman" w:cs="Times New Roman"/>
          <w:sz w:val="27"/>
          <w:szCs w:val="27"/>
        </w:rPr>
        <w:t xml:space="preserve">от 07.06.2019 № 7-1/т, </w:t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протоколом заседания Правления Государственного комитета Р</w:t>
      </w:r>
      <w:r w:rsidR="006C08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еспублики Татарстан по тарифам </w:t>
      </w:r>
      <w:r w:rsidR="00C044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15.12.2023 №59-ПР </w:t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Государственный комитет Республики Татарстан по тарифам ПОСТАНОВЛЯЕТ:</w:t>
      </w:r>
    </w:p>
    <w:p w:rsidR="00C1210A" w:rsidRPr="0064470F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</w:r>
      <w:r w:rsidR="00693E9A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 </w:t>
      </w:r>
      <w:r w:rsidR="004E4FF6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Нижнекамск</w:t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895FF2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5FF2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Нижнекамского муниципального района</w:t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Татарстан согласно приложению </w:t>
      </w:r>
      <w:r w:rsidR="006649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к настоящему постановлению.</w:t>
      </w:r>
    </w:p>
    <w:p w:rsidR="00C87EBB" w:rsidRPr="0064470F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C87EBB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0C7FA8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87EBB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по 31 декабря 202</w:t>
      </w:r>
      <w:r w:rsidR="000C7FA8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87EBB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 </w:t>
      </w:r>
    </w:p>
    <w:p w:rsidR="00C1210A" w:rsidRPr="0064470F" w:rsidRDefault="0064470F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C1210A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649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C1210A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C04456" w:rsidRDefault="00C04456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456" w:rsidRPr="00B5376D" w:rsidRDefault="00C04456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64470F" w:rsidRDefault="00C04456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C0445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C04456" w:rsidRPr="00B5376D" w:rsidRDefault="00C04456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456" w:rsidRPr="00B5376D" w:rsidRDefault="00C04456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456" w:rsidRDefault="00C1210A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Предельные максимальные тарифы</w:t>
      </w:r>
      <w:r w:rsidR="006C08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регулярные перевозки пассажиров и багажа </w:t>
      </w:r>
      <w:r w:rsidR="006C08D3" w:rsidRPr="00E464D5">
        <w:rPr>
          <w:rFonts w:ascii="Times New Roman" w:hAnsi="Times New Roman" w:cs="Times New Roman"/>
          <w:sz w:val="27"/>
          <w:szCs w:val="27"/>
        </w:rPr>
        <w:t>автомобильным транспортом и городским наземным электрическим транспортом</w:t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445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муниципальным маршрутам регулярных перевозок в муниципальном образовании «</w:t>
      </w:r>
      <w:r w:rsidR="00693E9A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 </w:t>
      </w:r>
      <w:r w:rsidR="004E4FF6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Нижнекамск</w:t>
      </w: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895FF2"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Нижне</w:t>
      </w:r>
      <w:r w:rsidR="006C08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камского муниципального района </w:t>
      </w:r>
    </w:p>
    <w:p w:rsidR="00C1210A" w:rsidRPr="0064470F" w:rsidRDefault="00C1210A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Республики Татарстан </w:t>
      </w:r>
      <w:r w:rsidR="00C0445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2024 год</w:t>
      </w:r>
    </w:p>
    <w:p w:rsidR="00C1210A" w:rsidRPr="0064470F" w:rsidRDefault="00C1210A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10A" w:rsidRPr="00C1210A" w:rsidRDefault="00C1210A" w:rsidP="00C04456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76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3818"/>
        <w:gridCol w:w="1910"/>
      </w:tblGrid>
      <w:tr w:rsidR="00C1210A" w:rsidRPr="00C1210A" w:rsidTr="00C04456">
        <w:trPr>
          <w:trHeight w:val="51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4470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транспорта</w:t>
            </w:r>
          </w:p>
        </w:tc>
        <w:tc>
          <w:tcPr>
            <w:tcW w:w="8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4470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C1210A" w:rsidTr="00C04456">
        <w:trPr>
          <w:trHeight w:val="86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64470F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4470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приобретении билета </w:t>
            </w:r>
          </w:p>
          <w:p w:rsidR="00C1210A" w:rsidRPr="0064470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наличный расчет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4470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приобретении билета </w:t>
            </w:r>
            <w:r w:rsidR="00C044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64470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оплате билетом длительного пользования на 100 и более поездок</w:t>
            </w:r>
            <w:r w:rsidRPr="0064470F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1</w:t>
            </w:r>
          </w:p>
        </w:tc>
      </w:tr>
      <w:tr w:rsidR="00C1210A" w:rsidRPr="00C1210A" w:rsidTr="00C04456">
        <w:trPr>
          <w:trHeight w:val="30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4470F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Автобус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64470F" w:rsidRDefault="006C08D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64470F" w:rsidRDefault="006C08D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64470F" w:rsidRDefault="006C08D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  <w:tr w:rsidR="00693E9A" w:rsidRPr="00C1210A" w:rsidTr="00C04456">
        <w:trPr>
          <w:trHeight w:val="30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9A" w:rsidRPr="0064470F" w:rsidRDefault="00693E9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7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Трамвай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A" w:rsidRPr="0064470F" w:rsidRDefault="006C08D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A" w:rsidRPr="0064470F" w:rsidRDefault="006C08D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E9A" w:rsidRPr="0064470F" w:rsidRDefault="006C08D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</w:tbl>
    <w:p w:rsidR="00C1210A" w:rsidRPr="00C04456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1210A" w:rsidRPr="00C04456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04456">
        <w:rPr>
          <w:rFonts w:ascii="Times New Roman" w:eastAsia="Times New Roman" w:hAnsi="Times New Roman" w:cs="Times New Roman"/>
          <w:lang w:eastAsia="ru-RU"/>
        </w:rPr>
        <w:t>&lt;1&gt;</w:t>
      </w:r>
      <w:r w:rsidRPr="00C04456">
        <w:rPr>
          <w:rFonts w:ascii="Times New Roman" w:eastAsia="Times New Roman" w:hAnsi="Times New Roman" w:cs="Times New Roman"/>
          <w:lang w:val="en-US" w:eastAsia="ru-RU"/>
        </w:rPr>
        <w:t> </w:t>
      </w:r>
      <w:r w:rsidRPr="00C04456">
        <w:rPr>
          <w:rFonts w:ascii="Times New Roman" w:eastAsia="Times New Roman" w:hAnsi="Times New Roman" w:cs="Times New Roman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C04456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04456">
        <w:rPr>
          <w:rFonts w:ascii="Times New Roman" w:eastAsia="Times New Roman" w:hAnsi="Times New Roman" w:cs="Times New Roman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C1210A" w:rsidP="00C04456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40017D" w:rsidRPr="00FF7C4B" w:rsidSect="00C044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92903"/>
    <w:rsid w:val="000C2913"/>
    <w:rsid w:val="000C7FA8"/>
    <w:rsid w:val="0015516F"/>
    <w:rsid w:val="0021176E"/>
    <w:rsid w:val="00242CC9"/>
    <w:rsid w:val="00245B4C"/>
    <w:rsid w:val="002C1183"/>
    <w:rsid w:val="002E37E8"/>
    <w:rsid w:val="002F594C"/>
    <w:rsid w:val="00312C77"/>
    <w:rsid w:val="00314550"/>
    <w:rsid w:val="003240E5"/>
    <w:rsid w:val="00332FEF"/>
    <w:rsid w:val="003330D2"/>
    <w:rsid w:val="003627AD"/>
    <w:rsid w:val="00394C34"/>
    <w:rsid w:val="003C315B"/>
    <w:rsid w:val="0040017D"/>
    <w:rsid w:val="004048A7"/>
    <w:rsid w:val="00481CAC"/>
    <w:rsid w:val="00491AE0"/>
    <w:rsid w:val="004B2BB6"/>
    <w:rsid w:val="004B5C37"/>
    <w:rsid w:val="004E4FF6"/>
    <w:rsid w:val="004F121E"/>
    <w:rsid w:val="004F3D0B"/>
    <w:rsid w:val="005D70EC"/>
    <w:rsid w:val="00613CE5"/>
    <w:rsid w:val="006422CF"/>
    <w:rsid w:val="0064470F"/>
    <w:rsid w:val="006458B2"/>
    <w:rsid w:val="00664915"/>
    <w:rsid w:val="00693E9A"/>
    <w:rsid w:val="006957D1"/>
    <w:rsid w:val="006A095E"/>
    <w:rsid w:val="006A17C1"/>
    <w:rsid w:val="006B1DCB"/>
    <w:rsid w:val="006C08D3"/>
    <w:rsid w:val="006D3039"/>
    <w:rsid w:val="00726DDB"/>
    <w:rsid w:val="00730602"/>
    <w:rsid w:val="00782F88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95FF2"/>
    <w:rsid w:val="008B3A5E"/>
    <w:rsid w:val="008C12A6"/>
    <w:rsid w:val="008F0844"/>
    <w:rsid w:val="008F489A"/>
    <w:rsid w:val="00922FDA"/>
    <w:rsid w:val="009657F5"/>
    <w:rsid w:val="009818E8"/>
    <w:rsid w:val="00985651"/>
    <w:rsid w:val="009946F3"/>
    <w:rsid w:val="00996EB3"/>
    <w:rsid w:val="00A35A4A"/>
    <w:rsid w:val="00A44F58"/>
    <w:rsid w:val="00A74C95"/>
    <w:rsid w:val="00A96055"/>
    <w:rsid w:val="00B1151D"/>
    <w:rsid w:val="00B31177"/>
    <w:rsid w:val="00B3570B"/>
    <w:rsid w:val="00B60BDF"/>
    <w:rsid w:val="00B7268C"/>
    <w:rsid w:val="00B740EF"/>
    <w:rsid w:val="00BB60A7"/>
    <w:rsid w:val="00BD1EFA"/>
    <w:rsid w:val="00BE68A9"/>
    <w:rsid w:val="00C04456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FB0A20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Магдиева Алина Ришатовна</cp:lastModifiedBy>
  <cp:revision>7</cp:revision>
  <cp:lastPrinted>2023-12-14T12:34:00Z</cp:lastPrinted>
  <dcterms:created xsi:type="dcterms:W3CDTF">2023-12-06T11:41:00Z</dcterms:created>
  <dcterms:modified xsi:type="dcterms:W3CDTF">2023-12-16T08:29:00Z</dcterms:modified>
</cp:coreProperties>
</file>