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0096A1" wp14:editId="6D9F9B0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085"/>
      </w:tblGrid>
      <w:tr w:rsidR="00C1210A" w:rsidRPr="00606DC8" w:rsidTr="00606DC8">
        <w:trPr>
          <w:trHeight w:val="2176"/>
          <w:jc w:val="center"/>
        </w:trPr>
        <w:tc>
          <w:tcPr>
            <w:tcW w:w="4962" w:type="dxa"/>
            <w:shd w:val="clear" w:color="auto" w:fill="auto"/>
          </w:tcPr>
          <w:p w:rsidR="00C1210A" w:rsidRPr="00606DC8" w:rsidRDefault="000329B3" w:rsidP="00585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8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58528E" w:rsidRPr="00606D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6DC8">
              <w:rPr>
                <w:rFonts w:ascii="Times New Roman" w:hAnsi="Times New Roman" w:cs="Times New Roman"/>
                <w:sz w:val="28"/>
                <w:szCs w:val="28"/>
              </w:rPr>
              <w:t>на транспортные услуги, оказываемые на подъездных железнодорожных путях Обществом с ограниченной ответственностью «</w:t>
            </w:r>
            <w:proofErr w:type="spellStart"/>
            <w:r w:rsidRPr="00606DC8">
              <w:rPr>
                <w:rFonts w:ascii="Times New Roman" w:hAnsi="Times New Roman" w:cs="Times New Roman"/>
                <w:sz w:val="28"/>
                <w:szCs w:val="28"/>
              </w:rPr>
              <w:t>Промжелдортранс</w:t>
            </w:r>
            <w:proofErr w:type="spellEnd"/>
            <w:r w:rsidRPr="00606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7C23" w:rsidRPr="00606D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6DC8">
              <w:rPr>
                <w:rFonts w:ascii="Times New Roman" w:hAnsi="Times New Roman" w:cs="Times New Roman"/>
                <w:sz w:val="28"/>
                <w:szCs w:val="28"/>
              </w:rPr>
              <w:t xml:space="preserve">ервис» </w:t>
            </w:r>
            <w:proofErr w:type="spellStart"/>
            <w:r w:rsidR="0058528E" w:rsidRPr="00606D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A4BD5" w:rsidRPr="00606DC8">
              <w:rPr>
                <w:rFonts w:ascii="Times New Roman" w:hAnsi="Times New Roman" w:cs="Times New Roman"/>
                <w:sz w:val="28"/>
                <w:szCs w:val="28"/>
              </w:rPr>
              <w:t>Набережные</w:t>
            </w:r>
            <w:proofErr w:type="spellEnd"/>
            <w:r w:rsidR="00AA4BD5" w:rsidRPr="00606DC8">
              <w:rPr>
                <w:rFonts w:ascii="Times New Roman" w:hAnsi="Times New Roman" w:cs="Times New Roman"/>
                <w:sz w:val="28"/>
                <w:szCs w:val="28"/>
              </w:rPr>
              <w:t xml:space="preserve"> Челны</w:t>
            </w:r>
            <w:r w:rsidR="00EF7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A20">
              <w:rPr>
                <w:rFonts w:ascii="Times New Roman" w:hAnsi="Times New Roman" w:cs="Times New Roman"/>
                <w:sz w:val="28"/>
                <w:szCs w:val="28"/>
              </w:rPr>
              <w:br/>
              <w:t>на 2024 год</w:t>
            </w:r>
          </w:p>
        </w:tc>
        <w:tc>
          <w:tcPr>
            <w:tcW w:w="5085" w:type="dxa"/>
            <w:shd w:val="clear" w:color="auto" w:fill="auto"/>
          </w:tcPr>
          <w:p w:rsidR="00C1210A" w:rsidRPr="00606DC8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29B3" w:rsidRPr="00606DC8" w:rsidRDefault="000329B3" w:rsidP="00306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28E" w:rsidRPr="00606DC8" w:rsidRDefault="0058528E" w:rsidP="00306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9B3" w:rsidRPr="00606DC8" w:rsidRDefault="000329B3" w:rsidP="00032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52F9">
        <w:rPr>
          <w:rFonts w:ascii="Times New Roman" w:hAnsi="Times New Roman" w:cs="Times New Roman"/>
          <w:sz w:val="28"/>
          <w:szCs w:val="28"/>
        </w:rPr>
        <w:t>п</w:t>
      </w:r>
      <w:r w:rsidRPr="00606DC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</w:t>
      </w:r>
      <w:r w:rsidR="00306CDF" w:rsidRPr="00606DC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58528E" w:rsidRPr="00606DC8">
        <w:rPr>
          <w:rFonts w:ascii="Times New Roman" w:hAnsi="Times New Roman" w:cs="Times New Roman"/>
          <w:sz w:val="28"/>
          <w:szCs w:val="28"/>
        </w:rPr>
        <w:br/>
      </w:r>
      <w:r w:rsidR="00364BC7">
        <w:rPr>
          <w:rFonts w:ascii="Times New Roman" w:hAnsi="Times New Roman" w:cs="Times New Roman"/>
          <w:sz w:val="28"/>
          <w:szCs w:val="28"/>
        </w:rPr>
        <w:t xml:space="preserve">от </w:t>
      </w:r>
      <w:r w:rsidR="00306CDF" w:rsidRPr="00606DC8">
        <w:rPr>
          <w:rFonts w:ascii="Times New Roman" w:hAnsi="Times New Roman" w:cs="Times New Roman"/>
          <w:sz w:val="28"/>
          <w:szCs w:val="28"/>
        </w:rPr>
        <w:t>7</w:t>
      </w:r>
      <w:r w:rsidR="008E52F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06DC8">
        <w:rPr>
          <w:rFonts w:ascii="Times New Roman" w:hAnsi="Times New Roman" w:cs="Times New Roman"/>
          <w:sz w:val="28"/>
          <w:szCs w:val="28"/>
        </w:rPr>
        <w:t>1995</w:t>
      </w:r>
      <w:r w:rsidR="008E52F9">
        <w:rPr>
          <w:rFonts w:ascii="Times New Roman" w:hAnsi="Times New Roman" w:cs="Times New Roman"/>
          <w:sz w:val="28"/>
          <w:szCs w:val="28"/>
        </w:rPr>
        <w:t xml:space="preserve"> г.</w:t>
      </w:r>
      <w:r w:rsidRPr="00606DC8">
        <w:rPr>
          <w:rFonts w:ascii="Times New Roman" w:hAnsi="Times New Roman" w:cs="Times New Roman"/>
          <w:sz w:val="28"/>
          <w:szCs w:val="28"/>
        </w:rPr>
        <w:t xml:space="preserve"> № 239 «О мерах по упорядочению государственного регулирования цен (тарифов)», Положением о Государственном комитете Республики Тата</w:t>
      </w:r>
      <w:r w:rsidR="00C22130" w:rsidRPr="00606DC8">
        <w:rPr>
          <w:rFonts w:ascii="Times New Roman" w:hAnsi="Times New Roman" w:cs="Times New Roman"/>
          <w:sz w:val="28"/>
          <w:szCs w:val="28"/>
        </w:rPr>
        <w:t>рстан по тарифам, утвержденным п</w:t>
      </w:r>
      <w:r w:rsidRPr="00606DC8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</w:t>
      </w:r>
      <w:r w:rsidR="00306CDF" w:rsidRPr="00606DC8">
        <w:rPr>
          <w:rFonts w:ascii="Times New Roman" w:hAnsi="Times New Roman" w:cs="Times New Roman"/>
          <w:sz w:val="28"/>
          <w:szCs w:val="28"/>
        </w:rPr>
        <w:t>н от 15.06.</w:t>
      </w:r>
      <w:r w:rsidRPr="00606DC8">
        <w:rPr>
          <w:rFonts w:ascii="Times New Roman" w:hAnsi="Times New Roman" w:cs="Times New Roman"/>
          <w:sz w:val="28"/>
          <w:szCs w:val="28"/>
        </w:rPr>
        <w:t xml:space="preserve">2010 № 468, </w:t>
      </w:r>
      <w:r w:rsidR="001E646F" w:rsidRPr="00606DC8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58528E" w:rsidRPr="00606DC8">
        <w:rPr>
          <w:rFonts w:ascii="Times New Roman" w:hAnsi="Times New Roman" w:cs="Times New Roman"/>
          <w:sz w:val="28"/>
          <w:szCs w:val="28"/>
        </w:rPr>
        <w:t>14.12.2023</w:t>
      </w:r>
      <w:r w:rsidR="001E646F" w:rsidRPr="00606DC8">
        <w:rPr>
          <w:rFonts w:ascii="Times New Roman" w:hAnsi="Times New Roman" w:cs="Times New Roman"/>
          <w:sz w:val="28"/>
          <w:szCs w:val="28"/>
        </w:rPr>
        <w:t xml:space="preserve"> № </w:t>
      </w:r>
      <w:r w:rsidR="0058528E" w:rsidRPr="00606DC8">
        <w:rPr>
          <w:rFonts w:ascii="Times New Roman" w:hAnsi="Times New Roman" w:cs="Times New Roman"/>
          <w:sz w:val="28"/>
          <w:szCs w:val="28"/>
        </w:rPr>
        <w:t>58-ПР</w:t>
      </w:r>
      <w:r w:rsidR="001E646F" w:rsidRPr="00606DC8">
        <w:rPr>
          <w:rFonts w:ascii="Times New Roman" w:hAnsi="Times New Roman" w:cs="Times New Roman"/>
          <w:sz w:val="28"/>
          <w:szCs w:val="28"/>
        </w:rPr>
        <w:t xml:space="preserve"> </w:t>
      </w:r>
      <w:r w:rsidRPr="00606DC8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306CDF" w:rsidRPr="00606DC8" w:rsidRDefault="0058528E" w:rsidP="00306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>1. </w:t>
      </w:r>
      <w:bookmarkStart w:id="0" w:name="_GoBack"/>
      <w:bookmarkEnd w:id="0"/>
      <w:r w:rsidR="00306CDF" w:rsidRPr="00606DC8">
        <w:rPr>
          <w:rFonts w:ascii="Times New Roman" w:hAnsi="Times New Roman" w:cs="Times New Roman"/>
          <w:sz w:val="28"/>
          <w:szCs w:val="28"/>
        </w:rPr>
        <w:t>Установить 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306CDF" w:rsidRPr="00606DC8">
        <w:rPr>
          <w:rFonts w:ascii="Times New Roman" w:hAnsi="Times New Roman" w:cs="Times New Roman"/>
          <w:sz w:val="28"/>
          <w:szCs w:val="28"/>
        </w:rPr>
        <w:t>Промжелдортранс</w:t>
      </w:r>
      <w:proofErr w:type="spellEnd"/>
      <w:r w:rsidR="00306CDF" w:rsidRPr="00606DC8">
        <w:rPr>
          <w:rFonts w:ascii="Times New Roman" w:hAnsi="Times New Roman" w:cs="Times New Roman"/>
          <w:sz w:val="28"/>
          <w:szCs w:val="28"/>
        </w:rPr>
        <w:t>-Сервис»</w:t>
      </w:r>
      <w:r w:rsidRPr="00606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8">
        <w:rPr>
          <w:rFonts w:ascii="Times New Roman" w:hAnsi="Times New Roman" w:cs="Times New Roman"/>
          <w:sz w:val="28"/>
          <w:szCs w:val="28"/>
        </w:rPr>
        <w:t>г.</w:t>
      </w:r>
      <w:r w:rsidR="00AA4BD5" w:rsidRPr="00606DC8">
        <w:rPr>
          <w:rFonts w:ascii="Times New Roman" w:hAnsi="Times New Roman" w:cs="Times New Roman"/>
          <w:sz w:val="28"/>
          <w:szCs w:val="28"/>
        </w:rPr>
        <w:t>Набережные</w:t>
      </w:r>
      <w:proofErr w:type="spellEnd"/>
      <w:r w:rsidR="00AA4BD5" w:rsidRPr="00606DC8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8E52F9">
        <w:rPr>
          <w:rFonts w:ascii="Times New Roman" w:hAnsi="Times New Roman" w:cs="Times New Roman"/>
          <w:sz w:val="28"/>
          <w:szCs w:val="28"/>
        </w:rPr>
        <w:t>,</w:t>
      </w:r>
      <w:r w:rsidR="00306CDF" w:rsidRPr="00606DC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306CDF" w:rsidRPr="00606DC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06CDF" w:rsidRPr="00606D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06CDF" w:rsidRPr="00606DC8" w:rsidRDefault="0058528E" w:rsidP="00306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>2. </w:t>
      </w:r>
      <w:r w:rsidR="00306CDF" w:rsidRPr="00606DC8">
        <w:rPr>
          <w:rFonts w:ascii="Times New Roman" w:hAnsi="Times New Roman" w:cs="Times New Roman"/>
          <w:sz w:val="28"/>
          <w:szCs w:val="28"/>
        </w:rPr>
        <w:t>Предельные максимальные тарифы, установленные в пункте 1 настоящего постановления, действуют с 1 января 2024 года по 31 декабря 2024 года.</w:t>
      </w:r>
    </w:p>
    <w:p w:rsidR="00306CDF" w:rsidRPr="00606DC8" w:rsidRDefault="0058528E" w:rsidP="00306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>3. </w:t>
      </w:r>
      <w:r w:rsidR="00306CDF" w:rsidRPr="00606DC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Государственного комитета </w:t>
      </w:r>
      <w:r w:rsidR="00306CDF" w:rsidRPr="00606DC8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по тарифам от 05.07.2013 № 7-16/т «Об установлении предельных максимальных тарифов на транспортные услуги, оказываемые </w:t>
      </w:r>
      <w:r w:rsidR="00606DC8">
        <w:rPr>
          <w:rFonts w:ascii="Times New Roman" w:hAnsi="Times New Roman" w:cs="Times New Roman"/>
          <w:sz w:val="28"/>
          <w:szCs w:val="28"/>
        </w:rPr>
        <w:br/>
      </w:r>
      <w:r w:rsidR="00306CDF" w:rsidRPr="00606DC8">
        <w:rPr>
          <w:rFonts w:ascii="Times New Roman" w:hAnsi="Times New Roman" w:cs="Times New Roman"/>
          <w:sz w:val="28"/>
          <w:szCs w:val="28"/>
        </w:rPr>
        <w:t>на подъездных железнодорожных путях Обществом с ограниченной ответственнос</w:t>
      </w:r>
      <w:r w:rsidRPr="00606DC8">
        <w:rPr>
          <w:rFonts w:ascii="Times New Roman" w:hAnsi="Times New Roman" w:cs="Times New Roman"/>
          <w:sz w:val="28"/>
          <w:szCs w:val="28"/>
        </w:rPr>
        <w:t>тью «</w:t>
      </w:r>
      <w:proofErr w:type="spellStart"/>
      <w:r w:rsidRPr="00606DC8">
        <w:rPr>
          <w:rFonts w:ascii="Times New Roman" w:hAnsi="Times New Roman" w:cs="Times New Roman"/>
          <w:sz w:val="28"/>
          <w:szCs w:val="28"/>
        </w:rPr>
        <w:t>Промжелдортранс</w:t>
      </w:r>
      <w:proofErr w:type="spellEnd"/>
      <w:r w:rsidRPr="00606DC8">
        <w:rPr>
          <w:rFonts w:ascii="Times New Roman" w:hAnsi="Times New Roman" w:cs="Times New Roman"/>
          <w:sz w:val="28"/>
          <w:szCs w:val="28"/>
        </w:rPr>
        <w:t xml:space="preserve">-Сервис» </w:t>
      </w:r>
      <w:proofErr w:type="spellStart"/>
      <w:r w:rsidRPr="00606DC8">
        <w:rPr>
          <w:rFonts w:ascii="Times New Roman" w:hAnsi="Times New Roman" w:cs="Times New Roman"/>
          <w:sz w:val="28"/>
          <w:szCs w:val="28"/>
        </w:rPr>
        <w:t>г.</w:t>
      </w:r>
      <w:r w:rsidR="00306CDF" w:rsidRPr="00606DC8">
        <w:rPr>
          <w:rFonts w:ascii="Times New Roman" w:hAnsi="Times New Roman" w:cs="Times New Roman"/>
          <w:sz w:val="28"/>
          <w:szCs w:val="28"/>
        </w:rPr>
        <w:t>Набережные</w:t>
      </w:r>
      <w:proofErr w:type="spellEnd"/>
      <w:r w:rsidR="00306CDF" w:rsidRPr="00606DC8">
        <w:rPr>
          <w:rFonts w:ascii="Times New Roman" w:hAnsi="Times New Roman" w:cs="Times New Roman"/>
          <w:sz w:val="28"/>
          <w:szCs w:val="28"/>
        </w:rPr>
        <w:t xml:space="preserve"> Челны»</w:t>
      </w:r>
      <w:r w:rsidR="00AA4BD5" w:rsidRPr="00606DC8">
        <w:rPr>
          <w:rFonts w:ascii="Times New Roman" w:hAnsi="Times New Roman" w:cs="Times New Roman"/>
          <w:sz w:val="28"/>
          <w:szCs w:val="28"/>
        </w:rPr>
        <w:t>.</w:t>
      </w:r>
    </w:p>
    <w:p w:rsidR="008820D2" w:rsidRPr="00606DC8" w:rsidRDefault="0058528E" w:rsidP="00306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>4. </w:t>
      </w:r>
      <w:r w:rsidR="00306CDF" w:rsidRPr="00606DC8">
        <w:rPr>
          <w:rFonts w:ascii="Times New Roman" w:hAnsi="Times New Roman" w:cs="Times New Roman"/>
          <w:sz w:val="28"/>
          <w:szCs w:val="28"/>
        </w:rPr>
        <w:t>Настоящее</w:t>
      </w:r>
      <w:r w:rsidR="00CA0702" w:rsidRPr="00606DC8">
        <w:rPr>
          <w:rFonts w:ascii="Times New Roman" w:hAnsi="Times New Roman" w:cs="Times New Roman"/>
          <w:sz w:val="28"/>
          <w:szCs w:val="28"/>
        </w:rPr>
        <w:t xml:space="preserve"> постановление вступ</w:t>
      </w:r>
      <w:r w:rsidR="00C22130" w:rsidRPr="00606DC8">
        <w:rPr>
          <w:rFonts w:ascii="Times New Roman" w:hAnsi="Times New Roman" w:cs="Times New Roman"/>
          <w:sz w:val="28"/>
          <w:szCs w:val="28"/>
        </w:rPr>
        <w:t>ает в силу с 1 января 2024 го</w:t>
      </w:r>
      <w:r w:rsidR="00AA4BD5" w:rsidRPr="00606DC8">
        <w:rPr>
          <w:rFonts w:ascii="Times New Roman" w:hAnsi="Times New Roman" w:cs="Times New Roman"/>
          <w:sz w:val="28"/>
          <w:szCs w:val="28"/>
        </w:rPr>
        <w:t>да, но не ранее чем по истечении</w:t>
      </w:r>
      <w:r w:rsidR="00C22130" w:rsidRPr="00606DC8">
        <w:rPr>
          <w:rFonts w:ascii="Times New Roman" w:hAnsi="Times New Roman" w:cs="Times New Roman"/>
          <w:sz w:val="28"/>
          <w:szCs w:val="28"/>
        </w:rPr>
        <w:t xml:space="preserve"> 10 дней после дня его официального опубликования.</w:t>
      </w:r>
    </w:p>
    <w:p w:rsidR="00306CDF" w:rsidRPr="00606DC8" w:rsidRDefault="00306CDF" w:rsidP="00C4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104" w:rsidRPr="00606DC8" w:rsidRDefault="005B6104" w:rsidP="00C4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86" w:rsidRPr="00606DC8" w:rsidRDefault="005B6104" w:rsidP="00C4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DC8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</w:t>
      </w:r>
      <w:r w:rsidR="0058528E" w:rsidRPr="00606DC8">
        <w:rPr>
          <w:rFonts w:ascii="Times New Roman" w:hAnsi="Times New Roman" w:cs="Times New Roman"/>
          <w:sz w:val="28"/>
          <w:szCs w:val="28"/>
        </w:rPr>
        <w:t xml:space="preserve">    </w:t>
      </w:r>
      <w:r w:rsidRPr="00606DC8">
        <w:rPr>
          <w:rFonts w:ascii="Times New Roman" w:hAnsi="Times New Roman" w:cs="Times New Roman"/>
          <w:sz w:val="28"/>
          <w:szCs w:val="28"/>
        </w:rPr>
        <w:t xml:space="preserve">    А.С. Груничев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4B34F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329B3" w:rsidRPr="00606DC8" w:rsidRDefault="000329B3" w:rsidP="00606DC8">
      <w:pPr>
        <w:autoSpaceDE w:val="0"/>
        <w:autoSpaceDN w:val="0"/>
        <w:adjustRightInd w:val="0"/>
        <w:spacing w:after="0" w:line="240" w:lineRule="auto"/>
        <w:ind w:left="6237" w:firstLine="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5B6104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BD5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</w:t>
      </w:r>
    </w:p>
    <w:p w:rsidR="000329B3" w:rsidRPr="00606DC8" w:rsidRDefault="000329B3" w:rsidP="00606DC8">
      <w:pPr>
        <w:autoSpaceDE w:val="0"/>
        <w:autoSpaceDN w:val="0"/>
        <w:adjustRightInd w:val="0"/>
        <w:spacing w:after="0" w:line="240" w:lineRule="auto"/>
        <w:ind w:left="6237" w:firstLine="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5B6104" w:rsidRPr="00606DC8" w:rsidRDefault="005B6104" w:rsidP="00606DC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</w:t>
      </w:r>
      <w:r w:rsidR="000329B3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</w:t>
      </w: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9B3" w:rsidRPr="00606DC8" w:rsidRDefault="00AA4BD5" w:rsidP="00606DC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8528E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B6104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85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8528E" w:rsidRPr="00606D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329B3" w:rsidRPr="00606DC8" w:rsidRDefault="000329B3" w:rsidP="00AA4B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8E" w:rsidRDefault="0058528E" w:rsidP="00AA4B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B3" w:rsidRDefault="000329B3" w:rsidP="00032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29B3">
        <w:rPr>
          <w:rFonts w:ascii="Times New Roman" w:hAnsi="Times New Roman" w:cs="Times New Roman"/>
          <w:sz w:val="28"/>
          <w:szCs w:val="28"/>
        </w:rPr>
        <w:t>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Pr="000329B3">
        <w:rPr>
          <w:rFonts w:ascii="Times New Roman" w:hAnsi="Times New Roman" w:cs="Times New Roman"/>
          <w:sz w:val="28"/>
          <w:szCs w:val="28"/>
        </w:rPr>
        <w:t>Промжелдортранс</w:t>
      </w:r>
      <w:proofErr w:type="spellEnd"/>
      <w:r w:rsidRPr="000329B3">
        <w:rPr>
          <w:rFonts w:ascii="Times New Roman" w:hAnsi="Times New Roman" w:cs="Times New Roman"/>
          <w:sz w:val="28"/>
          <w:szCs w:val="28"/>
        </w:rPr>
        <w:t>-Сервис</w:t>
      </w:r>
      <w:r w:rsidR="00922DF9">
        <w:rPr>
          <w:rFonts w:ascii="Times New Roman" w:hAnsi="Times New Roman" w:cs="Times New Roman"/>
          <w:sz w:val="28"/>
          <w:szCs w:val="28"/>
        </w:rPr>
        <w:t>»</w:t>
      </w:r>
      <w:r w:rsidR="00585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28E">
        <w:rPr>
          <w:rFonts w:ascii="Times New Roman" w:hAnsi="Times New Roman" w:cs="Times New Roman"/>
          <w:sz w:val="28"/>
          <w:szCs w:val="28"/>
        </w:rPr>
        <w:t>г.</w:t>
      </w:r>
      <w:r w:rsidR="00E748C9">
        <w:rPr>
          <w:rFonts w:ascii="Times New Roman" w:hAnsi="Times New Roman" w:cs="Times New Roman"/>
          <w:sz w:val="28"/>
          <w:szCs w:val="28"/>
        </w:rPr>
        <w:t>Набережные</w:t>
      </w:r>
      <w:proofErr w:type="spellEnd"/>
      <w:r w:rsidR="00E748C9">
        <w:rPr>
          <w:rFonts w:ascii="Times New Roman" w:hAnsi="Times New Roman" w:cs="Times New Roman"/>
          <w:sz w:val="28"/>
          <w:szCs w:val="28"/>
        </w:rPr>
        <w:t xml:space="preserve"> Ч</w:t>
      </w:r>
      <w:r w:rsidRPr="000329B3">
        <w:rPr>
          <w:rFonts w:ascii="Times New Roman" w:hAnsi="Times New Roman" w:cs="Times New Roman"/>
          <w:sz w:val="28"/>
          <w:szCs w:val="28"/>
        </w:rPr>
        <w:t>елны</w:t>
      </w:r>
    </w:p>
    <w:p w:rsidR="000329B3" w:rsidRDefault="000329B3" w:rsidP="00032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9B3" w:rsidRDefault="000329B3" w:rsidP="00032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Предельные максимальные тарифы</w:t>
      </w:r>
    </w:p>
    <w:p w:rsidR="000329B3" w:rsidRDefault="000329B3" w:rsidP="00032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410"/>
        <w:gridCol w:w="2410"/>
      </w:tblGrid>
      <w:tr w:rsidR="000329B3" w:rsidTr="0058528E">
        <w:tc>
          <w:tcPr>
            <w:tcW w:w="704" w:type="dxa"/>
          </w:tcPr>
          <w:p w:rsidR="00922DF9" w:rsidRDefault="00922DF9" w:rsidP="000329B3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0329B3" w:rsidRDefault="00922DF9" w:rsidP="000329B3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</w:tcPr>
          <w:p w:rsidR="000329B3" w:rsidRDefault="00922DF9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410" w:type="dxa"/>
          </w:tcPr>
          <w:p w:rsidR="000329B3" w:rsidRDefault="00922DF9" w:rsidP="00B138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10" w:type="dxa"/>
          </w:tcPr>
          <w:p w:rsidR="000329B3" w:rsidRDefault="00922DF9" w:rsidP="005852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тариф, в рублях (без учета НДС)</w:t>
            </w:r>
          </w:p>
        </w:tc>
      </w:tr>
      <w:tr w:rsidR="000329B3" w:rsidTr="0058528E">
        <w:tc>
          <w:tcPr>
            <w:tcW w:w="704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маневро</w:t>
            </w:r>
            <w:r w:rsidR="0024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району</w:t>
            </w:r>
          </w:p>
        </w:tc>
        <w:tc>
          <w:tcPr>
            <w:tcW w:w="2410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410" w:type="dxa"/>
            <w:vAlign w:val="center"/>
          </w:tcPr>
          <w:p w:rsidR="000329B3" w:rsidRDefault="007968DE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8,09</w:t>
            </w:r>
          </w:p>
        </w:tc>
      </w:tr>
      <w:tr w:rsidR="000329B3" w:rsidTr="0058528E">
        <w:tc>
          <w:tcPr>
            <w:tcW w:w="704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Автозаводскому</w:t>
            </w:r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маневро</w:t>
            </w:r>
            <w:r w:rsidR="0024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району</w:t>
            </w:r>
          </w:p>
        </w:tc>
        <w:tc>
          <w:tcPr>
            <w:tcW w:w="2410" w:type="dxa"/>
            <w:vAlign w:val="center"/>
          </w:tcPr>
          <w:p w:rsidR="000329B3" w:rsidRDefault="00922DF9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410" w:type="dxa"/>
            <w:vAlign w:val="center"/>
          </w:tcPr>
          <w:p w:rsidR="000329B3" w:rsidRDefault="007968DE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11,60</w:t>
            </w:r>
          </w:p>
        </w:tc>
      </w:tr>
      <w:tr w:rsidR="00922DF9" w:rsidTr="0058528E">
        <w:tc>
          <w:tcPr>
            <w:tcW w:w="704" w:type="dxa"/>
            <w:vAlign w:val="center"/>
          </w:tcPr>
          <w:p w:rsidR="00922DF9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vAlign w:val="center"/>
          </w:tcPr>
          <w:p w:rsidR="00922DF9" w:rsidRDefault="00922DF9" w:rsidP="00922DF9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Камазовскому</w:t>
            </w:r>
            <w:proofErr w:type="spellEnd"/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маневро</w:t>
            </w:r>
            <w:r w:rsidR="0024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92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району</w:t>
            </w:r>
          </w:p>
        </w:tc>
        <w:tc>
          <w:tcPr>
            <w:tcW w:w="2410" w:type="dxa"/>
            <w:vAlign w:val="center"/>
          </w:tcPr>
          <w:p w:rsidR="00922DF9" w:rsidRDefault="00922DF9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410" w:type="dxa"/>
            <w:vAlign w:val="center"/>
          </w:tcPr>
          <w:p w:rsidR="00922DF9" w:rsidRDefault="007968DE" w:rsidP="00922D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8,80</w:t>
            </w:r>
          </w:p>
        </w:tc>
      </w:tr>
    </w:tbl>
    <w:p w:rsidR="000329B3" w:rsidRDefault="000329B3" w:rsidP="000329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DF9" w:rsidRPr="008820D2" w:rsidRDefault="00922DF9" w:rsidP="00922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20D2">
        <w:rPr>
          <w:rFonts w:ascii="Times New Roman" w:hAnsi="Times New Roman" w:cs="Times New Roman"/>
          <w:sz w:val="28"/>
          <w:szCs w:val="28"/>
        </w:rPr>
        <w:t>Раздел II. ПРОЧИЕ УСЛОВИЯ</w:t>
      </w:r>
    </w:p>
    <w:p w:rsidR="00922DF9" w:rsidRPr="008820D2" w:rsidRDefault="00922DF9" w:rsidP="00922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DF9" w:rsidRPr="008820D2" w:rsidRDefault="0058528E" w:rsidP="0092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22DF9" w:rsidRPr="008820D2">
        <w:rPr>
          <w:rFonts w:ascii="Times New Roman" w:hAnsi="Times New Roman" w:cs="Times New Roman"/>
          <w:sz w:val="28"/>
          <w:szCs w:val="28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922DF9" w:rsidRPr="008820D2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формированию тарифов и сборов на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922DF9" w:rsidRPr="008820D2">
        <w:rPr>
          <w:rFonts w:ascii="Times New Roman" w:hAnsi="Times New Roman" w:cs="Times New Roman"/>
          <w:sz w:val="28"/>
          <w:szCs w:val="28"/>
        </w:rPr>
        <w:t>и услуги, выполняемые промышленным железнодорожным транспортом, утвержденными распоряжением Министерства трансп</w:t>
      </w:r>
      <w:r w:rsidR="008820D2">
        <w:rPr>
          <w:rFonts w:ascii="Times New Roman" w:hAnsi="Times New Roman" w:cs="Times New Roman"/>
          <w:sz w:val="28"/>
          <w:szCs w:val="28"/>
        </w:rPr>
        <w:t>орт</w:t>
      </w:r>
      <w:r w:rsidR="00C22130">
        <w:rPr>
          <w:rFonts w:ascii="Times New Roman" w:hAnsi="Times New Roman" w:cs="Times New Roman"/>
          <w:sz w:val="28"/>
          <w:szCs w:val="28"/>
        </w:rPr>
        <w:t xml:space="preserve">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22130">
        <w:rPr>
          <w:rFonts w:ascii="Times New Roman" w:hAnsi="Times New Roman" w:cs="Times New Roman"/>
          <w:sz w:val="28"/>
          <w:szCs w:val="28"/>
        </w:rPr>
        <w:t>от 20 декабря 2001 г.</w:t>
      </w:r>
      <w:r w:rsidR="00922DF9" w:rsidRPr="008820D2">
        <w:rPr>
          <w:rFonts w:ascii="Times New Roman" w:hAnsi="Times New Roman" w:cs="Times New Roman"/>
          <w:sz w:val="28"/>
          <w:szCs w:val="28"/>
        </w:rPr>
        <w:t xml:space="preserve"> № АН-104-р.</w:t>
      </w:r>
    </w:p>
    <w:p w:rsidR="00922DF9" w:rsidRPr="008820D2" w:rsidRDefault="0058528E" w:rsidP="0092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22DF9" w:rsidRPr="008820D2">
        <w:rPr>
          <w:rFonts w:ascii="Times New Roman" w:hAnsi="Times New Roman" w:cs="Times New Roman"/>
          <w:sz w:val="28"/>
          <w:szCs w:val="28"/>
        </w:rPr>
        <w:t xml:space="preserve">Плата за перевозку груза и погрузочно-разгрузочные работы взимается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922DF9" w:rsidRPr="008820D2">
        <w:rPr>
          <w:rFonts w:ascii="Times New Roman" w:hAnsi="Times New Roman" w:cs="Times New Roman"/>
          <w:sz w:val="28"/>
          <w:szCs w:val="28"/>
        </w:rPr>
        <w:t>с заказчика за фактический вес перевезенного груза.</w:t>
      </w:r>
    </w:p>
    <w:p w:rsidR="00922DF9" w:rsidRDefault="00922DF9" w:rsidP="000329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0D2" w:rsidRDefault="008820D2" w:rsidP="000329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0D2" w:rsidRPr="00C1210A" w:rsidRDefault="008820D2" w:rsidP="008820D2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5B6104" w:rsidRPr="000329B3" w:rsidRDefault="005B6104" w:rsidP="000329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6104" w:rsidRPr="000329B3" w:rsidSect="00606DC8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24" w:rsidRDefault="00732424" w:rsidP="00732424">
      <w:pPr>
        <w:spacing w:after="0" w:line="240" w:lineRule="auto"/>
      </w:pPr>
      <w:r>
        <w:separator/>
      </w:r>
    </w:p>
  </w:endnote>
  <w:endnote w:type="continuationSeparator" w:id="0">
    <w:p w:rsidR="00732424" w:rsidRDefault="00732424" w:rsidP="0073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24" w:rsidRDefault="00732424" w:rsidP="00732424">
      <w:pPr>
        <w:spacing w:after="0" w:line="240" w:lineRule="auto"/>
      </w:pPr>
      <w:r>
        <w:separator/>
      </w:r>
    </w:p>
  </w:footnote>
  <w:footnote w:type="continuationSeparator" w:id="0">
    <w:p w:rsidR="00732424" w:rsidRDefault="00732424" w:rsidP="0073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C8" w:rsidRDefault="00606DC8" w:rsidP="00606DC8">
    <w:pPr>
      <w:pStyle w:val="a6"/>
      <w:jc w:val="center"/>
    </w:pPr>
  </w:p>
  <w:p w:rsidR="00732424" w:rsidRDefault="00606DC8" w:rsidP="00606DC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29B3"/>
    <w:rsid w:val="00033B65"/>
    <w:rsid w:val="000679D1"/>
    <w:rsid w:val="00092903"/>
    <w:rsid w:val="000C7FA8"/>
    <w:rsid w:val="0015516F"/>
    <w:rsid w:val="001E646F"/>
    <w:rsid w:val="0021176E"/>
    <w:rsid w:val="00241BBB"/>
    <w:rsid w:val="00242CC9"/>
    <w:rsid w:val="00245B4C"/>
    <w:rsid w:val="002C1183"/>
    <w:rsid w:val="002E37E8"/>
    <w:rsid w:val="002F594C"/>
    <w:rsid w:val="00300540"/>
    <w:rsid w:val="00306CDF"/>
    <w:rsid w:val="00312C77"/>
    <w:rsid w:val="00314550"/>
    <w:rsid w:val="003240E5"/>
    <w:rsid w:val="00332FEF"/>
    <w:rsid w:val="003330D2"/>
    <w:rsid w:val="003627AD"/>
    <w:rsid w:val="00364BC7"/>
    <w:rsid w:val="00394C34"/>
    <w:rsid w:val="003C315B"/>
    <w:rsid w:val="0040017D"/>
    <w:rsid w:val="00481CAC"/>
    <w:rsid w:val="00491AE0"/>
    <w:rsid w:val="004B2BB6"/>
    <w:rsid w:val="004B34F4"/>
    <w:rsid w:val="004B5C37"/>
    <w:rsid w:val="004F121E"/>
    <w:rsid w:val="004F3D0B"/>
    <w:rsid w:val="0058528E"/>
    <w:rsid w:val="005B6104"/>
    <w:rsid w:val="005D70EC"/>
    <w:rsid w:val="00606DC8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32424"/>
    <w:rsid w:val="00747C23"/>
    <w:rsid w:val="00782F88"/>
    <w:rsid w:val="007968DE"/>
    <w:rsid w:val="007B4A16"/>
    <w:rsid w:val="007C154B"/>
    <w:rsid w:val="007D7969"/>
    <w:rsid w:val="007E3EEA"/>
    <w:rsid w:val="008061FE"/>
    <w:rsid w:val="00813E31"/>
    <w:rsid w:val="008406D9"/>
    <w:rsid w:val="0084447B"/>
    <w:rsid w:val="00845812"/>
    <w:rsid w:val="00875F2A"/>
    <w:rsid w:val="008803DB"/>
    <w:rsid w:val="008820D2"/>
    <w:rsid w:val="00891117"/>
    <w:rsid w:val="008B3A5E"/>
    <w:rsid w:val="008C12A6"/>
    <w:rsid w:val="008E52F9"/>
    <w:rsid w:val="008F0844"/>
    <w:rsid w:val="008F489A"/>
    <w:rsid w:val="00922DF9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AA4BD5"/>
    <w:rsid w:val="00B1151D"/>
    <w:rsid w:val="00B13885"/>
    <w:rsid w:val="00B31177"/>
    <w:rsid w:val="00B60BDF"/>
    <w:rsid w:val="00B7268C"/>
    <w:rsid w:val="00B740EF"/>
    <w:rsid w:val="00BB60A7"/>
    <w:rsid w:val="00BD1EFA"/>
    <w:rsid w:val="00C1210A"/>
    <w:rsid w:val="00C1422C"/>
    <w:rsid w:val="00C22130"/>
    <w:rsid w:val="00C422F6"/>
    <w:rsid w:val="00C47586"/>
    <w:rsid w:val="00C61AAC"/>
    <w:rsid w:val="00C623A7"/>
    <w:rsid w:val="00C87EBB"/>
    <w:rsid w:val="00CA0702"/>
    <w:rsid w:val="00CD452B"/>
    <w:rsid w:val="00CF0328"/>
    <w:rsid w:val="00D03324"/>
    <w:rsid w:val="00D04993"/>
    <w:rsid w:val="00D645E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748C9"/>
    <w:rsid w:val="00EB179C"/>
    <w:rsid w:val="00EC7B45"/>
    <w:rsid w:val="00ED450B"/>
    <w:rsid w:val="00EE3D46"/>
    <w:rsid w:val="00EF7A20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3D14A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424"/>
  </w:style>
  <w:style w:type="paragraph" w:styleId="a8">
    <w:name w:val="footer"/>
    <w:basedOn w:val="a"/>
    <w:link w:val="a9"/>
    <w:uiPriority w:val="99"/>
    <w:unhideWhenUsed/>
    <w:rsid w:val="0073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22</cp:revision>
  <cp:lastPrinted>2023-12-14T18:29:00Z</cp:lastPrinted>
  <dcterms:created xsi:type="dcterms:W3CDTF">2023-12-08T10:49:00Z</dcterms:created>
  <dcterms:modified xsi:type="dcterms:W3CDTF">2023-12-16T17:15:00Z</dcterms:modified>
</cp:coreProperties>
</file>