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A8574A" w:rsidRPr="00A8574A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8574A" w:rsidRPr="00A8574A" w:rsidRDefault="00A8574A" w:rsidP="00A8574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574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5D1953" wp14:editId="05A1643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574A">
              <w:rPr>
                <w:caps/>
                <w:sz w:val="28"/>
                <w:szCs w:val="28"/>
              </w:rPr>
              <w:t>ГОСУДАРСТВЕННЫЙ</w:t>
            </w:r>
          </w:p>
          <w:p w:rsidR="00A8574A" w:rsidRPr="00A8574A" w:rsidRDefault="00A8574A" w:rsidP="00A8574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574A">
              <w:rPr>
                <w:caps/>
                <w:sz w:val="28"/>
                <w:szCs w:val="28"/>
              </w:rPr>
              <w:t>комитет</w:t>
            </w:r>
          </w:p>
          <w:p w:rsidR="00A8574A" w:rsidRPr="00A8574A" w:rsidRDefault="00A8574A" w:rsidP="00A8574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574A">
              <w:rPr>
                <w:caps/>
                <w:sz w:val="28"/>
                <w:szCs w:val="28"/>
              </w:rPr>
              <w:t>РЕСПУБЛИКИ ТАТАРСТАН</w:t>
            </w:r>
          </w:p>
          <w:p w:rsidR="00A8574A" w:rsidRPr="00A8574A" w:rsidRDefault="00A8574A" w:rsidP="00A8574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574A">
              <w:rPr>
                <w:caps/>
                <w:sz w:val="28"/>
                <w:szCs w:val="28"/>
              </w:rPr>
              <w:t>по тарифам</w:t>
            </w:r>
          </w:p>
          <w:p w:rsidR="00A8574A" w:rsidRPr="00A8574A" w:rsidRDefault="00A8574A" w:rsidP="00A8574A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8574A" w:rsidRPr="00A8574A" w:rsidRDefault="00A8574A" w:rsidP="00A8574A">
            <w:pPr>
              <w:jc w:val="center"/>
              <w:rPr>
                <w:sz w:val="20"/>
                <w:szCs w:val="20"/>
              </w:rPr>
            </w:pPr>
          </w:p>
          <w:p w:rsidR="00A8574A" w:rsidRPr="00A8574A" w:rsidRDefault="00A8574A" w:rsidP="00A85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8574A" w:rsidRPr="00A8574A" w:rsidRDefault="00A8574A" w:rsidP="00A8574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574A">
              <w:rPr>
                <w:caps/>
                <w:sz w:val="28"/>
                <w:szCs w:val="28"/>
              </w:rPr>
              <w:t xml:space="preserve"> ТАТАРСТАН</w:t>
            </w:r>
          </w:p>
          <w:p w:rsidR="00A8574A" w:rsidRPr="00A8574A" w:rsidRDefault="00A8574A" w:rsidP="00A8574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574A">
              <w:rPr>
                <w:caps/>
                <w:sz w:val="28"/>
                <w:szCs w:val="28"/>
              </w:rPr>
              <w:t xml:space="preserve">   РЕСПУБЛИКАСЫны</w:t>
            </w:r>
            <w:r w:rsidRPr="00A8574A">
              <w:rPr>
                <w:caps/>
                <w:sz w:val="28"/>
                <w:szCs w:val="28"/>
                <w:lang w:val="tt-RU"/>
              </w:rPr>
              <w:t>ң</w:t>
            </w:r>
          </w:p>
          <w:p w:rsidR="00A8574A" w:rsidRPr="00A8574A" w:rsidRDefault="00A8574A" w:rsidP="00A8574A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A8574A">
              <w:rPr>
                <w:caps/>
                <w:sz w:val="28"/>
                <w:szCs w:val="28"/>
              </w:rPr>
              <w:t xml:space="preserve"> тарифлар буенча </w:t>
            </w:r>
            <w:r w:rsidRPr="00A8574A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A8574A" w:rsidRPr="00A8574A" w:rsidRDefault="00A8574A" w:rsidP="00A8574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574A">
              <w:rPr>
                <w:caps/>
                <w:sz w:val="28"/>
                <w:szCs w:val="28"/>
              </w:rPr>
              <w:t>комитеты</w:t>
            </w:r>
          </w:p>
          <w:p w:rsidR="00A8574A" w:rsidRPr="00A8574A" w:rsidRDefault="00A8574A" w:rsidP="00A8574A">
            <w:pPr>
              <w:rPr>
                <w:sz w:val="28"/>
                <w:szCs w:val="20"/>
              </w:rPr>
            </w:pPr>
          </w:p>
        </w:tc>
      </w:tr>
    </w:tbl>
    <w:p w:rsidR="00A8574A" w:rsidRPr="00A8574A" w:rsidRDefault="00A8574A" w:rsidP="00A8574A">
      <w:pPr>
        <w:tabs>
          <w:tab w:val="left" w:pos="284"/>
        </w:tabs>
        <w:rPr>
          <w:i/>
          <w:sz w:val="16"/>
          <w:szCs w:val="16"/>
        </w:rPr>
      </w:pPr>
    </w:p>
    <w:p w:rsidR="00A8574A" w:rsidRPr="00A8574A" w:rsidRDefault="00A8574A" w:rsidP="00A8574A">
      <w:pPr>
        <w:rPr>
          <w:b/>
          <w:sz w:val="28"/>
          <w:szCs w:val="20"/>
        </w:rPr>
      </w:pPr>
      <w:r w:rsidRPr="00A8574A">
        <w:rPr>
          <w:sz w:val="28"/>
          <w:szCs w:val="20"/>
        </w:rPr>
        <w:t xml:space="preserve">        </w:t>
      </w:r>
      <w:r w:rsidRPr="00A8574A">
        <w:rPr>
          <w:b/>
          <w:sz w:val="28"/>
          <w:szCs w:val="20"/>
        </w:rPr>
        <w:t xml:space="preserve">     ПОСТАНОВЛЕНИЕ</w:t>
      </w:r>
      <w:r w:rsidRPr="00A8574A">
        <w:rPr>
          <w:sz w:val="28"/>
          <w:szCs w:val="20"/>
        </w:rPr>
        <w:tab/>
      </w:r>
      <w:r w:rsidRPr="00A8574A">
        <w:rPr>
          <w:sz w:val="28"/>
          <w:szCs w:val="20"/>
        </w:rPr>
        <w:tab/>
      </w:r>
      <w:r w:rsidRPr="00A8574A">
        <w:rPr>
          <w:sz w:val="28"/>
          <w:szCs w:val="20"/>
        </w:rPr>
        <w:tab/>
      </w:r>
      <w:r w:rsidRPr="00A8574A">
        <w:rPr>
          <w:sz w:val="28"/>
          <w:szCs w:val="20"/>
        </w:rPr>
        <w:tab/>
      </w:r>
      <w:r w:rsidRPr="00A8574A">
        <w:rPr>
          <w:sz w:val="28"/>
          <w:szCs w:val="20"/>
        </w:rPr>
        <w:tab/>
        <w:t xml:space="preserve">      </w:t>
      </w:r>
      <w:r w:rsidRPr="00A8574A">
        <w:rPr>
          <w:b/>
          <w:sz w:val="28"/>
          <w:szCs w:val="20"/>
        </w:rPr>
        <w:t>КАРАР</w:t>
      </w:r>
    </w:p>
    <w:p w:rsidR="00A8574A" w:rsidRPr="00A8574A" w:rsidRDefault="00A8574A" w:rsidP="00A8574A">
      <w:pPr>
        <w:rPr>
          <w:sz w:val="20"/>
          <w:szCs w:val="20"/>
        </w:rPr>
      </w:pPr>
      <w:r w:rsidRPr="00A8574A">
        <w:rPr>
          <w:b/>
          <w:sz w:val="28"/>
          <w:szCs w:val="20"/>
        </w:rPr>
        <w:t xml:space="preserve">                    </w:t>
      </w:r>
      <w:r w:rsidRPr="003A5FAD">
        <w:rPr>
          <w:sz w:val="28"/>
          <w:szCs w:val="28"/>
          <w:u w:val="single"/>
        </w:rPr>
        <w:t>___________</w:t>
      </w:r>
      <w:r w:rsidRPr="00A8574A">
        <w:rPr>
          <w:b/>
          <w:sz w:val="28"/>
          <w:szCs w:val="20"/>
        </w:rPr>
        <w:t xml:space="preserve">                       </w:t>
      </w:r>
      <w:r w:rsidRPr="00A8574A">
        <w:rPr>
          <w:sz w:val="28"/>
          <w:szCs w:val="28"/>
        </w:rPr>
        <w:t>г. Казань</w:t>
      </w:r>
      <w:r w:rsidRPr="00A8574A">
        <w:rPr>
          <w:b/>
          <w:sz w:val="28"/>
          <w:szCs w:val="20"/>
        </w:rPr>
        <w:t xml:space="preserve">                  </w:t>
      </w:r>
      <w:r w:rsidRPr="00A8574A">
        <w:rPr>
          <w:sz w:val="28"/>
          <w:szCs w:val="20"/>
        </w:rPr>
        <w:t>№</w:t>
      </w:r>
      <w:r w:rsidRPr="00A8574A">
        <w:rPr>
          <w:b/>
          <w:sz w:val="28"/>
          <w:szCs w:val="20"/>
        </w:rPr>
        <w:t xml:space="preserve"> </w:t>
      </w:r>
      <w:r w:rsidRPr="003A5FAD">
        <w:rPr>
          <w:sz w:val="28"/>
          <w:szCs w:val="28"/>
          <w:u w:val="single"/>
        </w:rPr>
        <w:t>______________</w:t>
      </w:r>
    </w:p>
    <w:p w:rsidR="005F3979" w:rsidRPr="003A5FAD" w:rsidRDefault="005F3979" w:rsidP="005F3979">
      <w:pPr>
        <w:jc w:val="center"/>
        <w:rPr>
          <w:sz w:val="28"/>
          <w:szCs w:val="28"/>
        </w:rPr>
      </w:pPr>
    </w:p>
    <w:p w:rsidR="005F3979" w:rsidRPr="003A5FAD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5353"/>
        <w:gridCol w:w="4220"/>
      </w:tblGrid>
      <w:tr w:rsidR="00137341" w:rsidRPr="003A5FAD" w:rsidTr="003A5FAD">
        <w:tc>
          <w:tcPr>
            <w:tcW w:w="5353" w:type="dxa"/>
            <w:shd w:val="clear" w:color="auto" w:fill="auto"/>
          </w:tcPr>
          <w:p w:rsidR="00137341" w:rsidRPr="003A5FAD" w:rsidRDefault="00246A03" w:rsidP="003A5FAD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3A5FAD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503DD1" w:rsidRPr="003A5FAD">
              <w:rPr>
                <w:rFonts w:eastAsia="Calibri"/>
                <w:sz w:val="28"/>
                <w:szCs w:val="28"/>
              </w:rPr>
              <w:t xml:space="preserve">и </w:t>
            </w:r>
            <w:r w:rsidR="004C252D" w:rsidRPr="003A5FAD">
              <w:rPr>
                <w:rFonts w:eastAsia="Calibri"/>
                <w:sz w:val="28"/>
                <w:szCs w:val="28"/>
              </w:rPr>
              <w:t xml:space="preserve">транспортировку хозяйственно-бытовых сточных вод </w:t>
            </w:r>
            <w:r w:rsidRPr="003A5FAD">
              <w:rPr>
                <w:rFonts w:eastAsia="Calibri"/>
                <w:sz w:val="28"/>
                <w:szCs w:val="28"/>
              </w:rPr>
              <w:t xml:space="preserve">для </w:t>
            </w:r>
            <w:r w:rsidR="004C252D" w:rsidRPr="003A5FAD">
              <w:rPr>
                <w:bCs/>
                <w:color w:val="000000"/>
                <w:sz w:val="28"/>
                <w:szCs w:val="28"/>
              </w:rPr>
              <w:t xml:space="preserve">Общества </w:t>
            </w:r>
            <w:r w:rsidR="00B170FA" w:rsidRPr="003A5FAD">
              <w:rPr>
                <w:bCs/>
                <w:color w:val="000000"/>
                <w:sz w:val="28"/>
                <w:szCs w:val="28"/>
              </w:rPr>
              <w:br/>
            </w:r>
            <w:r w:rsidR="004C252D" w:rsidRPr="003A5FAD">
              <w:rPr>
                <w:bCs/>
                <w:color w:val="000000"/>
                <w:sz w:val="28"/>
                <w:szCs w:val="28"/>
              </w:rPr>
              <w:t>с ограниченной ответственностью «БРИГ»</w:t>
            </w:r>
            <w:r w:rsidR="00B170FA" w:rsidRPr="003A5FAD">
              <w:rPr>
                <w:bCs/>
                <w:color w:val="000000"/>
                <w:sz w:val="28"/>
                <w:szCs w:val="28"/>
              </w:rPr>
              <w:t xml:space="preserve"> Нижнекамского муниципального района</w:t>
            </w:r>
            <w:r w:rsidR="004C252D" w:rsidRPr="003A5FAD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C5594" w:rsidRPr="003A5FAD">
              <w:rPr>
                <w:rFonts w:eastAsia="Calibri"/>
                <w:sz w:val="28"/>
                <w:szCs w:val="28"/>
              </w:rPr>
              <w:t xml:space="preserve">на </w:t>
            </w:r>
            <w:r w:rsidR="00BA4C40" w:rsidRPr="003A5FAD">
              <w:rPr>
                <w:rFonts w:eastAsia="Calibri"/>
                <w:sz w:val="28"/>
                <w:szCs w:val="28"/>
              </w:rPr>
              <w:t>2024</w:t>
            </w:r>
            <w:r w:rsidR="00FC5594" w:rsidRPr="003A5FAD">
              <w:rPr>
                <w:rFonts w:eastAsia="Calibri"/>
                <w:sz w:val="28"/>
                <w:szCs w:val="28"/>
              </w:rPr>
              <w:t xml:space="preserve"> год</w:t>
            </w:r>
            <w:r w:rsidR="007A3756" w:rsidRPr="003A5FAD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220" w:type="dxa"/>
            <w:shd w:val="clear" w:color="auto" w:fill="auto"/>
          </w:tcPr>
          <w:p w:rsidR="00137341" w:rsidRPr="003A5FAD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3A5FAD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3A5FAD" w:rsidRDefault="00137341" w:rsidP="00137341">
      <w:pPr>
        <w:jc w:val="center"/>
        <w:rPr>
          <w:sz w:val="28"/>
          <w:szCs w:val="28"/>
        </w:rPr>
      </w:pPr>
    </w:p>
    <w:p w:rsidR="000A026E" w:rsidRPr="003A5FAD" w:rsidRDefault="000A026E" w:rsidP="003A5FAD">
      <w:pPr>
        <w:spacing w:line="276" w:lineRule="auto"/>
        <w:ind w:firstLine="709"/>
        <w:jc w:val="both"/>
        <w:rPr>
          <w:sz w:val="28"/>
          <w:szCs w:val="28"/>
        </w:rPr>
      </w:pPr>
      <w:r w:rsidRPr="003A5FAD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3A5FAD">
        <w:rPr>
          <w:sz w:val="28"/>
          <w:szCs w:val="28"/>
        </w:rPr>
        <w:br/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A8574A" w:rsidRPr="003A5FAD">
        <w:rPr>
          <w:sz w:val="28"/>
          <w:szCs w:val="28"/>
        </w:rPr>
        <w:br/>
      </w:r>
      <w:r w:rsidRPr="003A5FAD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A8574A" w:rsidRPr="003A5FAD">
        <w:rPr>
          <w:sz w:val="28"/>
          <w:szCs w:val="28"/>
        </w:rPr>
        <w:br/>
      </w:r>
      <w:r w:rsidRPr="003A5FAD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A8574A" w:rsidRPr="003A5FAD">
        <w:rPr>
          <w:sz w:val="28"/>
          <w:szCs w:val="28"/>
        </w:rPr>
        <w:br/>
      </w:r>
      <w:r w:rsidRPr="003A5FAD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A8574A" w:rsidRPr="003A5FAD">
        <w:rPr>
          <w:sz w:val="28"/>
          <w:szCs w:val="28"/>
        </w:rPr>
        <w:t xml:space="preserve"> 14.12.2023 </w:t>
      </w:r>
      <w:r w:rsidRPr="003A5FAD">
        <w:rPr>
          <w:sz w:val="28"/>
          <w:szCs w:val="28"/>
        </w:rPr>
        <w:t>№</w:t>
      </w:r>
      <w:r w:rsidR="00A8574A" w:rsidRPr="003A5FAD">
        <w:rPr>
          <w:sz w:val="28"/>
          <w:szCs w:val="28"/>
        </w:rPr>
        <w:t xml:space="preserve"> 58-ПР</w:t>
      </w:r>
      <w:r w:rsidRPr="003A5FAD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3A5FAD" w:rsidRDefault="00137341" w:rsidP="003A5FAD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A5FAD">
        <w:rPr>
          <w:sz w:val="28"/>
          <w:szCs w:val="28"/>
        </w:rPr>
        <w:t xml:space="preserve">Установить тарифы на питьевую воду </w:t>
      </w:r>
      <w:r w:rsidR="00503DD1" w:rsidRPr="003A5FAD">
        <w:rPr>
          <w:sz w:val="28"/>
          <w:szCs w:val="28"/>
        </w:rPr>
        <w:t xml:space="preserve">и </w:t>
      </w:r>
      <w:r w:rsidR="004C252D" w:rsidRPr="003A5FAD">
        <w:rPr>
          <w:sz w:val="28"/>
          <w:szCs w:val="28"/>
        </w:rPr>
        <w:t xml:space="preserve">транспортировку хозяйственно-бытовых сточных вод </w:t>
      </w:r>
      <w:r w:rsidRPr="003A5FAD">
        <w:rPr>
          <w:sz w:val="28"/>
          <w:szCs w:val="28"/>
        </w:rPr>
        <w:t xml:space="preserve">для </w:t>
      </w:r>
      <w:r w:rsidR="004C252D" w:rsidRPr="003A5FAD">
        <w:rPr>
          <w:sz w:val="28"/>
          <w:szCs w:val="28"/>
        </w:rPr>
        <w:t>Общества с ограниченной ответственностью «БРИГ»</w:t>
      </w:r>
      <w:r w:rsidR="00B170FA" w:rsidRPr="003A5FAD">
        <w:rPr>
          <w:sz w:val="28"/>
          <w:szCs w:val="28"/>
        </w:rPr>
        <w:t xml:space="preserve"> </w:t>
      </w:r>
      <w:r w:rsidR="00B170FA" w:rsidRPr="003A5FAD">
        <w:rPr>
          <w:bCs/>
          <w:color w:val="000000"/>
          <w:sz w:val="28"/>
          <w:szCs w:val="28"/>
        </w:rPr>
        <w:t>Нижнекамского муниципального района</w:t>
      </w:r>
      <w:r w:rsidR="004C252D" w:rsidRPr="003A5FAD">
        <w:rPr>
          <w:sz w:val="28"/>
          <w:szCs w:val="28"/>
        </w:rPr>
        <w:t xml:space="preserve"> (далее – ООО «БРИГ»)</w:t>
      </w:r>
      <w:r w:rsidR="00577806" w:rsidRPr="003A5FAD">
        <w:rPr>
          <w:sz w:val="28"/>
          <w:szCs w:val="28"/>
        </w:rPr>
        <w:t>, осуществляющего</w:t>
      </w:r>
      <w:r w:rsidRPr="003A5FAD">
        <w:rPr>
          <w:sz w:val="28"/>
          <w:szCs w:val="28"/>
        </w:rPr>
        <w:t xml:space="preserve"> холодное водоснабжение</w:t>
      </w:r>
      <w:r w:rsidR="00503DD1" w:rsidRPr="003A5FAD">
        <w:rPr>
          <w:sz w:val="28"/>
          <w:szCs w:val="28"/>
        </w:rPr>
        <w:t xml:space="preserve"> и водоотведение</w:t>
      </w:r>
      <w:r w:rsidR="00820C15" w:rsidRPr="003A5FAD">
        <w:rPr>
          <w:sz w:val="28"/>
          <w:szCs w:val="28"/>
        </w:rPr>
        <w:t>,</w:t>
      </w:r>
      <w:r w:rsidR="0078046E" w:rsidRPr="003A5FAD">
        <w:rPr>
          <w:sz w:val="28"/>
          <w:szCs w:val="28"/>
        </w:rPr>
        <w:t xml:space="preserve"> </w:t>
      </w:r>
      <w:r w:rsidR="000A026E" w:rsidRPr="003A5FAD">
        <w:rPr>
          <w:sz w:val="28"/>
          <w:szCs w:val="28"/>
        </w:rPr>
        <w:t xml:space="preserve">с календарной разбивкой </w:t>
      </w:r>
      <w:r w:rsidRPr="003A5FAD">
        <w:rPr>
          <w:sz w:val="28"/>
          <w:szCs w:val="28"/>
        </w:rPr>
        <w:t>согласно приложению к настоящему постановлению.</w:t>
      </w:r>
    </w:p>
    <w:p w:rsidR="00D10D8D" w:rsidRPr="003A5FAD" w:rsidRDefault="000A026E" w:rsidP="003A5FAD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A5FAD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A8574A" w:rsidRPr="003A5FAD">
        <w:rPr>
          <w:sz w:val="28"/>
          <w:szCs w:val="28"/>
        </w:rPr>
        <w:br/>
      </w:r>
      <w:r w:rsidRPr="003A5FAD">
        <w:rPr>
          <w:sz w:val="28"/>
          <w:szCs w:val="28"/>
        </w:rPr>
        <w:t>с 1 января 2024 года по 31 декабря 2024 года</w:t>
      </w:r>
      <w:r w:rsidR="008B5E94" w:rsidRPr="003A5FAD">
        <w:rPr>
          <w:sz w:val="28"/>
          <w:szCs w:val="28"/>
        </w:rPr>
        <w:t>.</w:t>
      </w:r>
    </w:p>
    <w:p w:rsidR="00137341" w:rsidRPr="003A5FAD" w:rsidRDefault="004C252D" w:rsidP="003A5FAD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A5FAD">
        <w:rPr>
          <w:sz w:val="28"/>
          <w:szCs w:val="28"/>
        </w:rPr>
        <w:t>ООО «БРИГ»</w:t>
      </w:r>
      <w:r w:rsidR="00246A03" w:rsidRPr="003A5FAD">
        <w:rPr>
          <w:sz w:val="28"/>
          <w:szCs w:val="28"/>
        </w:rPr>
        <w:t xml:space="preserve">, </w:t>
      </w:r>
      <w:r w:rsidR="000A026E" w:rsidRPr="003A5FAD">
        <w:rPr>
          <w:sz w:val="28"/>
          <w:szCs w:val="28"/>
        </w:rPr>
        <w:t>осуществляющему холодное водоснабжение</w:t>
      </w:r>
      <w:r w:rsidR="00503DD1" w:rsidRPr="003A5FAD">
        <w:rPr>
          <w:sz w:val="28"/>
          <w:szCs w:val="28"/>
        </w:rPr>
        <w:t xml:space="preserve"> </w:t>
      </w:r>
      <w:r w:rsidR="00A8574A" w:rsidRPr="003A5FAD">
        <w:rPr>
          <w:sz w:val="28"/>
          <w:szCs w:val="28"/>
        </w:rPr>
        <w:br/>
      </w:r>
      <w:r w:rsidR="00503DD1" w:rsidRPr="003A5FAD">
        <w:rPr>
          <w:sz w:val="28"/>
          <w:szCs w:val="28"/>
        </w:rPr>
        <w:t>и водоотведение</w:t>
      </w:r>
      <w:r w:rsidR="000A026E" w:rsidRPr="003A5FAD">
        <w:rPr>
          <w:sz w:val="28"/>
          <w:szCs w:val="28"/>
        </w:rPr>
        <w:t xml:space="preserve">, раскрыть информацию, подлежащую свободному доступу, </w:t>
      </w:r>
      <w:r w:rsidR="00A8574A" w:rsidRPr="003A5FAD">
        <w:rPr>
          <w:sz w:val="28"/>
          <w:szCs w:val="28"/>
        </w:rPr>
        <w:br/>
      </w:r>
      <w:r w:rsidR="000A026E" w:rsidRPr="003A5FAD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A8574A" w:rsidRPr="003A5FAD">
        <w:rPr>
          <w:sz w:val="28"/>
          <w:szCs w:val="28"/>
        </w:rPr>
        <w:br/>
      </w:r>
      <w:r w:rsidR="000A026E" w:rsidRPr="003A5FAD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bookmarkStart w:id="0" w:name="_GoBack"/>
      <w:bookmarkEnd w:id="0"/>
      <w:r w:rsidR="000A026E" w:rsidRPr="003A5FAD">
        <w:rPr>
          <w:sz w:val="28"/>
          <w:szCs w:val="28"/>
        </w:rPr>
        <w:t xml:space="preserve">Федерации от 26 января 2023 г. № 108, в срок не позднее 30 дней со дня принятия </w:t>
      </w:r>
      <w:r w:rsidR="000A026E" w:rsidRPr="003A5FAD">
        <w:rPr>
          <w:sz w:val="28"/>
          <w:szCs w:val="28"/>
        </w:rPr>
        <w:lastRenderedPageBreak/>
        <w:t>решения об установлении тарифов на очередной период регулирования.</w:t>
      </w:r>
    </w:p>
    <w:p w:rsidR="00AE5CBC" w:rsidRPr="003A5FAD" w:rsidRDefault="008B5E94" w:rsidP="003A5FAD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A5FA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3A5FAD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3A5FAD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Pr="003A5FAD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 w:rsidRPr="003A5FAD">
        <w:rPr>
          <w:sz w:val="28"/>
          <w:szCs w:val="28"/>
        </w:rPr>
        <w:t>П</w:t>
      </w:r>
      <w:r w:rsidR="005F7035" w:rsidRPr="003A5FAD">
        <w:rPr>
          <w:sz w:val="28"/>
          <w:szCs w:val="28"/>
        </w:rPr>
        <w:t>редседател</w:t>
      </w:r>
      <w:r w:rsidRPr="003A5FAD">
        <w:rPr>
          <w:sz w:val="28"/>
          <w:szCs w:val="28"/>
        </w:rPr>
        <w:t>ь</w:t>
      </w:r>
      <w:r w:rsidR="00A4005B" w:rsidRPr="003A5FAD">
        <w:rPr>
          <w:sz w:val="28"/>
          <w:szCs w:val="28"/>
        </w:rPr>
        <w:tab/>
      </w:r>
      <w:r w:rsidR="00A4005B" w:rsidRPr="003A5FAD">
        <w:rPr>
          <w:sz w:val="28"/>
          <w:szCs w:val="28"/>
        </w:rPr>
        <w:tab/>
      </w:r>
      <w:r w:rsidR="00A4005B" w:rsidRPr="003A5FAD">
        <w:rPr>
          <w:sz w:val="28"/>
          <w:szCs w:val="28"/>
        </w:rPr>
        <w:tab/>
      </w:r>
      <w:r w:rsidR="00A4005B" w:rsidRPr="003A5FAD">
        <w:rPr>
          <w:sz w:val="28"/>
          <w:szCs w:val="28"/>
        </w:rPr>
        <w:tab/>
      </w:r>
      <w:r w:rsidR="00A4005B" w:rsidRPr="003A5FAD">
        <w:rPr>
          <w:sz w:val="28"/>
          <w:szCs w:val="28"/>
        </w:rPr>
        <w:tab/>
      </w:r>
      <w:r w:rsidR="00A4005B" w:rsidRPr="003A5FAD">
        <w:rPr>
          <w:sz w:val="28"/>
          <w:szCs w:val="28"/>
        </w:rPr>
        <w:tab/>
      </w:r>
      <w:r w:rsidR="00A4005B" w:rsidRPr="003A5FAD">
        <w:rPr>
          <w:sz w:val="28"/>
          <w:szCs w:val="28"/>
        </w:rPr>
        <w:tab/>
      </w:r>
      <w:r w:rsidR="00A4005B" w:rsidRPr="003A5FAD">
        <w:rPr>
          <w:sz w:val="28"/>
          <w:szCs w:val="28"/>
        </w:rPr>
        <w:tab/>
      </w:r>
      <w:r w:rsidRPr="003A5FAD">
        <w:rPr>
          <w:sz w:val="28"/>
          <w:szCs w:val="28"/>
        </w:rPr>
        <w:tab/>
      </w:r>
      <w:r w:rsidRPr="003A5FAD">
        <w:rPr>
          <w:sz w:val="28"/>
          <w:szCs w:val="28"/>
        </w:rPr>
        <w:tab/>
      </w:r>
      <w:r w:rsidR="00B90C54" w:rsidRPr="003A5FAD">
        <w:rPr>
          <w:sz w:val="28"/>
          <w:szCs w:val="28"/>
        </w:rPr>
        <w:t>А</w:t>
      </w:r>
      <w:r w:rsidRPr="003A5FAD">
        <w:rPr>
          <w:sz w:val="28"/>
          <w:szCs w:val="28"/>
        </w:rPr>
        <w:t>.</w:t>
      </w:r>
      <w:r w:rsidR="00B90C54" w:rsidRPr="003A5FAD">
        <w:rPr>
          <w:sz w:val="28"/>
          <w:szCs w:val="28"/>
        </w:rPr>
        <w:t>С</w:t>
      </w:r>
      <w:r w:rsidRPr="003A5FAD">
        <w:rPr>
          <w:sz w:val="28"/>
          <w:szCs w:val="28"/>
        </w:rPr>
        <w:t>.</w:t>
      </w:r>
      <w:r w:rsidR="00B90C54" w:rsidRPr="003A5FAD">
        <w:rPr>
          <w:sz w:val="28"/>
          <w:szCs w:val="28"/>
        </w:rPr>
        <w:t>Груниче</w:t>
      </w:r>
      <w:r w:rsidRPr="003A5FAD"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A8574A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A765D9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</w:t>
      </w:r>
      <w:r w:rsidR="004C252D">
        <w:rPr>
          <w:bCs/>
          <w:color w:val="000000"/>
          <w:sz w:val="28"/>
          <w:szCs w:val="28"/>
        </w:rPr>
        <w:t xml:space="preserve">транспортировку </w:t>
      </w:r>
      <w:r w:rsidR="004C252D" w:rsidRPr="00A76417">
        <w:rPr>
          <w:bCs/>
          <w:color w:val="000000"/>
          <w:sz w:val="28"/>
          <w:szCs w:val="28"/>
        </w:rPr>
        <w:t xml:space="preserve">хозяйственно-бытовых </w:t>
      </w:r>
      <w:r w:rsidR="004C252D">
        <w:rPr>
          <w:bCs/>
          <w:color w:val="000000"/>
          <w:sz w:val="28"/>
          <w:szCs w:val="28"/>
        </w:rPr>
        <w:t>сточных вод</w:t>
      </w:r>
      <w:r w:rsidR="004C252D">
        <w:rPr>
          <w:bCs/>
          <w:color w:val="000000" w:themeColor="text1"/>
          <w:sz w:val="28"/>
          <w:szCs w:val="28"/>
        </w:rPr>
        <w:t xml:space="preserve">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4C252D">
        <w:rPr>
          <w:sz w:val="28"/>
          <w:szCs w:val="28"/>
        </w:rPr>
        <w:t>ООО «БРИГ»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610F44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ind w:left="32" w:right="62"/>
              <w:jc w:val="center"/>
            </w:pPr>
            <w:r>
              <w:t>Тариф на</w:t>
            </w:r>
            <w:r w:rsidR="004C252D">
              <w:t xml:space="preserve"> </w:t>
            </w:r>
            <w:r w:rsidR="004C252D" w:rsidRPr="00D013BF">
              <w:t xml:space="preserve">транспортировку </w:t>
            </w:r>
            <w:r w:rsidR="004C252D" w:rsidRPr="00A76417">
              <w:t xml:space="preserve">хозяйственно-бытовых </w:t>
            </w:r>
            <w:r w:rsidR="004C252D">
              <w:br/>
            </w:r>
            <w:r w:rsidR="004C252D" w:rsidRPr="00D013BF">
              <w:t>сточных вод</w:t>
            </w:r>
            <w:r w:rsidR="004C252D" w:rsidRPr="00EC4431">
              <w:t xml:space="preserve"> </w:t>
            </w: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4C252D" w:rsidP="00D75CF4">
            <w:pPr>
              <w:jc w:val="both"/>
            </w:pPr>
            <w:r w:rsidRPr="003C6142">
              <w:t xml:space="preserve">Нижнекамский </w:t>
            </w:r>
            <w:r w:rsidR="00503DD1" w:rsidRPr="00EC4431">
              <w:rPr>
                <w:bCs/>
              </w:rPr>
              <w:t>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4C252D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2D" w:rsidRPr="00EC4431" w:rsidRDefault="004C252D" w:rsidP="004C252D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2D" w:rsidRPr="003C6142" w:rsidRDefault="004C252D" w:rsidP="004C252D">
            <w:r>
              <w:t>ООО «БРИГ</w:t>
            </w:r>
            <w:r w:rsidRPr="003C6142">
              <w:t>»*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52D" w:rsidRPr="00EC4431" w:rsidRDefault="004C252D" w:rsidP="004C252D">
            <w:pPr>
              <w:jc w:val="center"/>
            </w:pPr>
            <w:r w:rsidRPr="008B5004">
              <w:rPr>
                <w:bCs/>
              </w:rPr>
              <w:t>44,02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52D" w:rsidRPr="00EC4431" w:rsidRDefault="004C252D" w:rsidP="004C252D">
            <w:pPr>
              <w:jc w:val="center"/>
            </w:pPr>
            <w:r>
              <w:t>49,33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52D" w:rsidRPr="00EC4431" w:rsidRDefault="004C252D" w:rsidP="004C252D">
            <w:pPr>
              <w:jc w:val="center"/>
            </w:pPr>
            <w:r w:rsidRPr="008B5004">
              <w:rPr>
                <w:bCs/>
              </w:rPr>
              <w:t>20,25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52D" w:rsidRPr="00EC4431" w:rsidRDefault="004C252D" w:rsidP="004C252D">
            <w:pPr>
              <w:jc w:val="center"/>
            </w:pPr>
            <w:r>
              <w:t>25,29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610F44" w:rsidRPr="00D80C9D" w:rsidRDefault="00610F44" w:rsidP="00610F44">
      <w:pPr>
        <w:ind w:right="140"/>
      </w:pPr>
      <w:r w:rsidRPr="00D80C9D">
        <w:t>&lt;*&gt;Применяет упрощенную систему налогообложения.</w:t>
      </w:r>
    </w:p>
    <w:p w:rsidR="00503DD1" w:rsidRPr="00A8574A" w:rsidRDefault="00503DD1" w:rsidP="00A8574A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A8574A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A8574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A8574A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968898"/>
      <w:docPartObj>
        <w:docPartGallery w:val="Page Numbers (Top of Page)"/>
        <w:docPartUnique/>
      </w:docPartObj>
    </w:sdtPr>
    <w:sdtEndPr/>
    <w:sdtContent>
      <w:p w:rsidR="00A8574A" w:rsidRDefault="00A857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FAD">
          <w:rPr>
            <w:noProof/>
          </w:rPr>
          <w:t>3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1C4D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5FAD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52D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0F44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74A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9EA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0FA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B3C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2BF0E-1BDD-4133-B3F7-93326600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46</cp:revision>
  <cp:lastPrinted>2022-11-07T05:39:00Z</cp:lastPrinted>
  <dcterms:created xsi:type="dcterms:W3CDTF">2021-11-10T09:46:00Z</dcterms:created>
  <dcterms:modified xsi:type="dcterms:W3CDTF">2023-12-18T05:20:00Z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