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92B16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085856C" wp14:editId="4D5C807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E92B16" w:rsidRPr="00DB4957" w:rsidRDefault="00E92B16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2B16" w:rsidRPr="00DB4957" w:rsidRDefault="00E92B16" w:rsidP="005E1EDA">
            <w:pPr>
              <w:jc w:val="center"/>
              <w:rPr>
                <w:sz w:val="20"/>
              </w:rPr>
            </w:pPr>
          </w:p>
          <w:p w:rsidR="00E92B16" w:rsidRPr="00DB4957" w:rsidRDefault="00E92B16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E92B16" w:rsidRPr="00DB4957" w:rsidRDefault="00E92B16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E92B16" w:rsidRPr="00DB4957" w:rsidRDefault="00E92B16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E92B16" w:rsidRPr="00DB4957" w:rsidRDefault="00E92B16" w:rsidP="005E1EDA"/>
        </w:tc>
      </w:tr>
    </w:tbl>
    <w:p w:rsidR="00E92B16" w:rsidRPr="00DB4957" w:rsidRDefault="00E92B16" w:rsidP="00E92B16">
      <w:pPr>
        <w:tabs>
          <w:tab w:val="left" w:pos="284"/>
        </w:tabs>
        <w:rPr>
          <w:i/>
          <w:sz w:val="16"/>
          <w:szCs w:val="16"/>
        </w:rPr>
      </w:pPr>
    </w:p>
    <w:p w:rsidR="00E92B16" w:rsidRPr="00DB4957" w:rsidRDefault="00E92B16" w:rsidP="00E92B16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  </w:t>
      </w:r>
      <w:r w:rsidRPr="00DB4957">
        <w:rPr>
          <w:b/>
        </w:rPr>
        <w:t>КАРАР</w:t>
      </w:r>
    </w:p>
    <w:p w:rsidR="00E92B16" w:rsidRPr="00DB4957" w:rsidRDefault="00E92B16" w:rsidP="00E92B16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Pr="00E92B16" w:rsidRDefault="004C7EF0" w:rsidP="004C7EF0">
      <w:pPr>
        <w:spacing w:line="20" w:lineRule="atLeast"/>
        <w:jc w:val="center"/>
        <w:rPr>
          <w:szCs w:val="28"/>
        </w:rPr>
      </w:pPr>
    </w:p>
    <w:p w:rsidR="00E92B16" w:rsidRPr="00E92B16" w:rsidRDefault="00E92B16" w:rsidP="004C7EF0">
      <w:pPr>
        <w:spacing w:line="20" w:lineRule="atLeast"/>
        <w:jc w:val="center"/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F44D42" w:rsidRPr="005D1E9A" w:rsidTr="00FD1699">
        <w:tc>
          <w:tcPr>
            <w:tcW w:w="5211" w:type="dxa"/>
            <w:shd w:val="clear" w:color="auto" w:fill="auto"/>
          </w:tcPr>
          <w:p w:rsidR="00F44D42" w:rsidRPr="005D1E9A" w:rsidRDefault="00F44D42" w:rsidP="00FD1699">
            <w:pPr>
              <w:jc w:val="both"/>
              <w:rPr>
                <w:rFonts w:eastAsia="Calibri"/>
                <w:szCs w:val="28"/>
              </w:rPr>
            </w:pPr>
            <w:bookmarkStart w:id="0" w:name="_GoBack"/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BD23C2" w:rsidRPr="001422F1">
              <w:rPr>
                <w:rFonts w:eastAsia="Calibri"/>
                <w:szCs w:val="28"/>
              </w:rPr>
              <w:t>Лечебно-профилактического частного учреждения профсоюзов санатория «</w:t>
            </w:r>
            <w:proofErr w:type="spellStart"/>
            <w:r w:rsidR="00BD23C2" w:rsidRPr="001422F1">
              <w:rPr>
                <w:rFonts w:eastAsia="Calibri"/>
                <w:szCs w:val="28"/>
              </w:rPr>
              <w:t>Шифалы</w:t>
            </w:r>
            <w:proofErr w:type="spellEnd"/>
            <w:r w:rsidR="00BD23C2" w:rsidRPr="001422F1">
              <w:rPr>
                <w:rFonts w:eastAsia="Calibri"/>
                <w:szCs w:val="28"/>
              </w:rPr>
              <w:t xml:space="preserve"> Су </w:t>
            </w:r>
            <w:r w:rsidR="00BD23C2">
              <w:rPr>
                <w:rFonts w:eastAsia="Calibri"/>
                <w:szCs w:val="28"/>
              </w:rPr>
              <w:t xml:space="preserve">(целебная вода) – </w:t>
            </w:r>
            <w:proofErr w:type="spellStart"/>
            <w:r w:rsidR="00BD23C2" w:rsidRPr="001422F1">
              <w:rPr>
                <w:rFonts w:eastAsia="Calibri"/>
                <w:szCs w:val="28"/>
              </w:rPr>
              <w:t>Ижминводы</w:t>
            </w:r>
            <w:proofErr w:type="spellEnd"/>
            <w:r w:rsidR="00BD23C2" w:rsidRPr="001422F1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FD1699" w:rsidRPr="00FD1699">
              <w:rPr>
                <w:rFonts w:eastAsia="Calibri"/>
                <w:bCs/>
                <w:szCs w:val="28"/>
              </w:rPr>
              <w:t>Менделеевск</w:t>
            </w:r>
            <w:r w:rsidR="00FD1699">
              <w:rPr>
                <w:rFonts w:eastAsia="Calibri"/>
                <w:bCs/>
                <w:szCs w:val="28"/>
              </w:rPr>
              <w:t>ого</w:t>
            </w:r>
            <w:r w:rsidR="00FD1699" w:rsidRPr="00FD1699">
              <w:rPr>
                <w:rFonts w:eastAsia="Calibri"/>
                <w:bCs/>
                <w:szCs w:val="28"/>
              </w:rPr>
              <w:t xml:space="preserve"> муниципальн</w:t>
            </w:r>
            <w:r w:rsidR="00FD1699">
              <w:rPr>
                <w:rFonts w:eastAsia="Calibri"/>
                <w:bCs/>
                <w:szCs w:val="28"/>
              </w:rPr>
              <w:t>ого</w:t>
            </w:r>
            <w:r w:rsidR="00FD1699" w:rsidRPr="00FD1699">
              <w:rPr>
                <w:rFonts w:eastAsia="Calibri"/>
                <w:bCs/>
                <w:szCs w:val="28"/>
              </w:rPr>
              <w:t xml:space="preserve"> район</w:t>
            </w:r>
            <w:r w:rsidR="00FD1699">
              <w:rPr>
                <w:rFonts w:eastAsia="Calibri"/>
                <w:bCs/>
                <w:szCs w:val="28"/>
              </w:rPr>
              <w:t>а</w:t>
            </w:r>
            <w:r w:rsidR="00FD1699" w:rsidRPr="00FD1699">
              <w:rPr>
                <w:rFonts w:eastAsia="Calibri"/>
                <w:szCs w:val="28"/>
              </w:rPr>
              <w:t xml:space="preserve"> </w:t>
            </w:r>
            <w:r w:rsidR="00FD1699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  <w:bookmarkEnd w:id="0"/>
          </w:p>
        </w:tc>
        <w:tc>
          <w:tcPr>
            <w:tcW w:w="4787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92B16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E92B16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E92B16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E92B1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E92B1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BD23C2"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proofErr w:type="spellStart"/>
      <w:r w:rsidR="00BD23C2" w:rsidRPr="001422F1">
        <w:rPr>
          <w:rFonts w:eastAsia="Calibri"/>
          <w:szCs w:val="28"/>
        </w:rPr>
        <w:t>Шифалы</w:t>
      </w:r>
      <w:proofErr w:type="spellEnd"/>
      <w:r w:rsidR="00BD23C2" w:rsidRPr="001422F1">
        <w:rPr>
          <w:rFonts w:eastAsia="Calibri"/>
          <w:szCs w:val="28"/>
        </w:rPr>
        <w:t xml:space="preserve"> Су </w:t>
      </w:r>
      <w:r w:rsidR="00BD23C2">
        <w:rPr>
          <w:rFonts w:eastAsia="Calibri"/>
          <w:szCs w:val="28"/>
        </w:rPr>
        <w:t xml:space="preserve">(целебная вода) – </w:t>
      </w:r>
      <w:proofErr w:type="spellStart"/>
      <w:r w:rsidR="00BD23C2" w:rsidRPr="001422F1">
        <w:rPr>
          <w:rFonts w:eastAsia="Calibri"/>
          <w:szCs w:val="28"/>
        </w:rPr>
        <w:t>Ижминводы</w:t>
      </w:r>
      <w:proofErr w:type="spellEnd"/>
      <w:r w:rsidR="00BD23C2" w:rsidRPr="001422F1">
        <w:rPr>
          <w:rFonts w:eastAsia="Calibri"/>
          <w:szCs w:val="28"/>
        </w:rPr>
        <w:t>»</w:t>
      </w:r>
      <w:r w:rsidR="00FF6D4C">
        <w:rPr>
          <w:rFonts w:eastAsia="Calibri"/>
          <w:szCs w:val="28"/>
        </w:rPr>
        <w:t xml:space="preserve"> </w:t>
      </w:r>
      <w:r w:rsidR="00FF6D4C" w:rsidRPr="00FD1699">
        <w:rPr>
          <w:rFonts w:eastAsia="Calibri"/>
          <w:bCs/>
          <w:szCs w:val="28"/>
        </w:rPr>
        <w:t>Менделеевск</w:t>
      </w:r>
      <w:r w:rsidR="00FF6D4C">
        <w:rPr>
          <w:rFonts w:eastAsia="Calibri"/>
          <w:bCs/>
          <w:szCs w:val="28"/>
        </w:rPr>
        <w:t>ого</w:t>
      </w:r>
      <w:r w:rsidR="00FF6D4C" w:rsidRPr="00FD1699">
        <w:rPr>
          <w:rFonts w:eastAsia="Calibri"/>
          <w:bCs/>
          <w:szCs w:val="28"/>
        </w:rPr>
        <w:t xml:space="preserve"> муниципальн</w:t>
      </w:r>
      <w:r w:rsidR="00FF6D4C">
        <w:rPr>
          <w:rFonts w:eastAsia="Calibri"/>
          <w:bCs/>
          <w:szCs w:val="28"/>
        </w:rPr>
        <w:t>ого</w:t>
      </w:r>
      <w:r w:rsidR="00FF6D4C" w:rsidRPr="00FD1699">
        <w:rPr>
          <w:rFonts w:eastAsia="Calibri"/>
          <w:bCs/>
          <w:szCs w:val="28"/>
        </w:rPr>
        <w:t xml:space="preserve"> район</w:t>
      </w:r>
      <w:r w:rsidR="00FF6D4C">
        <w:rPr>
          <w:rFonts w:eastAsia="Calibri"/>
          <w:bCs/>
          <w:szCs w:val="28"/>
        </w:rPr>
        <w:t>а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="00FF6D4C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E92B16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BD23C2"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proofErr w:type="spellStart"/>
      <w:r w:rsidR="00BD23C2" w:rsidRPr="001422F1">
        <w:rPr>
          <w:rFonts w:eastAsia="Calibri"/>
          <w:szCs w:val="28"/>
        </w:rPr>
        <w:t>Шифалы</w:t>
      </w:r>
      <w:proofErr w:type="spellEnd"/>
      <w:r w:rsidR="00BD23C2" w:rsidRPr="001422F1">
        <w:rPr>
          <w:rFonts w:eastAsia="Calibri"/>
          <w:szCs w:val="28"/>
        </w:rPr>
        <w:t xml:space="preserve"> Су </w:t>
      </w:r>
      <w:r w:rsidR="00BD23C2">
        <w:rPr>
          <w:rFonts w:eastAsia="Calibri"/>
          <w:szCs w:val="28"/>
        </w:rPr>
        <w:t xml:space="preserve">(целебная вода) – </w:t>
      </w:r>
      <w:proofErr w:type="spellStart"/>
      <w:r w:rsidR="00BD23C2" w:rsidRPr="001422F1">
        <w:rPr>
          <w:rFonts w:eastAsia="Calibri"/>
          <w:szCs w:val="28"/>
        </w:rPr>
        <w:t>Ижминводы</w:t>
      </w:r>
      <w:proofErr w:type="spellEnd"/>
      <w:r w:rsidR="00BD23C2" w:rsidRPr="001422F1">
        <w:rPr>
          <w:rFonts w:eastAsia="Calibri"/>
          <w:szCs w:val="28"/>
        </w:rPr>
        <w:t>»</w:t>
      </w:r>
      <w:r w:rsidR="00CE2251">
        <w:rPr>
          <w:rFonts w:eastAsia="Calibri"/>
          <w:szCs w:val="28"/>
        </w:rPr>
        <w:t xml:space="preserve"> </w:t>
      </w:r>
      <w:r w:rsidR="00CE2251" w:rsidRPr="00FD1699">
        <w:rPr>
          <w:rFonts w:eastAsia="Calibri"/>
          <w:bCs/>
          <w:szCs w:val="28"/>
        </w:rPr>
        <w:t>Менделеевск</w:t>
      </w:r>
      <w:r w:rsidR="00CE2251">
        <w:rPr>
          <w:rFonts w:eastAsia="Calibri"/>
          <w:bCs/>
          <w:szCs w:val="28"/>
        </w:rPr>
        <w:t>ого</w:t>
      </w:r>
      <w:r w:rsidR="00CE2251" w:rsidRPr="00FD1699">
        <w:rPr>
          <w:rFonts w:eastAsia="Calibri"/>
          <w:bCs/>
          <w:szCs w:val="28"/>
        </w:rPr>
        <w:t xml:space="preserve"> муниципальн</w:t>
      </w:r>
      <w:r w:rsidR="00CE2251">
        <w:rPr>
          <w:rFonts w:eastAsia="Calibri"/>
          <w:bCs/>
          <w:szCs w:val="28"/>
        </w:rPr>
        <w:t>ого</w:t>
      </w:r>
      <w:r w:rsidR="00CE2251" w:rsidRPr="00FD1699">
        <w:rPr>
          <w:rFonts w:eastAsia="Calibri"/>
          <w:bCs/>
          <w:szCs w:val="28"/>
        </w:rPr>
        <w:t xml:space="preserve"> район</w:t>
      </w:r>
      <w:r w:rsidR="00CE2251">
        <w:rPr>
          <w:rFonts w:eastAsia="Calibri"/>
          <w:bCs/>
          <w:szCs w:val="28"/>
        </w:rPr>
        <w:t>а</w:t>
      </w:r>
      <w:r w:rsidR="00251A1F" w:rsidRPr="00C53360">
        <w:rPr>
          <w:szCs w:val="28"/>
        </w:rPr>
        <w:t>,</w:t>
      </w:r>
      <w:r w:rsidR="00251A1F" w:rsidRPr="00C53360">
        <w:rPr>
          <w:szCs w:val="28"/>
        </w:rPr>
        <w:t xml:space="preserve">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CE2251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BD23C2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1422F1">
        <w:rPr>
          <w:rFonts w:eastAsia="Calibri"/>
          <w:szCs w:val="28"/>
        </w:rPr>
        <w:t>Лечебно-профилактическо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частно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профсоюзов санатори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="00CE2251">
        <w:rPr>
          <w:rFonts w:eastAsia="Calibri"/>
          <w:szCs w:val="28"/>
        </w:rPr>
        <w:t xml:space="preserve"> </w:t>
      </w:r>
      <w:r w:rsidR="00CE2251" w:rsidRPr="00FD1699">
        <w:rPr>
          <w:rFonts w:eastAsia="Calibri"/>
          <w:bCs/>
          <w:szCs w:val="28"/>
        </w:rPr>
        <w:t>Менделеевск</w:t>
      </w:r>
      <w:r w:rsidR="00CE2251">
        <w:rPr>
          <w:rFonts w:eastAsia="Calibri"/>
          <w:bCs/>
          <w:szCs w:val="28"/>
        </w:rPr>
        <w:t>ого</w:t>
      </w:r>
      <w:r w:rsidR="00CE2251" w:rsidRPr="00FD1699">
        <w:rPr>
          <w:rFonts w:eastAsia="Calibri"/>
          <w:bCs/>
          <w:szCs w:val="28"/>
        </w:rPr>
        <w:t xml:space="preserve"> муниципальн</w:t>
      </w:r>
      <w:r w:rsidR="00CE2251">
        <w:rPr>
          <w:rFonts w:eastAsia="Calibri"/>
          <w:bCs/>
          <w:szCs w:val="28"/>
        </w:rPr>
        <w:t>ого</w:t>
      </w:r>
      <w:r w:rsidR="00CE2251" w:rsidRPr="00FD1699">
        <w:rPr>
          <w:rFonts w:eastAsia="Calibri"/>
          <w:bCs/>
          <w:szCs w:val="28"/>
        </w:rPr>
        <w:t xml:space="preserve"> </w:t>
      </w:r>
      <w:r w:rsidR="00CE2251" w:rsidRPr="00FD1699">
        <w:rPr>
          <w:rFonts w:eastAsia="Calibri"/>
          <w:bCs/>
          <w:szCs w:val="28"/>
        </w:rPr>
        <w:lastRenderedPageBreak/>
        <w:t>район</w:t>
      </w:r>
      <w:r w:rsidR="00CE2251">
        <w:rPr>
          <w:rFonts w:eastAsia="Calibri"/>
          <w:bCs/>
          <w:szCs w:val="28"/>
        </w:rPr>
        <w:t>а</w:t>
      </w:r>
      <w:r w:rsidR="00021B4A" w:rsidRPr="00C53360">
        <w:rPr>
          <w:szCs w:val="28"/>
        </w:rPr>
        <w:t>,</w:t>
      </w:r>
      <w:r w:rsidR="00021B4A" w:rsidRPr="00C53360">
        <w:rPr>
          <w:szCs w:val="28"/>
        </w:rPr>
        <w:t xml:space="preserve">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FF6D4C">
        <w:rPr>
          <w:szCs w:val="28"/>
        </w:rPr>
        <w:br/>
      </w:r>
      <w:r w:rsidR="00C53360" w:rsidRPr="00C53360">
        <w:rPr>
          <w:szCs w:val="28"/>
        </w:rPr>
        <w:t xml:space="preserve">в срок не позднее 30 дней со дня принятия решения об установлении тарифов </w:t>
      </w:r>
      <w:r w:rsidR="00FF6D4C">
        <w:rPr>
          <w:szCs w:val="28"/>
        </w:rPr>
        <w:br/>
      </w:r>
      <w:r w:rsidR="00C53360" w:rsidRPr="00C53360">
        <w:rPr>
          <w:szCs w:val="28"/>
        </w:rPr>
        <w:t>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BD23C2" w:rsidRDefault="006B204A" w:rsidP="006B204A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BD23C2"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6B204A" w:rsidRDefault="00BD23C2" w:rsidP="006B204A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proofErr w:type="spellStart"/>
            <w:r w:rsidRPr="00BD23C2">
              <w:rPr>
                <w:sz w:val="24"/>
                <w:szCs w:val="24"/>
              </w:rPr>
              <w:t>Шифалы</w:t>
            </w:r>
            <w:proofErr w:type="spellEnd"/>
            <w:r w:rsidRPr="00BD23C2">
              <w:rPr>
                <w:sz w:val="24"/>
                <w:szCs w:val="24"/>
              </w:rPr>
              <w:t xml:space="preserve"> Су </w:t>
            </w:r>
            <w:r w:rsidRPr="00BD23C2">
              <w:rPr>
                <w:rFonts w:eastAsia="Calibri"/>
                <w:sz w:val="24"/>
                <w:szCs w:val="24"/>
              </w:rPr>
              <w:t xml:space="preserve">– </w:t>
            </w:r>
            <w:proofErr w:type="spellStart"/>
            <w:r w:rsidRPr="00BD23C2">
              <w:rPr>
                <w:sz w:val="24"/>
                <w:szCs w:val="24"/>
              </w:rPr>
              <w:t>Ижминводы</w:t>
            </w:r>
            <w:proofErr w:type="spellEnd"/>
            <w:r w:rsidRPr="00BD23C2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  <w:r w:rsidR="00832FEE">
              <w:rPr>
                <w:sz w:val="24"/>
                <w:szCs w:val="24"/>
              </w:rPr>
              <w:t>8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34,99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23,21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23,21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24,90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24,90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25,63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25,63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27,47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27,47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45,68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29,16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32,47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32,47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32,63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32,63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22,89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35,42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22,89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35,42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38,07</w:t>
            </w:r>
          </w:p>
        </w:tc>
      </w:tr>
    </w:tbl>
    <w:p w:rsidR="00BD23C2" w:rsidRDefault="00BD23C2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BD23C2" w:rsidRPr="00E92B16" w:rsidRDefault="00BD23C2" w:rsidP="00E92B16">
      <w:pPr>
        <w:ind w:right="140"/>
        <w:rPr>
          <w:szCs w:val="28"/>
        </w:rPr>
      </w:pPr>
    </w:p>
    <w:p w:rsidR="0046659C" w:rsidRPr="00E92B16" w:rsidRDefault="0046659C" w:rsidP="002A08BE">
      <w:pPr>
        <w:ind w:right="140"/>
        <w:rPr>
          <w:szCs w:val="28"/>
        </w:rPr>
      </w:pPr>
    </w:p>
    <w:p w:rsidR="002A08BE" w:rsidRPr="00FF6D4C" w:rsidRDefault="002A08BE" w:rsidP="002A08BE">
      <w:pPr>
        <w:ind w:right="140"/>
        <w:rPr>
          <w:szCs w:val="28"/>
        </w:rPr>
      </w:pPr>
      <w:r w:rsidRPr="00FF6D4C">
        <w:rPr>
          <w:szCs w:val="28"/>
        </w:rPr>
        <w:t xml:space="preserve">Отдел организации, контроля и сопровождения </w:t>
      </w:r>
    </w:p>
    <w:p w:rsidR="002A08BE" w:rsidRPr="00FF6D4C" w:rsidRDefault="002A08BE" w:rsidP="002A08BE">
      <w:pPr>
        <w:ind w:right="140"/>
        <w:rPr>
          <w:szCs w:val="28"/>
        </w:rPr>
      </w:pPr>
      <w:r w:rsidRPr="00FF6D4C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FF6D4C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2627C" w:rsidRPr="0082627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27C">
        <w:rPr>
          <w:bCs/>
          <w:color w:val="000000"/>
          <w:szCs w:val="28"/>
        </w:rPr>
        <w:t xml:space="preserve">Лечебно-профилактического </w:t>
      </w:r>
      <w:r w:rsidR="0082627C" w:rsidRPr="0082627C">
        <w:rPr>
          <w:bCs/>
          <w:color w:val="000000"/>
          <w:szCs w:val="28"/>
        </w:rPr>
        <w:t>частного учреждения профсоюзов санатория «</w:t>
      </w:r>
      <w:proofErr w:type="spellStart"/>
      <w:r w:rsidR="0082627C" w:rsidRPr="0082627C">
        <w:rPr>
          <w:bCs/>
          <w:color w:val="000000"/>
          <w:szCs w:val="28"/>
        </w:rPr>
        <w:t>Шифалы</w:t>
      </w:r>
      <w:proofErr w:type="spellEnd"/>
      <w:r w:rsidR="0082627C" w:rsidRPr="0082627C">
        <w:rPr>
          <w:bCs/>
          <w:color w:val="000000"/>
          <w:szCs w:val="28"/>
        </w:rPr>
        <w:t xml:space="preserve"> Су (целебная вода) – </w:t>
      </w:r>
      <w:proofErr w:type="spellStart"/>
      <w:r w:rsidR="0082627C" w:rsidRPr="0082627C">
        <w:rPr>
          <w:bCs/>
          <w:color w:val="000000"/>
          <w:szCs w:val="28"/>
        </w:rPr>
        <w:t>Ижминводы</w:t>
      </w:r>
      <w:proofErr w:type="spellEnd"/>
      <w:r w:rsidR="0082627C" w:rsidRPr="0082627C">
        <w:rPr>
          <w:bCs/>
          <w:color w:val="000000"/>
          <w:szCs w:val="28"/>
        </w:rPr>
        <w:t xml:space="preserve">», осуществляющего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proofErr w:type="spellStart"/>
            <w:r w:rsidRPr="0075620E">
              <w:rPr>
                <w:sz w:val="24"/>
                <w:szCs w:val="24"/>
              </w:rPr>
              <w:t>кВт·ч</w:t>
            </w:r>
            <w:proofErr w:type="spellEnd"/>
            <w:r w:rsidRPr="0075620E">
              <w:rPr>
                <w:sz w:val="24"/>
                <w:szCs w:val="24"/>
              </w:rPr>
              <w:t>/</w:t>
            </w:r>
            <w:proofErr w:type="spellStart"/>
            <w:r w:rsidRPr="0075620E">
              <w:rPr>
                <w:sz w:val="24"/>
                <w:szCs w:val="24"/>
              </w:rPr>
              <w:t>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  <w:proofErr w:type="spellEnd"/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244399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proofErr w:type="spellStart"/>
            <w:r w:rsidRPr="0075620E">
              <w:rPr>
                <w:sz w:val="24"/>
                <w:szCs w:val="24"/>
              </w:rPr>
              <w:t>Шифалы</w:t>
            </w:r>
            <w:proofErr w:type="spellEnd"/>
            <w:r w:rsidRPr="0075620E">
              <w:rPr>
                <w:sz w:val="24"/>
                <w:szCs w:val="24"/>
              </w:rPr>
              <w:t xml:space="preserve"> Су – </w:t>
            </w:r>
            <w:proofErr w:type="spellStart"/>
            <w:r w:rsidRPr="0075620E">
              <w:rPr>
                <w:sz w:val="24"/>
                <w:szCs w:val="24"/>
              </w:rPr>
              <w:t>Ижминводы</w:t>
            </w:r>
            <w:proofErr w:type="spellEnd"/>
            <w:r w:rsidRPr="0075620E">
              <w:rPr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244399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2 497,55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244399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244399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244399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244399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6B204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6B204A" w:rsidRPr="0075620E" w:rsidRDefault="006B204A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6B204A" w:rsidRPr="0075620E" w:rsidRDefault="00244399" w:rsidP="006B204A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4 528,70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6B204A" w:rsidRPr="0075620E" w:rsidRDefault="00244399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</w:tbl>
    <w:p w:rsidR="00EE6FC5" w:rsidRDefault="00EE6FC5" w:rsidP="00A6783A">
      <w:pPr>
        <w:ind w:right="140"/>
        <w:rPr>
          <w:sz w:val="24"/>
        </w:rPr>
      </w:pPr>
    </w:p>
    <w:p w:rsidR="00CE2251" w:rsidRPr="009D35BC" w:rsidRDefault="00CE2251" w:rsidP="00A6783A">
      <w:pPr>
        <w:ind w:right="140"/>
        <w:rPr>
          <w:sz w:val="24"/>
        </w:rPr>
      </w:pPr>
    </w:p>
    <w:p w:rsidR="00EE6FC5" w:rsidRPr="00CE2251" w:rsidRDefault="00A6783A" w:rsidP="00A6783A">
      <w:pPr>
        <w:ind w:right="140"/>
        <w:rPr>
          <w:szCs w:val="28"/>
        </w:rPr>
      </w:pPr>
      <w:r w:rsidRPr="00CE2251">
        <w:rPr>
          <w:szCs w:val="28"/>
        </w:rPr>
        <w:t>Отдел организации, контроля и сопровождения</w:t>
      </w:r>
      <w:r w:rsidR="00F44B47" w:rsidRPr="00CE2251">
        <w:rPr>
          <w:szCs w:val="28"/>
        </w:rPr>
        <w:t xml:space="preserve"> </w:t>
      </w:r>
    </w:p>
    <w:p w:rsidR="00EE6FC5" w:rsidRPr="00CE2251" w:rsidRDefault="00A6783A" w:rsidP="00A6783A">
      <w:pPr>
        <w:ind w:right="140"/>
        <w:rPr>
          <w:szCs w:val="28"/>
          <w:lang w:val="en-US"/>
        </w:rPr>
      </w:pPr>
      <w:r w:rsidRPr="00CE2251">
        <w:rPr>
          <w:szCs w:val="28"/>
        </w:rPr>
        <w:t xml:space="preserve">принятия тарифных решений Государственного </w:t>
      </w:r>
    </w:p>
    <w:p w:rsidR="00795F1F" w:rsidRPr="00CE2251" w:rsidRDefault="00A6783A" w:rsidP="00E92B16">
      <w:pPr>
        <w:ind w:right="140"/>
        <w:rPr>
          <w:szCs w:val="28"/>
        </w:rPr>
      </w:pPr>
      <w:r w:rsidRPr="00CE2251">
        <w:rPr>
          <w:szCs w:val="28"/>
        </w:rPr>
        <w:t>комитета Республики Татарстан по тарифам</w:t>
      </w:r>
    </w:p>
    <w:sectPr w:rsidR="00795F1F" w:rsidRPr="00CE2251" w:rsidSect="00E92B16">
      <w:headerReference w:type="first" r:id="rId12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CE" w:rsidRDefault="009829CE">
      <w:r>
        <w:separator/>
      </w:r>
    </w:p>
  </w:endnote>
  <w:endnote w:type="continuationSeparator" w:id="0">
    <w:p w:rsidR="009829CE" w:rsidRDefault="0098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CE" w:rsidRDefault="009829CE">
      <w:r>
        <w:separator/>
      </w:r>
    </w:p>
  </w:footnote>
  <w:footnote w:type="continuationSeparator" w:id="0">
    <w:p w:rsidR="009829CE" w:rsidRDefault="0098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063267"/>
      <w:docPartObj>
        <w:docPartGallery w:val="Page Numbers (Top of Page)"/>
        <w:docPartUnique/>
      </w:docPartObj>
    </w:sdtPr>
    <w:sdtEndPr/>
    <w:sdtContent>
      <w:p w:rsidR="00A90787" w:rsidRDefault="00E92B16" w:rsidP="00FF6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16" w:rsidRDefault="00E92B1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2FEE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829C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2251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2B16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699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  <w:rsid w:val="00FF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AA3D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73CA-C5CA-492C-BA70-EAF68A2D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877</TotalTime>
  <Pages>6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310</cp:revision>
  <cp:lastPrinted>2023-10-05T14:54:00Z</cp:lastPrinted>
  <dcterms:created xsi:type="dcterms:W3CDTF">2016-11-14T11:46:00Z</dcterms:created>
  <dcterms:modified xsi:type="dcterms:W3CDTF">2023-12-16T17:08:00Z</dcterms:modified>
</cp:coreProperties>
</file>