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62C68" w:rsidRPr="00415020" w:rsidTr="0015406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6DE62C" wp14:editId="382417C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F62C68" w:rsidRPr="00415020" w:rsidRDefault="00F62C68" w:rsidP="00154064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54064">
            <w:pPr>
              <w:jc w:val="center"/>
              <w:rPr>
                <w:sz w:val="20"/>
                <w:szCs w:val="20"/>
              </w:rPr>
            </w:pPr>
          </w:p>
          <w:p w:rsidR="00F62C68" w:rsidRPr="00415020" w:rsidRDefault="00F62C68" w:rsidP="00154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F62C68" w:rsidRPr="00415020" w:rsidRDefault="00F62C68" w:rsidP="0015406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62C68" w:rsidRPr="00415020" w:rsidRDefault="00F62C68" w:rsidP="0015406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F62C68" w:rsidRPr="00415020" w:rsidRDefault="00F62C68" w:rsidP="00154064">
            <w:pPr>
              <w:rPr>
                <w:sz w:val="28"/>
                <w:szCs w:val="20"/>
              </w:rPr>
            </w:pPr>
          </w:p>
        </w:tc>
      </w:tr>
    </w:tbl>
    <w:p w:rsidR="00F62C68" w:rsidRPr="00415020" w:rsidRDefault="00F62C68" w:rsidP="00F62C68">
      <w:pPr>
        <w:tabs>
          <w:tab w:val="left" w:pos="284"/>
        </w:tabs>
        <w:rPr>
          <w:i/>
          <w:sz w:val="16"/>
          <w:szCs w:val="16"/>
        </w:rPr>
      </w:pPr>
    </w:p>
    <w:p w:rsidR="00F62C68" w:rsidRPr="00415020" w:rsidRDefault="00F62C68" w:rsidP="00F62C68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F62C68" w:rsidRPr="00415020" w:rsidRDefault="00F62C68" w:rsidP="00F62C68">
      <w:pPr>
        <w:rPr>
          <w:sz w:val="20"/>
          <w:szCs w:val="20"/>
        </w:rPr>
      </w:pPr>
      <w:r w:rsidRPr="00415020">
        <w:rPr>
          <w:b/>
          <w:sz w:val="28"/>
          <w:szCs w:val="20"/>
        </w:rPr>
        <w:t xml:space="preserve">                    </w:t>
      </w:r>
      <w:r w:rsidRPr="00415020">
        <w:rPr>
          <w:sz w:val="28"/>
          <w:szCs w:val="28"/>
        </w:rPr>
        <w:t>___________</w:t>
      </w:r>
      <w:r w:rsidRPr="00415020">
        <w:rPr>
          <w:b/>
          <w:sz w:val="28"/>
          <w:szCs w:val="20"/>
        </w:rPr>
        <w:t xml:space="preserve">                       </w:t>
      </w:r>
      <w:r w:rsidRPr="00415020">
        <w:rPr>
          <w:sz w:val="28"/>
          <w:szCs w:val="28"/>
        </w:rPr>
        <w:t>г. Казань</w:t>
      </w:r>
      <w:r w:rsidRPr="00415020">
        <w:rPr>
          <w:b/>
          <w:sz w:val="28"/>
          <w:szCs w:val="20"/>
        </w:rPr>
        <w:t xml:space="preserve">                  </w:t>
      </w:r>
      <w:r w:rsidRPr="00415020">
        <w:rPr>
          <w:sz w:val="28"/>
          <w:szCs w:val="20"/>
        </w:rPr>
        <w:t>№</w:t>
      </w:r>
      <w:r w:rsidRPr="00415020">
        <w:rPr>
          <w:b/>
          <w:sz w:val="28"/>
          <w:szCs w:val="20"/>
        </w:rPr>
        <w:t xml:space="preserve"> </w:t>
      </w:r>
      <w:r w:rsidRPr="00415020">
        <w:rPr>
          <w:sz w:val="28"/>
          <w:szCs w:val="28"/>
        </w:rPr>
        <w:t>______________</w:t>
      </w:r>
    </w:p>
    <w:p w:rsidR="00F62C68" w:rsidRPr="00F62C68" w:rsidRDefault="00F62C68" w:rsidP="00F62C68">
      <w:pPr>
        <w:spacing w:line="276" w:lineRule="auto"/>
        <w:rPr>
          <w:sz w:val="28"/>
        </w:rPr>
      </w:pPr>
    </w:p>
    <w:p w:rsidR="00F62C68" w:rsidRPr="00F62C68" w:rsidRDefault="00F62C68" w:rsidP="00F62C68">
      <w:pPr>
        <w:spacing w:line="276" w:lineRule="auto"/>
        <w:rPr>
          <w:sz w:val="28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5211"/>
        <w:gridCol w:w="4362"/>
      </w:tblGrid>
      <w:tr w:rsidR="00137341" w:rsidRPr="00F66C82" w:rsidTr="00523161">
        <w:tc>
          <w:tcPr>
            <w:tcW w:w="5211" w:type="dxa"/>
            <w:shd w:val="clear" w:color="auto" w:fill="auto"/>
          </w:tcPr>
          <w:p w:rsidR="00137341" w:rsidRPr="00F66C82" w:rsidRDefault="0083735D" w:rsidP="00523161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>влении тарифов на питьевую воду и</w:t>
            </w:r>
            <w:r w:rsidRPr="008405DA">
              <w:rPr>
                <w:rFonts w:eastAsia="Calibri"/>
                <w:sz w:val="28"/>
                <w:szCs w:val="28"/>
              </w:rPr>
              <w:t xml:space="preserve"> водоотв</w:t>
            </w:r>
            <w:r>
              <w:rPr>
                <w:rFonts w:eastAsia="Calibri"/>
                <w:sz w:val="28"/>
                <w:szCs w:val="28"/>
              </w:rPr>
              <w:t>едение</w:t>
            </w:r>
            <w:r w:rsidRPr="008405DA">
              <w:rPr>
                <w:rFonts w:eastAsia="Calibri"/>
                <w:sz w:val="28"/>
                <w:szCs w:val="28"/>
              </w:rPr>
              <w:t xml:space="preserve"> 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="00F62C68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 xml:space="preserve">с ограниченной ответственностью </w:t>
            </w:r>
            <w:r w:rsidRPr="008405DA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B63960">
              <w:rPr>
                <w:rFonts w:eastAsia="Calibri"/>
                <w:sz w:val="28"/>
                <w:szCs w:val="28"/>
              </w:rPr>
              <w:t>Ремонтно</w:t>
            </w:r>
            <w:proofErr w:type="spellEnd"/>
            <w:r w:rsidR="00F62C68">
              <w:rPr>
                <w:rFonts w:eastAsia="Calibri"/>
                <w:sz w:val="28"/>
                <w:szCs w:val="28"/>
              </w:rPr>
              <w:t xml:space="preserve"> </w:t>
            </w:r>
            <w:r w:rsidR="00B63960">
              <w:rPr>
                <w:rFonts w:eastAsia="Calibri"/>
                <w:sz w:val="28"/>
                <w:szCs w:val="28"/>
              </w:rPr>
              <w:t>-</w:t>
            </w:r>
            <w:r w:rsidR="00F62C68">
              <w:rPr>
                <w:rFonts w:eastAsia="Calibri"/>
                <w:sz w:val="28"/>
                <w:szCs w:val="28"/>
              </w:rPr>
              <w:t xml:space="preserve"> </w:t>
            </w:r>
            <w:r w:rsidR="00B63960">
              <w:rPr>
                <w:rFonts w:eastAsia="Calibri"/>
                <w:sz w:val="28"/>
                <w:szCs w:val="28"/>
              </w:rPr>
              <w:t>Строительная Компания «Инженерные Технологии»</w:t>
            </w:r>
            <w:r w:rsidR="0052316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23161">
              <w:rPr>
                <w:rFonts w:eastAsia="Calibri"/>
                <w:sz w:val="28"/>
                <w:szCs w:val="28"/>
              </w:rPr>
              <w:t>Лаишевского</w:t>
            </w:r>
            <w:proofErr w:type="spellEnd"/>
            <w:r w:rsidR="00523161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>
              <w:rPr>
                <w:rFonts w:eastAsia="Calibri"/>
                <w:sz w:val="28"/>
                <w:szCs w:val="28"/>
              </w:rPr>
              <w:t>на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362" w:type="dxa"/>
            <w:shd w:val="clear" w:color="auto" w:fill="auto"/>
          </w:tcPr>
          <w:p w:rsidR="00137341" w:rsidRPr="00137341" w:rsidRDefault="00137341" w:rsidP="00F62C68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F62C68">
      <w:pPr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F62C68">
      <w:pPr>
        <w:spacing w:line="276" w:lineRule="auto"/>
        <w:jc w:val="center"/>
        <w:rPr>
          <w:sz w:val="28"/>
          <w:szCs w:val="28"/>
        </w:rPr>
      </w:pPr>
    </w:p>
    <w:p w:rsidR="000A026E" w:rsidRDefault="000A026E" w:rsidP="00F62C68">
      <w:pPr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="00F62C6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F62C6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F62C6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F62C68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F62C68">
        <w:rPr>
          <w:sz w:val="28"/>
          <w:szCs w:val="28"/>
        </w:rPr>
        <w:t xml:space="preserve"> 14.12.2023 №</w:t>
      </w:r>
      <w:r w:rsidR="00DE0AA0">
        <w:rPr>
          <w:sz w:val="28"/>
          <w:szCs w:val="28"/>
        </w:rPr>
        <w:t xml:space="preserve"> </w:t>
      </w:r>
      <w:bookmarkStart w:id="0" w:name="_GoBack"/>
      <w:bookmarkEnd w:id="0"/>
      <w:r w:rsidR="00F62C68">
        <w:rPr>
          <w:sz w:val="28"/>
          <w:szCs w:val="28"/>
        </w:rPr>
        <w:t>58-ПР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F62C6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F62C68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B63960">
        <w:rPr>
          <w:rFonts w:eastAsia="Calibri"/>
          <w:sz w:val="28"/>
          <w:szCs w:val="28"/>
        </w:rPr>
        <w:t>Ремонтно-Строительная Компания «Инженерные Технологии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proofErr w:type="spellStart"/>
      <w:r w:rsidR="00523161">
        <w:rPr>
          <w:rFonts w:eastAsia="Calibri"/>
          <w:sz w:val="28"/>
          <w:szCs w:val="28"/>
        </w:rPr>
        <w:t>Лаишевского</w:t>
      </w:r>
      <w:proofErr w:type="spellEnd"/>
      <w:r w:rsidR="00523161">
        <w:rPr>
          <w:rFonts w:eastAsia="Calibri"/>
          <w:sz w:val="28"/>
          <w:szCs w:val="28"/>
        </w:rPr>
        <w:t xml:space="preserve"> муниципального района </w:t>
      </w:r>
      <w:r w:rsidR="0083735D">
        <w:rPr>
          <w:sz w:val="28"/>
          <w:szCs w:val="28"/>
        </w:rPr>
        <w:t xml:space="preserve">(далее – </w:t>
      </w:r>
      <w:r w:rsidR="00523161">
        <w:rPr>
          <w:sz w:val="28"/>
          <w:szCs w:val="28"/>
        </w:rPr>
        <w:br/>
      </w:r>
      <w:r w:rsidR="0083735D">
        <w:rPr>
          <w:sz w:val="28"/>
          <w:szCs w:val="28"/>
        </w:rPr>
        <w:t>ООО «</w:t>
      </w:r>
      <w:r w:rsidR="00B63960">
        <w:rPr>
          <w:rFonts w:eastAsia="Calibri"/>
          <w:sz w:val="28"/>
          <w:szCs w:val="28"/>
        </w:rPr>
        <w:t>РСК «Инженерные Технологии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523161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F62C6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F62C68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F62C68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B63960">
        <w:rPr>
          <w:rFonts w:eastAsia="Calibri"/>
          <w:sz w:val="28"/>
          <w:szCs w:val="28"/>
        </w:rPr>
        <w:t>РСК «Инженерные Технологии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62C68">
      <w:pPr>
        <w:pStyle w:val="af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Default="008B5E94" w:rsidP="00F62C68">
      <w:pPr>
        <w:spacing w:line="276" w:lineRule="auto"/>
        <w:ind w:firstLine="709"/>
        <w:jc w:val="both"/>
        <w:rPr>
          <w:sz w:val="28"/>
          <w:szCs w:val="28"/>
        </w:rPr>
      </w:pPr>
    </w:p>
    <w:p w:rsidR="00F62C68" w:rsidRDefault="00F62C68" w:rsidP="00F62C68">
      <w:pPr>
        <w:spacing w:line="276" w:lineRule="auto"/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F62C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F62C68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1E5263">
        <w:rPr>
          <w:bCs/>
          <w:color w:val="000000" w:themeColor="text1"/>
          <w:sz w:val="28"/>
          <w:szCs w:val="28"/>
        </w:rPr>
        <w:t>ООО «</w:t>
      </w:r>
      <w:r w:rsidR="006D3C01">
        <w:rPr>
          <w:bCs/>
          <w:color w:val="000000"/>
          <w:sz w:val="28"/>
          <w:szCs w:val="28"/>
        </w:rPr>
        <w:t>РСК</w:t>
      </w:r>
      <w:r w:rsidR="006D3C01" w:rsidRPr="002953DB">
        <w:rPr>
          <w:bCs/>
          <w:color w:val="000000"/>
          <w:sz w:val="28"/>
          <w:szCs w:val="28"/>
        </w:rPr>
        <w:t xml:space="preserve"> «Инженерные Технологии</w:t>
      </w:r>
      <w:r w:rsidR="001E5263">
        <w:rPr>
          <w:bCs/>
          <w:color w:val="000000" w:themeColor="text1"/>
          <w:sz w:val="28"/>
          <w:szCs w:val="28"/>
        </w:rPr>
        <w:t>»</w:t>
      </w:r>
      <w:r w:rsidR="00A10D1D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62C68" w:rsidRDefault="00137341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F62C68" w:rsidRPr="00F62C68" w:rsidRDefault="00F62C68" w:rsidP="00137341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83735D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6D3C01" w:rsidP="0083735D">
            <w:r>
              <w:rPr>
                <w:bCs/>
                <w:color w:val="000000"/>
              </w:rPr>
              <w:t>Лаишевский</w:t>
            </w:r>
            <w:r w:rsidR="0083735D" w:rsidRPr="003C614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83735D">
            <w:pPr>
              <w:jc w:val="center"/>
            </w:pPr>
          </w:p>
        </w:tc>
      </w:tr>
      <w:tr w:rsidR="006D3C0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C01" w:rsidRPr="00EC4431" w:rsidRDefault="006D3C01" w:rsidP="006D3C01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C01" w:rsidRPr="00A44CB2" w:rsidRDefault="006D3C01" w:rsidP="006D3C0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ООО</w:t>
            </w:r>
            <w:r w:rsidRPr="00A44CB2">
              <w:rPr>
                <w:bCs/>
                <w:color w:val="000000"/>
              </w:rPr>
              <w:t xml:space="preserve"> «</w:t>
            </w:r>
            <w:r>
              <w:rPr>
                <w:bCs/>
                <w:color w:val="000000"/>
              </w:rPr>
              <w:t>РСК</w:t>
            </w:r>
            <w:r w:rsidRPr="002953DB">
              <w:rPr>
                <w:bCs/>
                <w:color w:val="000000"/>
              </w:rPr>
              <w:t xml:space="preserve"> «Инженерные Технологии</w:t>
            </w:r>
            <w:r w:rsidRPr="00A44CB2">
              <w:rPr>
                <w:bCs/>
                <w:color w:val="000000"/>
              </w:rPr>
              <w:t>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01" w:rsidRPr="00EC4431" w:rsidRDefault="006D3C01" w:rsidP="006D3C01">
            <w:pPr>
              <w:jc w:val="center"/>
            </w:pPr>
            <w:r>
              <w:t>40,22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01" w:rsidRPr="00EC4431" w:rsidRDefault="006D3C01" w:rsidP="006D3C01">
            <w:pPr>
              <w:jc w:val="center"/>
            </w:pPr>
            <w:r>
              <w:t>42,50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01" w:rsidRPr="00EC4431" w:rsidRDefault="006D3C01" w:rsidP="006D3C01">
            <w:pPr>
              <w:jc w:val="center"/>
            </w:pPr>
            <w:r>
              <w:t>51,90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C01" w:rsidRPr="00EC4431" w:rsidRDefault="006D3C01" w:rsidP="006D3C01">
            <w:pPr>
              <w:jc w:val="center"/>
            </w:pPr>
            <w:r>
              <w:t>67,06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F62C68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F62C68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F62C68">
      <w:headerReference w:type="even" r:id="rId15"/>
      <w:headerReference w:type="default" r:id="rId16"/>
      <w:headerReference w:type="first" r:id="rId1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68" w:rsidRDefault="00F62C6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68" w:rsidRDefault="00F62C6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68" w:rsidRDefault="00F62C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F62C68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68" w:rsidRDefault="00F62C68">
    <w:pPr>
      <w:pStyle w:val="a8"/>
      <w:jc w:val="center"/>
    </w:pPr>
  </w:p>
  <w:p w:rsidR="00F62C68" w:rsidRDefault="00F62C6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F62C68" w:rsidP="00F62C68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26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316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C01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0D1D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3960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0AA0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2C68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9330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B66C-6566-49C1-B4A0-A468E9FA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49</cp:revision>
  <cp:lastPrinted>2023-12-07T08:27:00Z</cp:lastPrinted>
  <dcterms:created xsi:type="dcterms:W3CDTF">2021-11-10T09:46:00Z</dcterms:created>
  <dcterms:modified xsi:type="dcterms:W3CDTF">2023-12-18T05:29:00Z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