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B1855" w:rsidRPr="00415020" w:rsidTr="001C4C9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1C4C9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1C4C98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1C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1C4C9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1C4C9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1C4C98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F71140">
        <w:rPr>
          <w:sz w:val="28"/>
          <w:szCs w:val="28"/>
          <w:u w:val="single"/>
        </w:rPr>
        <w:t>___________</w:t>
      </w:r>
      <w:r w:rsidRPr="00415020">
        <w:rPr>
          <w:b/>
          <w:sz w:val="28"/>
          <w:szCs w:val="20"/>
        </w:rPr>
        <w:t xml:space="preserve">                       </w:t>
      </w:r>
      <w:r w:rsidRPr="00415020">
        <w:rPr>
          <w:sz w:val="28"/>
          <w:szCs w:val="28"/>
        </w:rPr>
        <w:t>г. 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F71140">
        <w:rPr>
          <w:sz w:val="28"/>
          <w:szCs w:val="28"/>
          <w:u w:val="single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B1855" w:rsidRPr="00C11818" w:rsidRDefault="009B1855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529"/>
        <w:gridCol w:w="4894"/>
      </w:tblGrid>
      <w:tr w:rsidR="00137341" w:rsidRPr="00F66C82" w:rsidTr="009B1855">
        <w:tc>
          <w:tcPr>
            <w:tcW w:w="5529" w:type="dxa"/>
            <w:shd w:val="clear" w:color="auto" w:fill="auto"/>
          </w:tcPr>
          <w:p w:rsidR="00137341" w:rsidRPr="00F66C82" w:rsidRDefault="00246A03" w:rsidP="007D2A49">
            <w:pPr>
              <w:ind w:right="572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proofErr w:type="spellStart"/>
            <w:r w:rsidR="007D2A49">
              <w:rPr>
                <w:rFonts w:eastAsia="Calibri"/>
                <w:sz w:val="28"/>
                <w:szCs w:val="28"/>
              </w:rPr>
              <w:t>Кайбицкое</w:t>
            </w:r>
            <w:proofErr w:type="spellEnd"/>
            <w:r w:rsidR="007D2A49">
              <w:rPr>
                <w:rFonts w:eastAsia="Calibri"/>
                <w:sz w:val="28"/>
                <w:szCs w:val="28"/>
              </w:rPr>
              <w:t xml:space="preserve"> ЖКХ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7114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71140">
              <w:rPr>
                <w:rFonts w:eastAsia="Calibri"/>
                <w:sz w:val="28"/>
                <w:szCs w:val="28"/>
              </w:rPr>
              <w:t>Кайбицкого</w:t>
            </w:r>
            <w:proofErr w:type="spellEnd"/>
            <w:r w:rsidR="00F71140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9B1855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894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B185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B185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9B185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9B1855">
        <w:rPr>
          <w:sz w:val="28"/>
          <w:szCs w:val="28"/>
        </w:rPr>
        <w:t>от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proofErr w:type="spellStart"/>
      <w:r w:rsidR="007D2A49">
        <w:rPr>
          <w:sz w:val="28"/>
          <w:szCs w:val="28"/>
        </w:rPr>
        <w:t>Кайбицкое</w:t>
      </w:r>
      <w:proofErr w:type="spellEnd"/>
      <w:r w:rsidR="007D2A49">
        <w:rPr>
          <w:sz w:val="28"/>
          <w:szCs w:val="28"/>
        </w:rPr>
        <w:t xml:space="preserve"> ЖКХ</w:t>
      </w:r>
      <w:r w:rsidR="00246A03" w:rsidRPr="000A026E">
        <w:rPr>
          <w:sz w:val="28"/>
          <w:szCs w:val="28"/>
        </w:rPr>
        <w:t>»</w:t>
      </w:r>
      <w:r w:rsidR="00F71140">
        <w:rPr>
          <w:sz w:val="28"/>
          <w:szCs w:val="28"/>
        </w:rPr>
        <w:t xml:space="preserve"> </w:t>
      </w:r>
      <w:proofErr w:type="spellStart"/>
      <w:r w:rsidR="00F71140">
        <w:rPr>
          <w:rFonts w:eastAsia="Calibri"/>
          <w:sz w:val="28"/>
          <w:szCs w:val="28"/>
        </w:rPr>
        <w:t>Кайбицкого</w:t>
      </w:r>
      <w:proofErr w:type="spellEnd"/>
      <w:r w:rsidR="00F71140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</w:t>
      </w:r>
      <w:bookmarkStart w:id="0" w:name="_GoBack"/>
      <w:bookmarkEnd w:id="0"/>
      <w:r w:rsidR="005F3979" w:rsidRPr="000A026E">
        <w:rPr>
          <w:sz w:val="28"/>
          <w:szCs w:val="28"/>
        </w:rPr>
        <w:t>(далее – МУП «</w:t>
      </w:r>
      <w:proofErr w:type="spellStart"/>
      <w:r w:rsidR="007D2A49">
        <w:rPr>
          <w:sz w:val="28"/>
          <w:szCs w:val="28"/>
        </w:rPr>
        <w:t>Кайбицкое</w:t>
      </w:r>
      <w:proofErr w:type="spellEnd"/>
      <w:r w:rsidR="007D2A49">
        <w:rPr>
          <w:sz w:val="28"/>
          <w:szCs w:val="28"/>
        </w:rPr>
        <w:t xml:space="preserve"> ЖКХ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B185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proofErr w:type="spellStart"/>
      <w:r w:rsidR="007D2A49">
        <w:rPr>
          <w:sz w:val="28"/>
          <w:szCs w:val="28"/>
        </w:rPr>
        <w:t>Кайбицкое</w:t>
      </w:r>
      <w:proofErr w:type="spellEnd"/>
      <w:r w:rsidR="007D2A49">
        <w:rPr>
          <w:sz w:val="28"/>
          <w:szCs w:val="28"/>
        </w:rPr>
        <w:t xml:space="preserve"> ЖКХ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9B18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9B18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9B18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9B1855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9B1855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35D98">
        <w:rPr>
          <w:bCs/>
          <w:color w:val="000000" w:themeColor="text1"/>
          <w:sz w:val="28"/>
          <w:szCs w:val="28"/>
        </w:rPr>
        <w:t>МУП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="007D2A49">
        <w:rPr>
          <w:sz w:val="28"/>
          <w:szCs w:val="28"/>
        </w:rPr>
        <w:t>Кайбицкое</w:t>
      </w:r>
      <w:proofErr w:type="spellEnd"/>
      <w:r w:rsidR="007D2A49">
        <w:rPr>
          <w:sz w:val="28"/>
          <w:szCs w:val="28"/>
        </w:rPr>
        <w:t xml:space="preserve"> ЖКХ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9B1855" w:rsidRPr="00F46F77" w:rsidRDefault="009B1855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7D2A49" w:rsidP="00B4462A">
            <w:proofErr w:type="spellStart"/>
            <w:r>
              <w:rPr>
                <w:bCs/>
                <w:color w:val="000000"/>
              </w:rPr>
              <w:t>Кайбицкий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7D2A49">
            <w:pPr>
              <w:rPr>
                <w:color w:val="000000"/>
              </w:rPr>
            </w:pPr>
            <w:r w:rsidRPr="00B4462A">
              <w:rPr>
                <w:bCs/>
                <w:color w:val="000000"/>
              </w:rPr>
              <w:t>МУП «</w:t>
            </w:r>
            <w:proofErr w:type="spellStart"/>
            <w:r w:rsidR="007D2A49">
              <w:rPr>
                <w:bCs/>
                <w:color w:val="000000"/>
              </w:rPr>
              <w:t>Кайбицкое</w:t>
            </w:r>
            <w:proofErr w:type="spellEnd"/>
            <w:r w:rsidR="007D2A49">
              <w:rPr>
                <w:bCs/>
                <w:color w:val="000000"/>
              </w:rPr>
              <w:t xml:space="preserve"> ЖКХ</w:t>
            </w:r>
            <w:r w:rsidRPr="00B4462A">
              <w:rPr>
                <w:bCs/>
                <w:color w:val="000000"/>
              </w:rPr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7D2A49" w:rsidP="00B4462A">
            <w:pPr>
              <w:jc w:val="center"/>
              <w:rPr>
                <w:bCs/>
              </w:rPr>
            </w:pPr>
            <w:r>
              <w:rPr>
                <w:bCs/>
              </w:rPr>
              <w:t>20,45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7D2A49" w:rsidP="00B4462A">
            <w:pPr>
              <w:jc w:val="center"/>
              <w:rPr>
                <w:bCs/>
              </w:rPr>
            </w:pPr>
            <w:r>
              <w:rPr>
                <w:bCs/>
              </w:rPr>
              <w:t>28,19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9B185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9B1855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75684"/>
      <w:docPartObj>
        <w:docPartGallery w:val="Page Numbers (Top of Page)"/>
        <w:docPartUnique/>
      </w:docPartObj>
    </w:sdtPr>
    <w:sdtEndPr/>
    <w:sdtContent>
      <w:p w:rsidR="009B1855" w:rsidRDefault="009B18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140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B554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8E99-8624-4501-9774-9639343A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6</cp:revision>
  <cp:lastPrinted>2022-11-07T05:39:00Z</cp:lastPrinted>
  <dcterms:created xsi:type="dcterms:W3CDTF">2023-11-12T11:24:00Z</dcterms:created>
  <dcterms:modified xsi:type="dcterms:W3CDTF">2023-12-16T17:24:00Z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