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9354D" w:rsidRPr="00182975" w:rsidTr="00D769E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9354D" w:rsidRPr="00182975" w:rsidRDefault="0069354D" w:rsidP="00D769E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CA4B0F" wp14:editId="40AE5F6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975">
              <w:rPr>
                <w:caps/>
                <w:sz w:val="28"/>
                <w:szCs w:val="28"/>
              </w:rPr>
              <w:t>ГОСУДАРСТВЕННЫЙ</w:t>
            </w:r>
          </w:p>
          <w:p w:rsidR="0069354D" w:rsidRPr="00182975" w:rsidRDefault="0069354D" w:rsidP="00D769E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</w:t>
            </w:r>
          </w:p>
          <w:p w:rsidR="0069354D" w:rsidRPr="00182975" w:rsidRDefault="0069354D" w:rsidP="00D769E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РЕСПУБЛИКИ ТАТАРСТАН</w:t>
            </w:r>
          </w:p>
          <w:p w:rsidR="0069354D" w:rsidRPr="00182975" w:rsidRDefault="0069354D" w:rsidP="00D769E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по тарифам</w:t>
            </w:r>
          </w:p>
          <w:p w:rsidR="0069354D" w:rsidRPr="00182975" w:rsidRDefault="0069354D" w:rsidP="00D769E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9354D" w:rsidRPr="00182975" w:rsidRDefault="0069354D" w:rsidP="00D769E2">
            <w:pPr>
              <w:jc w:val="center"/>
              <w:rPr>
                <w:sz w:val="20"/>
                <w:szCs w:val="20"/>
              </w:rPr>
            </w:pPr>
          </w:p>
          <w:p w:rsidR="0069354D" w:rsidRPr="00182975" w:rsidRDefault="0069354D" w:rsidP="00D76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9354D" w:rsidRPr="00182975" w:rsidRDefault="0069354D" w:rsidP="00D769E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ТАТАРСТАН</w:t>
            </w:r>
          </w:p>
          <w:p w:rsidR="0069354D" w:rsidRPr="00182975" w:rsidRDefault="0069354D" w:rsidP="00D769E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  РЕСПУБЛИКАСЫны</w:t>
            </w:r>
            <w:r w:rsidRPr="00182975">
              <w:rPr>
                <w:caps/>
                <w:sz w:val="28"/>
                <w:szCs w:val="28"/>
                <w:lang w:val="tt-RU"/>
              </w:rPr>
              <w:t>ң</w:t>
            </w:r>
          </w:p>
          <w:p w:rsidR="0069354D" w:rsidRPr="00182975" w:rsidRDefault="0069354D" w:rsidP="00D769E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тарифлар буенча </w:t>
            </w:r>
            <w:r w:rsidRPr="0018297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69354D" w:rsidRPr="00182975" w:rsidRDefault="0069354D" w:rsidP="00D769E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комитеты</w:t>
            </w:r>
          </w:p>
          <w:p w:rsidR="0069354D" w:rsidRPr="00182975" w:rsidRDefault="0069354D" w:rsidP="00D769E2">
            <w:pPr>
              <w:rPr>
                <w:sz w:val="28"/>
                <w:szCs w:val="20"/>
              </w:rPr>
            </w:pPr>
          </w:p>
        </w:tc>
      </w:tr>
    </w:tbl>
    <w:p w:rsidR="0069354D" w:rsidRPr="00182975" w:rsidRDefault="0069354D" w:rsidP="0069354D">
      <w:pPr>
        <w:tabs>
          <w:tab w:val="left" w:pos="284"/>
        </w:tabs>
        <w:rPr>
          <w:i/>
          <w:sz w:val="16"/>
          <w:szCs w:val="16"/>
        </w:rPr>
      </w:pPr>
    </w:p>
    <w:p w:rsidR="0069354D" w:rsidRPr="00182975" w:rsidRDefault="0069354D" w:rsidP="0069354D">
      <w:pPr>
        <w:rPr>
          <w:b/>
          <w:sz w:val="28"/>
          <w:szCs w:val="20"/>
        </w:rPr>
      </w:pPr>
      <w:r w:rsidRPr="00182975">
        <w:rPr>
          <w:sz w:val="28"/>
          <w:szCs w:val="20"/>
        </w:rPr>
        <w:t xml:space="preserve">        </w:t>
      </w:r>
      <w:r w:rsidRPr="00182975">
        <w:rPr>
          <w:b/>
          <w:sz w:val="28"/>
          <w:szCs w:val="20"/>
        </w:rPr>
        <w:t xml:space="preserve">     ПОСТАНОВЛЕНИЕ</w:t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  <w:t xml:space="preserve">      </w:t>
      </w:r>
      <w:r w:rsidRPr="00182975">
        <w:rPr>
          <w:b/>
          <w:sz w:val="28"/>
          <w:szCs w:val="20"/>
        </w:rPr>
        <w:t>КАРАР</w:t>
      </w:r>
    </w:p>
    <w:p w:rsidR="0069354D" w:rsidRPr="00182975" w:rsidRDefault="0069354D" w:rsidP="0069354D">
      <w:pPr>
        <w:rPr>
          <w:sz w:val="20"/>
          <w:szCs w:val="20"/>
        </w:rPr>
      </w:pPr>
      <w:r w:rsidRPr="00182975">
        <w:rPr>
          <w:b/>
          <w:sz w:val="28"/>
          <w:szCs w:val="20"/>
        </w:rPr>
        <w:t xml:space="preserve">                    </w:t>
      </w:r>
      <w:r w:rsidRPr="00182975">
        <w:rPr>
          <w:sz w:val="28"/>
          <w:szCs w:val="28"/>
        </w:rPr>
        <w:t>___________</w:t>
      </w:r>
      <w:r w:rsidRPr="00182975">
        <w:rPr>
          <w:b/>
          <w:sz w:val="28"/>
          <w:szCs w:val="20"/>
        </w:rPr>
        <w:t xml:space="preserve">                       </w:t>
      </w:r>
      <w:r w:rsidRPr="00182975">
        <w:rPr>
          <w:sz w:val="28"/>
          <w:szCs w:val="28"/>
        </w:rPr>
        <w:t>г. Казань</w:t>
      </w:r>
      <w:r w:rsidRPr="00182975">
        <w:rPr>
          <w:b/>
          <w:sz w:val="28"/>
          <w:szCs w:val="20"/>
        </w:rPr>
        <w:t xml:space="preserve">                  </w:t>
      </w:r>
      <w:r w:rsidRPr="00182975">
        <w:rPr>
          <w:sz w:val="28"/>
          <w:szCs w:val="20"/>
        </w:rPr>
        <w:t>№</w:t>
      </w:r>
      <w:r w:rsidRPr="00182975">
        <w:rPr>
          <w:b/>
          <w:sz w:val="28"/>
          <w:szCs w:val="20"/>
        </w:rPr>
        <w:t xml:space="preserve"> </w:t>
      </w:r>
      <w:r w:rsidRPr="00182975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69354D" w:rsidRPr="00C11818" w:rsidRDefault="0069354D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9D5FCB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r w:rsidR="009D5FCB">
              <w:rPr>
                <w:rFonts w:eastAsia="Calibri"/>
                <w:sz w:val="28"/>
                <w:szCs w:val="28"/>
              </w:rPr>
              <w:t>Нижний Услон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BC727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BC727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BC727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BC727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C727C">
        <w:rPr>
          <w:sz w:val="28"/>
          <w:szCs w:val="28"/>
        </w:rPr>
        <w:t>от 14.12.2023 №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r w:rsidR="009D5FCB">
        <w:rPr>
          <w:sz w:val="28"/>
          <w:szCs w:val="28"/>
        </w:rPr>
        <w:t>Нижний Услон</w:t>
      </w:r>
      <w:r w:rsidR="00246A03" w:rsidRPr="000A026E">
        <w:rPr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(далее – МУП «</w:t>
      </w:r>
      <w:r w:rsidR="009D5FCB">
        <w:rPr>
          <w:sz w:val="28"/>
          <w:szCs w:val="28"/>
        </w:rPr>
        <w:t>Нижний Услон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BC727C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BC727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F397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r w:rsidR="009D5FCB">
        <w:rPr>
          <w:sz w:val="28"/>
          <w:szCs w:val="28"/>
        </w:rPr>
        <w:t>Нижний Услон</w:t>
      </w:r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BC727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BC727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BC727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BC727C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BC727C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35D98">
        <w:rPr>
          <w:bCs/>
          <w:color w:val="000000" w:themeColor="text1"/>
          <w:sz w:val="28"/>
          <w:szCs w:val="28"/>
        </w:rPr>
        <w:t>МУП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9D5FCB">
        <w:rPr>
          <w:sz w:val="28"/>
          <w:szCs w:val="28"/>
        </w:rPr>
        <w:t>Нижний Услон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C727C" w:rsidRPr="00F46F77" w:rsidRDefault="00BC727C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942"/>
        <w:gridCol w:w="2742"/>
        <w:gridCol w:w="2779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</w:t>
            </w:r>
            <w:bookmarkStart w:id="0" w:name="_GoBack"/>
            <w:bookmarkEnd w:id="0"/>
            <w:r w:rsidRPr="00B4462A">
              <w:t>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(одноставочный),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руб./куб.м</w:t>
            </w:r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9D5FCB" w:rsidP="00B4462A">
            <w:r>
              <w:rPr>
                <w:bCs/>
                <w:color w:val="000000"/>
              </w:rPr>
              <w:t>Верхнеуслонский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9D5FCB">
            <w:pPr>
              <w:rPr>
                <w:color w:val="000000"/>
              </w:rPr>
            </w:pPr>
            <w:r w:rsidRPr="00B4462A">
              <w:rPr>
                <w:bCs/>
                <w:color w:val="000000"/>
              </w:rPr>
              <w:t>МУП «</w:t>
            </w:r>
            <w:r w:rsidR="009D5FCB">
              <w:rPr>
                <w:bCs/>
                <w:color w:val="000000"/>
              </w:rPr>
              <w:t>Нижний Услон</w:t>
            </w:r>
            <w:r w:rsidRPr="00B4462A">
              <w:rPr>
                <w:bCs/>
                <w:color w:val="000000"/>
              </w:rPr>
              <w:t>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9D5FCB" w:rsidP="00B4462A">
            <w:pPr>
              <w:jc w:val="center"/>
              <w:rPr>
                <w:bCs/>
              </w:rPr>
            </w:pPr>
            <w:r>
              <w:rPr>
                <w:bCs/>
              </w:rPr>
              <w:t>28,52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9D5FCB" w:rsidP="00B4462A">
            <w:pPr>
              <w:jc w:val="center"/>
              <w:rPr>
                <w:bCs/>
              </w:rPr>
            </w:pPr>
            <w:r>
              <w:rPr>
                <w:bCs/>
              </w:rPr>
              <w:t>36,21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&lt;*&gt;Применяет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BC727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BC727C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319047"/>
      <w:docPartObj>
        <w:docPartGallery w:val="Page Numbers (Top of Page)"/>
        <w:docPartUnique/>
      </w:docPartObj>
    </w:sdtPr>
    <w:sdtContent>
      <w:p w:rsidR="00467345" w:rsidRPr="005F4928" w:rsidRDefault="0069354D" w:rsidP="006935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54D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727C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2004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F9DA-25A2-4FCF-9691-7D069FDC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40</cp:revision>
  <cp:lastPrinted>2022-11-07T05:39:00Z</cp:lastPrinted>
  <dcterms:created xsi:type="dcterms:W3CDTF">2021-11-10T09:46:00Z</dcterms:created>
  <dcterms:modified xsi:type="dcterms:W3CDTF">2023-12-14T15:38:00Z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