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F3E18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C4B1BE8" wp14:editId="087A4BB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AF3E18" w:rsidRPr="00DB4957" w:rsidRDefault="00AF3E18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F3E18" w:rsidRPr="00DB4957" w:rsidRDefault="00AF3E18" w:rsidP="005E1EDA">
            <w:pPr>
              <w:jc w:val="center"/>
              <w:rPr>
                <w:sz w:val="20"/>
              </w:rPr>
            </w:pPr>
          </w:p>
          <w:p w:rsidR="00AF3E18" w:rsidRPr="00DB4957" w:rsidRDefault="00AF3E18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AF3E18" w:rsidRPr="00DB4957" w:rsidRDefault="00AF3E18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AF3E18" w:rsidRPr="00DB4957" w:rsidRDefault="00AF3E18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AF3E18" w:rsidRPr="00DB4957" w:rsidRDefault="00AF3E18" w:rsidP="005E1EDA"/>
        </w:tc>
      </w:tr>
    </w:tbl>
    <w:p w:rsidR="00AF3E18" w:rsidRPr="00DB4957" w:rsidRDefault="00AF3E18" w:rsidP="00AF3E18">
      <w:pPr>
        <w:tabs>
          <w:tab w:val="left" w:pos="284"/>
        </w:tabs>
        <w:rPr>
          <w:i/>
          <w:sz w:val="16"/>
          <w:szCs w:val="16"/>
        </w:rPr>
      </w:pPr>
    </w:p>
    <w:p w:rsidR="00AF3E18" w:rsidRPr="00DB4957" w:rsidRDefault="00AF3E18" w:rsidP="00AF3E18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</w:t>
      </w:r>
      <w:r w:rsidR="005E1A95">
        <w:t xml:space="preserve">          </w:t>
      </w:r>
      <w:bookmarkStart w:id="0" w:name="_GoBack"/>
      <w:bookmarkEnd w:id="0"/>
      <w:r w:rsidRPr="00DB4957">
        <w:t xml:space="preserve">  </w:t>
      </w:r>
      <w:r w:rsidRPr="00DB4957">
        <w:rPr>
          <w:b/>
        </w:rPr>
        <w:t>КАРАР</w:t>
      </w:r>
    </w:p>
    <w:p w:rsidR="00AF3E18" w:rsidRPr="00DB4957" w:rsidRDefault="00AF3E18" w:rsidP="00AF3E18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Pr="00AF3E18" w:rsidRDefault="004C7EF0" w:rsidP="004C7EF0">
      <w:pPr>
        <w:spacing w:line="20" w:lineRule="atLeast"/>
        <w:jc w:val="center"/>
        <w:rPr>
          <w:szCs w:val="28"/>
        </w:rPr>
      </w:pPr>
    </w:p>
    <w:p w:rsidR="00AF3E18" w:rsidRPr="00AF3E18" w:rsidRDefault="00AF3E18" w:rsidP="004C7EF0">
      <w:pPr>
        <w:spacing w:line="20" w:lineRule="atLeast"/>
        <w:jc w:val="center"/>
        <w:rPr>
          <w:szCs w:val="28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786"/>
        <w:gridCol w:w="4929"/>
      </w:tblGrid>
      <w:tr w:rsidR="00F44D42" w:rsidRPr="005D1E9A" w:rsidTr="00AF3E18">
        <w:tc>
          <w:tcPr>
            <w:tcW w:w="4786" w:type="dxa"/>
            <w:shd w:val="clear" w:color="auto" w:fill="auto"/>
          </w:tcPr>
          <w:p w:rsidR="00F44D42" w:rsidRPr="005D1E9A" w:rsidRDefault="00F44D42" w:rsidP="00AF3E18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5E1A95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C77AE" w:rsidRPr="00D50DAD">
              <w:rPr>
                <w:rFonts w:eastAsia="Calibri"/>
                <w:szCs w:val="28"/>
              </w:rPr>
              <w:t>Открытого акционерного общества «Алексеевскводоканал»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5E1A95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929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AF3E18" w:rsidRDefault="004C7EF0" w:rsidP="004C7EF0">
      <w:pPr>
        <w:rPr>
          <w:szCs w:val="16"/>
        </w:rPr>
      </w:pPr>
    </w:p>
    <w:p w:rsidR="008D79CC" w:rsidRPr="00AF3E18" w:rsidRDefault="008D79CC" w:rsidP="004C7EF0">
      <w:pPr>
        <w:rPr>
          <w:szCs w:val="16"/>
        </w:rPr>
      </w:pPr>
    </w:p>
    <w:p w:rsidR="009272EE" w:rsidRPr="000E2915" w:rsidRDefault="009272EE" w:rsidP="00AF3E18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F3E18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AF3E18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AF3E18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AF3E18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AF3E18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AF3E18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F3E18">
        <w:rPr>
          <w:szCs w:val="28"/>
        </w:rPr>
        <w:br/>
      </w:r>
      <w:r w:rsidR="00DC77AE" w:rsidRPr="00D50DAD">
        <w:rPr>
          <w:rFonts w:eastAsia="Calibri"/>
          <w:szCs w:val="28"/>
        </w:rPr>
        <w:t>Открытого акционерного общества «Алексеевскводоканал»</w:t>
      </w:r>
      <w:r w:rsidR="00DC77AE">
        <w:rPr>
          <w:rFonts w:eastAsia="Calibri"/>
          <w:szCs w:val="28"/>
        </w:rPr>
        <w:t xml:space="preserve"> (далее – </w:t>
      </w:r>
      <w:r w:rsidR="00AF3E18">
        <w:rPr>
          <w:rFonts w:eastAsia="Calibri"/>
          <w:szCs w:val="28"/>
        </w:rPr>
        <w:br/>
      </w:r>
      <w:r w:rsidR="00DC77AE">
        <w:rPr>
          <w:rFonts w:eastAsia="Calibri"/>
          <w:szCs w:val="28"/>
        </w:rPr>
        <w:t>ОАО</w:t>
      </w:r>
      <w:r w:rsidR="00AF3E18">
        <w:rPr>
          <w:rFonts w:eastAsia="Calibri"/>
          <w:szCs w:val="28"/>
        </w:rPr>
        <w:t xml:space="preserve"> </w:t>
      </w:r>
      <w:r w:rsidR="00A142B7">
        <w:rPr>
          <w:rFonts w:eastAsia="Calibri"/>
          <w:szCs w:val="28"/>
        </w:rPr>
        <w:t>«</w:t>
      </w:r>
      <w:r w:rsidR="00DC77AE" w:rsidRPr="00D50DAD">
        <w:rPr>
          <w:rFonts w:eastAsia="Calibri"/>
          <w:szCs w:val="28"/>
        </w:rPr>
        <w:t>Алексеевскводоканал</w:t>
      </w:r>
      <w:r w:rsidR="00A142B7">
        <w:rPr>
          <w:rFonts w:eastAsia="Calibri"/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AF3E18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AF3E18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AF3E18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AF3E18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DC77AE">
        <w:rPr>
          <w:rFonts w:eastAsia="Calibri"/>
          <w:szCs w:val="28"/>
        </w:rPr>
        <w:t>ОАО «</w:t>
      </w:r>
      <w:r w:rsidR="00DC77AE" w:rsidRPr="00D50DAD">
        <w:rPr>
          <w:rFonts w:eastAsia="Calibri"/>
          <w:szCs w:val="28"/>
        </w:rPr>
        <w:t>Алексеевскводоканал</w:t>
      </w:r>
      <w:r w:rsidR="00DC77AE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DC77AE" w:rsidP="00AF3E18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AF3E18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AF3E18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AF3E18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AF3E1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 № ________</w:t>
      </w:r>
      <w:r w:rsidR="00AF3E18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F70629" w:rsidRDefault="00F70629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DC77AE">
        <w:rPr>
          <w:rFonts w:eastAsia="Calibri"/>
          <w:szCs w:val="28"/>
        </w:rPr>
        <w:t>ОАО «</w:t>
      </w:r>
      <w:r w:rsidR="00DC77AE" w:rsidRPr="00D50DAD">
        <w:rPr>
          <w:rFonts w:eastAsia="Calibri"/>
          <w:szCs w:val="28"/>
        </w:rPr>
        <w:t>Алексеевскводоканал</w:t>
      </w:r>
      <w:r w:rsidR="00DC77AE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19"/>
        <w:gridCol w:w="3002"/>
        <w:gridCol w:w="2594"/>
        <w:gridCol w:w="2671"/>
      </w:tblGrid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№</w:t>
            </w:r>
          </w:p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Тариф на питьевую воду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(одноставочный),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Тариф на водоотведение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(одноставочный),</w:t>
            </w:r>
          </w:p>
          <w:p w:rsidR="00B94F84" w:rsidRPr="00B94F84" w:rsidRDefault="00B94F84" w:rsidP="00DD1AD8">
            <w:pPr>
              <w:ind w:right="-75"/>
              <w:jc w:val="center"/>
              <w:rPr>
                <w:sz w:val="24"/>
                <w:szCs w:val="24"/>
              </w:rPr>
            </w:pPr>
            <w:r w:rsidRPr="00B94F84">
              <w:rPr>
                <w:sz w:val="24"/>
                <w:szCs w:val="24"/>
              </w:rPr>
              <w:t>руб./куб.м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B94F84" w:rsidP="00DD1AD8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B94F84" w:rsidRPr="00B94F84" w:rsidRDefault="00B94F84" w:rsidP="00DD1AD8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Открытое акционерное общество «Алексеевскводоканал»*,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B94F84" w:rsidRDefault="00B94F84" w:rsidP="00DD1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B94F84" w:rsidRPr="00B94F84" w:rsidRDefault="00B94F84" w:rsidP="00DD1A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00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36,09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58,32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38,68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73,16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38,68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42,89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75,06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75,06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75,37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B94F84" w:rsidRPr="00064A89" w:rsidRDefault="00B94F84" w:rsidP="00B94F84">
            <w:pPr>
              <w:jc w:val="center"/>
              <w:rPr>
                <w:sz w:val="24"/>
                <w:szCs w:val="24"/>
              </w:rPr>
            </w:pPr>
            <w:r w:rsidRPr="00064A89">
              <w:rPr>
                <w:sz w:val="24"/>
                <w:szCs w:val="24"/>
              </w:rPr>
              <w:t>75,37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46,46</w:t>
            </w:r>
          </w:p>
        </w:tc>
        <w:tc>
          <w:tcPr>
            <w:tcW w:w="903" w:type="pct"/>
            <w:vAlign w:val="center"/>
          </w:tcPr>
          <w:p w:rsidR="00B94F84" w:rsidRPr="00064A89" w:rsidRDefault="00B94F84" w:rsidP="00B94F84">
            <w:pPr>
              <w:jc w:val="center"/>
              <w:rPr>
                <w:sz w:val="24"/>
                <w:szCs w:val="24"/>
              </w:rPr>
            </w:pPr>
            <w:r w:rsidRPr="00064A89">
              <w:rPr>
                <w:sz w:val="24"/>
                <w:szCs w:val="24"/>
              </w:rPr>
              <w:t>81,96</w:t>
            </w: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00" w:type="pct"/>
            <w:vMerge w:val="restart"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  <w:r w:rsidRPr="00B94F84">
              <w:rPr>
                <w:bCs/>
                <w:sz w:val="24"/>
                <w:szCs w:val="24"/>
              </w:rPr>
              <w:t xml:space="preserve">Потребители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</w:t>
            </w:r>
            <w:r w:rsidRPr="00B94F84">
              <w:rPr>
                <w:bCs/>
                <w:sz w:val="24"/>
                <w:szCs w:val="24"/>
              </w:rPr>
              <w:lastRenderedPageBreak/>
              <w:t>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lastRenderedPageBreak/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31,04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37,57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36,66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39,85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77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39,85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4F84" w:rsidRPr="00B94F84" w:rsidTr="00B94F84">
        <w:trPr>
          <w:trHeight w:val="20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shd w:val="clear" w:color="auto" w:fill="auto"/>
            <w:vAlign w:val="center"/>
          </w:tcPr>
          <w:p w:rsidR="00B94F84" w:rsidRPr="00B94F84" w:rsidRDefault="00B94F84" w:rsidP="00B94F84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B94F84" w:rsidRPr="008D79CC" w:rsidRDefault="00B94F84" w:rsidP="00B94F8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43,34</w:t>
            </w:r>
          </w:p>
        </w:tc>
        <w:tc>
          <w:tcPr>
            <w:tcW w:w="903" w:type="pct"/>
            <w:vAlign w:val="center"/>
          </w:tcPr>
          <w:p w:rsidR="00B94F84" w:rsidRPr="00B94F84" w:rsidRDefault="00B94F84" w:rsidP="00B94F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B94F84" w:rsidRDefault="00B94F84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Pr="00AF3E18" w:rsidRDefault="006B204A" w:rsidP="00AF3E18">
      <w:pPr>
        <w:rPr>
          <w:bCs/>
          <w:szCs w:val="28"/>
        </w:rPr>
      </w:pPr>
    </w:p>
    <w:p w:rsidR="0046659C" w:rsidRPr="00AF3E18" w:rsidRDefault="0046659C" w:rsidP="002A08BE">
      <w:pPr>
        <w:ind w:right="140"/>
        <w:rPr>
          <w:szCs w:val="28"/>
        </w:rPr>
      </w:pPr>
    </w:p>
    <w:p w:rsidR="002A08BE" w:rsidRPr="00AF3E18" w:rsidRDefault="002A08BE" w:rsidP="002A08BE">
      <w:pPr>
        <w:ind w:right="140"/>
        <w:rPr>
          <w:szCs w:val="28"/>
        </w:rPr>
      </w:pPr>
      <w:r w:rsidRPr="00AF3E18">
        <w:rPr>
          <w:szCs w:val="28"/>
        </w:rPr>
        <w:t xml:space="preserve">Отдел организации, контроля и сопровождения </w:t>
      </w:r>
    </w:p>
    <w:p w:rsidR="002A08BE" w:rsidRPr="00AF3E18" w:rsidRDefault="002A08BE" w:rsidP="002A08BE">
      <w:pPr>
        <w:ind w:right="140"/>
        <w:rPr>
          <w:szCs w:val="28"/>
        </w:rPr>
      </w:pPr>
      <w:r w:rsidRPr="00AF3E18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AF3E18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AF3E18">
        <w:rPr>
          <w:sz w:val="24"/>
          <w:szCs w:val="24"/>
        </w:rPr>
        <w:t>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F70629">
        <w:rPr>
          <w:rFonts w:eastAsia="Calibri"/>
          <w:szCs w:val="28"/>
        </w:rPr>
        <w:t>ОАО «</w:t>
      </w:r>
      <w:r w:rsidR="00F70629" w:rsidRPr="00D50DAD">
        <w:rPr>
          <w:rFonts w:eastAsia="Calibri"/>
          <w:szCs w:val="28"/>
        </w:rPr>
        <w:t>Алексеевскводоканал</w:t>
      </w:r>
      <w:r w:rsidR="00F70629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F70629" w:rsidRPr="00F70629" w:rsidTr="00DD1AD8">
        <w:trPr>
          <w:trHeight w:val="941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№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Базовый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Индекс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Нормативный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Показатели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энергосбережения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 энергетической</w:t>
            </w:r>
          </w:p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</w:tc>
      </w:tr>
      <w:tr w:rsidR="00F70629" w:rsidRPr="00F70629" w:rsidTr="00DD1AD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F70629" w:rsidRPr="00F70629" w:rsidTr="00DD1AD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кВт·ч/куб.м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Открытое акционерное общество «Алексеевскводоканал»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86" w:type="pc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641F18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641F18" w:rsidRPr="00F70629" w:rsidRDefault="00641F18" w:rsidP="00641F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13 160,88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1,17</w:t>
            </w:r>
          </w:p>
        </w:tc>
      </w:tr>
      <w:tr w:rsidR="00641F18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2F22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641F18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2F22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641F18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2F22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641F18" w:rsidRPr="00F70629" w:rsidTr="000F0F2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2F221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F70629" w:rsidRPr="00F70629" w:rsidRDefault="00641F18" w:rsidP="00DD1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8 834,86</w:t>
            </w:r>
          </w:p>
        </w:tc>
        <w:tc>
          <w:tcPr>
            <w:tcW w:w="692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2,74</w:t>
            </w:r>
          </w:p>
        </w:tc>
      </w:tr>
      <w:tr w:rsidR="00641F18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C273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Default="00641F18" w:rsidP="00641F18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641F18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C273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Default="00641F18" w:rsidP="00641F18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641F18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C273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Default="00641F18" w:rsidP="00641F18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641F18" w:rsidRPr="00F70629" w:rsidTr="002803D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641F18" w:rsidRPr="00F70629" w:rsidRDefault="00641F18" w:rsidP="00641F1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C273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Default="00641F18" w:rsidP="00641F18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F70629" w:rsidRPr="00F70629" w:rsidRDefault="00F70629" w:rsidP="00DD1AD8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86" w:type="pct"/>
            <w:vAlign w:val="center"/>
          </w:tcPr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Потребители Билярского,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Большеполянского, Большетиганского,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Бутлеровского, Войкинского,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Ерыклинского, Куркульского,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Курналинского, Лебединского,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Лебяжинского, Левашевского,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Майнского, Подлесно-Шенталинского,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Родниковского, Ромодановского,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Сахаровского, Степношенталинского,</w:t>
            </w:r>
          </w:p>
          <w:p w:rsidR="00F70629" w:rsidRPr="00F70629" w:rsidRDefault="00F70629" w:rsidP="00DD1AD8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 xml:space="preserve">Ялкынского сельских </w:t>
            </w:r>
            <w:r w:rsidRPr="00F70629">
              <w:rPr>
                <w:bCs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bottom"/>
          </w:tcPr>
          <w:p w:rsidR="00F70629" w:rsidRPr="00F70629" w:rsidRDefault="00F70629" w:rsidP="00DD1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</w:p>
        </w:tc>
      </w:tr>
      <w:tr w:rsidR="00F70629" w:rsidRPr="00F70629" w:rsidTr="00DD1AD8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986" w:type="pct"/>
            <w:vMerge w:val="restart"/>
            <w:vAlign w:val="center"/>
          </w:tcPr>
          <w:p w:rsidR="00F70629" w:rsidRPr="00F70629" w:rsidRDefault="00F70629" w:rsidP="00DD1AD8">
            <w:pPr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2019</w:t>
            </w:r>
          </w:p>
        </w:tc>
        <w:tc>
          <w:tcPr>
            <w:tcW w:w="838" w:type="pct"/>
            <w:vAlign w:val="bottom"/>
          </w:tcPr>
          <w:p w:rsidR="00F70629" w:rsidRPr="00F70629" w:rsidRDefault="00641F18" w:rsidP="00DD1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11 988,10</w:t>
            </w:r>
          </w:p>
        </w:tc>
        <w:tc>
          <w:tcPr>
            <w:tcW w:w="692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F70629" w:rsidRPr="00F70629" w:rsidRDefault="00F70629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F70629" w:rsidRPr="00F70629" w:rsidRDefault="00641F18" w:rsidP="00DD1AD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F70629" w:rsidRPr="00F70629" w:rsidRDefault="00F70629" w:rsidP="00DD1AD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641F18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41F18" w:rsidRPr="00F70629" w:rsidRDefault="00641F18" w:rsidP="00641F18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2020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433C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641F18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41F18" w:rsidRPr="00F70629" w:rsidRDefault="00641F18" w:rsidP="00641F18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2021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433C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641F18" w:rsidRPr="00F70629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41F18" w:rsidRPr="00F70629" w:rsidRDefault="00641F18" w:rsidP="00641F18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2022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433C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F70629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641F18" w:rsidRPr="00E95A96" w:rsidTr="00AB074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41F18" w:rsidRPr="00F70629" w:rsidRDefault="00641F18" w:rsidP="00641F18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2023</w:t>
            </w:r>
          </w:p>
        </w:tc>
        <w:tc>
          <w:tcPr>
            <w:tcW w:w="838" w:type="pct"/>
          </w:tcPr>
          <w:p w:rsidR="00641F18" w:rsidRDefault="00641F18" w:rsidP="00641F18">
            <w:pPr>
              <w:jc w:val="center"/>
            </w:pPr>
            <w:r w:rsidRPr="00433C2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41F18" w:rsidRPr="00F70629" w:rsidRDefault="00641F18" w:rsidP="00641F18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41F18" w:rsidRDefault="00641F18" w:rsidP="00641F18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41F18" w:rsidRPr="00CC6D53" w:rsidRDefault="00641F18" w:rsidP="00641F18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AF3E18" w:rsidRDefault="00A6783A" w:rsidP="00A6783A">
      <w:pPr>
        <w:ind w:right="140"/>
        <w:rPr>
          <w:szCs w:val="28"/>
        </w:rPr>
      </w:pPr>
      <w:r w:rsidRPr="00AF3E18">
        <w:rPr>
          <w:szCs w:val="28"/>
        </w:rPr>
        <w:t>Отдел организации, контроля и сопровождения</w:t>
      </w:r>
      <w:r w:rsidR="00F44B47" w:rsidRPr="00AF3E18">
        <w:rPr>
          <w:szCs w:val="28"/>
        </w:rPr>
        <w:t xml:space="preserve"> </w:t>
      </w:r>
    </w:p>
    <w:p w:rsidR="00EE6FC5" w:rsidRPr="00AF3E18" w:rsidRDefault="00A6783A" w:rsidP="00A6783A">
      <w:pPr>
        <w:ind w:right="140"/>
        <w:rPr>
          <w:szCs w:val="28"/>
          <w:lang w:val="en-US"/>
        </w:rPr>
      </w:pPr>
      <w:r w:rsidRPr="00AF3E18">
        <w:rPr>
          <w:szCs w:val="28"/>
        </w:rPr>
        <w:t xml:space="preserve">принятия тарифных решений Государственного </w:t>
      </w:r>
    </w:p>
    <w:p w:rsidR="00A6783A" w:rsidRPr="00AF3E18" w:rsidRDefault="00A6783A" w:rsidP="00A6783A">
      <w:pPr>
        <w:ind w:right="140"/>
        <w:rPr>
          <w:szCs w:val="28"/>
        </w:rPr>
      </w:pPr>
      <w:r w:rsidRPr="00AF3E18">
        <w:rPr>
          <w:szCs w:val="28"/>
        </w:rPr>
        <w:t>комитета Республики Татарстан по тарифам</w:t>
      </w:r>
    </w:p>
    <w:p w:rsidR="00795F1F" w:rsidRPr="00AF3E18" w:rsidRDefault="00795F1F" w:rsidP="008F282E">
      <w:pPr>
        <w:rPr>
          <w:szCs w:val="28"/>
        </w:rPr>
      </w:pPr>
    </w:p>
    <w:sectPr w:rsidR="00795F1F" w:rsidRPr="00AF3E18" w:rsidSect="00AF3E18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467427"/>
      <w:docPartObj>
        <w:docPartGallery w:val="Page Numbers (Top of Page)"/>
        <w:docPartUnique/>
      </w:docPartObj>
    </w:sdtPr>
    <w:sdtEndPr/>
    <w:sdtContent>
      <w:p w:rsidR="00AF3E18" w:rsidRDefault="00AF3E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95">
          <w:rPr>
            <w:noProof/>
          </w:rPr>
          <w:t>2</w:t>
        </w:r>
        <w:r>
          <w:fldChar w:fldCharType="end"/>
        </w:r>
      </w:p>
    </w:sdtContent>
  </w:sdt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A8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1A9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1F18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3E18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F84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7AE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0629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35C6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FB5C-8A86-49A2-8B9D-30E75FD0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1001</TotalTime>
  <Pages>7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314</cp:revision>
  <cp:lastPrinted>2023-10-05T14:54:00Z</cp:lastPrinted>
  <dcterms:created xsi:type="dcterms:W3CDTF">2016-11-14T11:46:00Z</dcterms:created>
  <dcterms:modified xsi:type="dcterms:W3CDTF">2023-12-14T17:41:00Z</dcterms:modified>
</cp:coreProperties>
</file>