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A5551" w:rsidRPr="00EA5551" w:rsidTr="00161C4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815B6B" wp14:editId="429CC7B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5551">
              <w:rPr>
                <w:caps/>
                <w:sz w:val="28"/>
                <w:szCs w:val="28"/>
              </w:rPr>
              <w:t>ГОСУДАРСТВЕННЫЙ</w:t>
            </w:r>
          </w:p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>комитет</w:t>
            </w:r>
          </w:p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>РЕСПУБЛИКИ ТАТАРСТАН</w:t>
            </w:r>
          </w:p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>по тарифам</w:t>
            </w:r>
          </w:p>
          <w:p w:rsidR="00EA5551" w:rsidRPr="00EA5551" w:rsidRDefault="00EA5551" w:rsidP="00EA5551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5551" w:rsidRPr="00EA5551" w:rsidRDefault="00EA5551" w:rsidP="00EA5551">
            <w:pPr>
              <w:jc w:val="center"/>
              <w:rPr>
                <w:sz w:val="20"/>
                <w:szCs w:val="20"/>
              </w:rPr>
            </w:pPr>
          </w:p>
          <w:p w:rsidR="00EA5551" w:rsidRPr="00EA5551" w:rsidRDefault="00EA5551" w:rsidP="00EA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 xml:space="preserve"> ТАТАРСТАН</w:t>
            </w:r>
          </w:p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 xml:space="preserve">   РЕСПУБЛИКАСЫны</w:t>
            </w:r>
            <w:r w:rsidRPr="00EA5551">
              <w:rPr>
                <w:caps/>
                <w:sz w:val="28"/>
                <w:szCs w:val="28"/>
                <w:lang w:val="tt-RU"/>
              </w:rPr>
              <w:t>ң</w:t>
            </w:r>
          </w:p>
          <w:p w:rsidR="00EA5551" w:rsidRPr="00EA5551" w:rsidRDefault="00EA5551" w:rsidP="00EA555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 xml:space="preserve"> тарифлар буенча </w:t>
            </w:r>
            <w:r w:rsidRPr="00EA555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EA5551" w:rsidRPr="00EA5551" w:rsidRDefault="00EA5551" w:rsidP="00EA555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EA5551">
              <w:rPr>
                <w:caps/>
                <w:sz w:val="28"/>
                <w:szCs w:val="28"/>
              </w:rPr>
              <w:t>комитеты</w:t>
            </w:r>
          </w:p>
          <w:p w:rsidR="00EA5551" w:rsidRPr="00EA5551" w:rsidRDefault="00EA5551" w:rsidP="00EA5551">
            <w:pPr>
              <w:rPr>
                <w:sz w:val="28"/>
                <w:szCs w:val="20"/>
              </w:rPr>
            </w:pPr>
          </w:p>
        </w:tc>
      </w:tr>
    </w:tbl>
    <w:p w:rsidR="00EA5551" w:rsidRPr="00EA5551" w:rsidRDefault="00EA5551" w:rsidP="00EA5551">
      <w:pPr>
        <w:tabs>
          <w:tab w:val="left" w:pos="284"/>
        </w:tabs>
        <w:rPr>
          <w:i/>
          <w:sz w:val="16"/>
          <w:szCs w:val="16"/>
        </w:rPr>
      </w:pPr>
    </w:p>
    <w:p w:rsidR="00EA5551" w:rsidRPr="00EA5551" w:rsidRDefault="00EA5551" w:rsidP="00EA5551">
      <w:pPr>
        <w:rPr>
          <w:b/>
          <w:sz w:val="28"/>
          <w:szCs w:val="20"/>
        </w:rPr>
      </w:pPr>
      <w:r w:rsidRPr="00EA5551">
        <w:rPr>
          <w:sz w:val="28"/>
          <w:szCs w:val="20"/>
        </w:rPr>
        <w:t xml:space="preserve">        </w:t>
      </w:r>
      <w:r w:rsidRPr="00EA5551">
        <w:rPr>
          <w:b/>
          <w:sz w:val="28"/>
          <w:szCs w:val="20"/>
        </w:rPr>
        <w:t xml:space="preserve">     ПОСТАНОВЛЕНИЕ</w:t>
      </w:r>
      <w:r w:rsidRPr="00EA5551">
        <w:rPr>
          <w:sz w:val="28"/>
          <w:szCs w:val="20"/>
        </w:rPr>
        <w:tab/>
      </w:r>
      <w:r w:rsidRPr="00EA5551">
        <w:rPr>
          <w:sz w:val="28"/>
          <w:szCs w:val="20"/>
        </w:rPr>
        <w:tab/>
      </w:r>
      <w:r w:rsidRPr="00EA5551">
        <w:rPr>
          <w:sz w:val="28"/>
          <w:szCs w:val="20"/>
        </w:rPr>
        <w:tab/>
      </w:r>
      <w:r w:rsidRPr="00EA5551">
        <w:rPr>
          <w:sz w:val="28"/>
          <w:szCs w:val="20"/>
        </w:rPr>
        <w:tab/>
      </w:r>
      <w:r w:rsidRPr="00EA5551">
        <w:rPr>
          <w:sz w:val="28"/>
          <w:szCs w:val="20"/>
        </w:rPr>
        <w:tab/>
        <w:t xml:space="preserve">      </w:t>
      </w:r>
      <w:r w:rsidRPr="00EA5551">
        <w:rPr>
          <w:b/>
          <w:sz w:val="28"/>
          <w:szCs w:val="20"/>
        </w:rPr>
        <w:t>КАРАР</w:t>
      </w:r>
    </w:p>
    <w:p w:rsidR="00EA5551" w:rsidRPr="00EA5551" w:rsidRDefault="00EA5551" w:rsidP="00EA5551">
      <w:pPr>
        <w:rPr>
          <w:sz w:val="20"/>
          <w:szCs w:val="20"/>
        </w:rPr>
      </w:pPr>
      <w:r w:rsidRPr="00EA5551">
        <w:rPr>
          <w:b/>
          <w:sz w:val="28"/>
          <w:szCs w:val="20"/>
        </w:rPr>
        <w:t xml:space="preserve">                    </w:t>
      </w:r>
      <w:r w:rsidRPr="00EA5551">
        <w:rPr>
          <w:sz w:val="28"/>
          <w:szCs w:val="28"/>
        </w:rPr>
        <w:t>___________</w:t>
      </w:r>
      <w:r w:rsidRPr="00EA5551">
        <w:rPr>
          <w:b/>
          <w:sz w:val="28"/>
          <w:szCs w:val="20"/>
        </w:rPr>
        <w:t xml:space="preserve">                       </w:t>
      </w:r>
      <w:r w:rsidRPr="00EA5551">
        <w:rPr>
          <w:sz w:val="28"/>
          <w:szCs w:val="28"/>
        </w:rPr>
        <w:t>г. Казань</w:t>
      </w:r>
      <w:r w:rsidRPr="00EA5551">
        <w:rPr>
          <w:b/>
          <w:sz w:val="28"/>
          <w:szCs w:val="20"/>
        </w:rPr>
        <w:t xml:space="preserve">                  </w:t>
      </w:r>
      <w:r w:rsidRPr="00EA5551">
        <w:rPr>
          <w:sz w:val="28"/>
          <w:szCs w:val="20"/>
        </w:rPr>
        <w:t>№</w:t>
      </w:r>
      <w:r w:rsidRPr="00EA5551">
        <w:rPr>
          <w:b/>
          <w:sz w:val="28"/>
          <w:szCs w:val="20"/>
        </w:rPr>
        <w:t xml:space="preserve"> </w:t>
      </w:r>
      <w:r w:rsidRPr="00EA5551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37341" w:rsidRPr="00F66C82" w:rsidTr="004249BC">
        <w:tc>
          <w:tcPr>
            <w:tcW w:w="4644" w:type="dxa"/>
            <w:shd w:val="clear" w:color="auto" w:fill="auto"/>
          </w:tcPr>
          <w:p w:rsidR="00137341" w:rsidRPr="00F66C82" w:rsidRDefault="0083735D" w:rsidP="004249BC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на питьевую воду </w:t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="003D182B" w:rsidRPr="00A854FC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EA5551">
              <w:rPr>
                <w:rFonts w:eastAsia="Calibri"/>
                <w:sz w:val="28"/>
                <w:szCs w:val="28"/>
              </w:rPr>
              <w:br/>
            </w:r>
            <w:r w:rsidR="003D182B" w:rsidRPr="00A854FC">
              <w:rPr>
                <w:rFonts w:eastAsia="Calibri"/>
                <w:sz w:val="28"/>
                <w:szCs w:val="28"/>
              </w:rPr>
              <w:t>с ограниченной ответственностью «</w:t>
            </w:r>
            <w:proofErr w:type="spellStart"/>
            <w:r w:rsidR="003D182B" w:rsidRPr="00A854FC">
              <w:rPr>
                <w:rFonts w:eastAsia="Calibri"/>
                <w:sz w:val="28"/>
                <w:szCs w:val="28"/>
              </w:rPr>
              <w:t>Теплосервис»</w:t>
            </w:r>
            <w:r>
              <w:rPr>
                <w:rFonts w:eastAsia="Calibri"/>
                <w:sz w:val="28"/>
                <w:szCs w:val="28"/>
              </w:rPr>
              <w:t>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2024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EA5551">
      <w:pPr>
        <w:spacing w:line="20" w:lineRule="atLeast"/>
        <w:rPr>
          <w:sz w:val="28"/>
          <w:szCs w:val="28"/>
        </w:rPr>
      </w:pPr>
    </w:p>
    <w:p w:rsidR="00137341" w:rsidRPr="00137341" w:rsidRDefault="00137341" w:rsidP="00EA5551">
      <w:pPr>
        <w:rPr>
          <w:sz w:val="28"/>
          <w:szCs w:val="28"/>
        </w:rPr>
      </w:pPr>
    </w:p>
    <w:p w:rsidR="000A026E" w:rsidRDefault="000A026E" w:rsidP="000A026E">
      <w:pPr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A5551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EA5551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EA5551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EA5551">
        <w:rPr>
          <w:sz w:val="28"/>
          <w:szCs w:val="28"/>
        </w:rPr>
        <w:t xml:space="preserve"> 08.12.2023 </w:t>
      </w:r>
      <w:r w:rsidRPr="000A026E">
        <w:rPr>
          <w:sz w:val="28"/>
          <w:szCs w:val="28"/>
        </w:rPr>
        <w:t>№</w:t>
      </w:r>
      <w:r w:rsidR="00EA5551">
        <w:rPr>
          <w:sz w:val="28"/>
          <w:szCs w:val="28"/>
        </w:rPr>
        <w:t xml:space="preserve"> 53-ПР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="003D182B" w:rsidRPr="00A854FC">
        <w:rPr>
          <w:sz w:val="28"/>
          <w:szCs w:val="28"/>
        </w:rPr>
        <w:t>Общества с ограниченной ответственностью «</w:t>
      </w:r>
      <w:proofErr w:type="spellStart"/>
      <w:r w:rsidR="003D182B" w:rsidRPr="00A854FC">
        <w:rPr>
          <w:sz w:val="28"/>
          <w:szCs w:val="28"/>
        </w:rPr>
        <w:t>Теплосервис</w:t>
      </w:r>
      <w:proofErr w:type="spellEnd"/>
      <w:r w:rsidR="003D182B" w:rsidRPr="00A854FC">
        <w:rPr>
          <w:sz w:val="28"/>
          <w:szCs w:val="28"/>
        </w:rPr>
        <w:t>»</w:t>
      </w:r>
      <w:r w:rsidR="004249BC">
        <w:rPr>
          <w:bCs/>
          <w:sz w:val="28"/>
          <w:szCs w:val="28"/>
        </w:rPr>
        <w:t xml:space="preserve"> (далее – </w:t>
      </w:r>
      <w:r w:rsidR="00435B61">
        <w:rPr>
          <w:bCs/>
          <w:sz w:val="28"/>
          <w:szCs w:val="28"/>
        </w:rPr>
        <w:t>ООО </w:t>
      </w:r>
      <w:r w:rsidR="003D182B">
        <w:rPr>
          <w:bCs/>
          <w:sz w:val="28"/>
          <w:szCs w:val="28"/>
        </w:rPr>
        <w:t>«</w:t>
      </w:r>
      <w:proofErr w:type="spellStart"/>
      <w:r w:rsidR="003D182B">
        <w:rPr>
          <w:bCs/>
          <w:sz w:val="28"/>
          <w:szCs w:val="28"/>
        </w:rPr>
        <w:t>Теплосервис</w:t>
      </w:r>
      <w:proofErr w:type="spellEnd"/>
      <w:r w:rsidR="003D182B">
        <w:rPr>
          <w:bCs/>
          <w:sz w:val="28"/>
          <w:szCs w:val="28"/>
        </w:rPr>
        <w:t>»</w:t>
      </w:r>
      <w:r w:rsidR="004249BC">
        <w:rPr>
          <w:bCs/>
          <w:sz w:val="28"/>
          <w:szCs w:val="28"/>
        </w:rPr>
        <w:t>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EA5551">
        <w:rPr>
          <w:sz w:val="28"/>
          <w:szCs w:val="28"/>
        </w:rPr>
        <w:br/>
      </w:r>
      <w:r w:rsidRPr="000A026E">
        <w:rPr>
          <w:sz w:val="28"/>
          <w:szCs w:val="28"/>
        </w:rPr>
        <w:t>к настоящему постановлению.</w:t>
      </w:r>
    </w:p>
    <w:p w:rsidR="00D10D8D" w:rsidRPr="00D10D8D" w:rsidRDefault="000A026E" w:rsidP="000A026E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EA5551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3D182B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ООО</w:t>
      </w:r>
      <w:r w:rsidR="00435B6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Теплосервис</w:t>
      </w:r>
      <w:proofErr w:type="spellEnd"/>
      <w:r>
        <w:rPr>
          <w:bCs/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EA5551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4A619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EA5551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EA5551" w:rsidRDefault="008B5E94" w:rsidP="001412EF">
      <w:pPr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EA555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0" w:left="1134" w:header="709" w:footer="709" w:gutter="0"/>
          <w:cols w:space="708"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49BC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3D182B">
        <w:rPr>
          <w:bCs/>
          <w:sz w:val="28"/>
          <w:szCs w:val="28"/>
        </w:rPr>
        <w:t>ООО «</w:t>
      </w:r>
      <w:proofErr w:type="spellStart"/>
      <w:r w:rsidR="003D182B">
        <w:rPr>
          <w:bCs/>
          <w:sz w:val="28"/>
          <w:szCs w:val="28"/>
        </w:rPr>
        <w:t>Теплосервис</w:t>
      </w:r>
      <w:proofErr w:type="spellEnd"/>
      <w:proofErr w:type="gramStart"/>
      <w:r w:rsidR="003D182B">
        <w:rPr>
          <w:bCs/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9682"/>
        <w:gridCol w:w="2304"/>
        <w:gridCol w:w="2126"/>
      </w:tblGrid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4249BC" w:rsidRPr="00EC4431" w:rsidRDefault="004249BC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503DD1" w:rsidRDefault="004249BC" w:rsidP="00D75CF4">
            <w:pPr>
              <w:ind w:left="32" w:right="62"/>
              <w:jc w:val="center"/>
            </w:pPr>
            <w:r>
              <w:t>Тариф на</w:t>
            </w:r>
          </w:p>
          <w:p w:rsidR="004249BC" w:rsidRPr="00EC4431" w:rsidRDefault="004249BC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4249BC" w:rsidRPr="00EC4431" w:rsidRDefault="004249BC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4249BC" w:rsidRPr="00EC4431" w:rsidRDefault="004249BC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503DD1">
            <w:pPr>
              <w:jc w:val="center"/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503DD1">
            <w:pPr>
              <w:jc w:val="center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B4462A" w:rsidRDefault="004249BC" w:rsidP="00503DD1">
            <w:pPr>
              <w:ind w:right="62"/>
              <w:jc w:val="center"/>
            </w:pPr>
            <w:r w:rsidRPr="00B4462A">
              <w:t>с 01.01.2024</w:t>
            </w:r>
          </w:p>
          <w:p w:rsidR="004249BC" w:rsidRPr="00B4462A" w:rsidRDefault="004249BC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B4462A" w:rsidRDefault="004249BC" w:rsidP="00503DD1">
            <w:pPr>
              <w:ind w:right="62"/>
              <w:jc w:val="center"/>
            </w:pPr>
            <w:r w:rsidRPr="00B4462A">
              <w:t>с 01.07.2024</w:t>
            </w:r>
          </w:p>
          <w:p w:rsidR="004249BC" w:rsidRPr="00B4462A" w:rsidRDefault="004249BC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4249BC">
            <w:pPr>
              <w:jc w:val="center"/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3D182B" w:rsidP="004249BC">
            <w:pPr>
              <w:rPr>
                <w:bCs/>
              </w:rPr>
            </w:pPr>
            <w:proofErr w:type="spellStart"/>
            <w:r>
              <w:t>Заинский</w:t>
            </w:r>
            <w:proofErr w:type="spellEnd"/>
            <w:r w:rsidR="004249BC" w:rsidRPr="00EC4431"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4249BC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4249BC" w:rsidP="004249BC">
            <w:pPr>
              <w:jc w:val="center"/>
            </w:pPr>
          </w:p>
        </w:tc>
      </w:tr>
      <w:tr w:rsidR="004249BC" w:rsidRPr="00EC4431" w:rsidTr="004249BC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4249BC" w:rsidP="004249BC">
            <w:pPr>
              <w:jc w:val="center"/>
            </w:pPr>
            <w:r w:rsidRPr="00EC4431"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9BC" w:rsidRPr="00EC4431" w:rsidRDefault="003D182B" w:rsidP="004249BC">
            <w:r w:rsidRPr="003D182B">
              <w:t>ООО «</w:t>
            </w:r>
            <w:proofErr w:type="spellStart"/>
            <w:r w:rsidRPr="003D182B">
              <w:t>Теплосервис</w:t>
            </w:r>
            <w:proofErr w:type="spellEnd"/>
            <w:r w:rsidRPr="003D182B">
              <w:t>»</w:t>
            </w:r>
            <w: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3D182B" w:rsidP="004249BC">
            <w:pPr>
              <w:jc w:val="center"/>
            </w:pPr>
            <w:r>
              <w:t>33,04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9BC" w:rsidRPr="00EC4431" w:rsidRDefault="003D182B" w:rsidP="004249BC">
            <w:pPr>
              <w:jc w:val="center"/>
            </w:pPr>
            <w:r>
              <w:t>37,38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83735D" w:rsidRDefault="0083735D" w:rsidP="0083735D">
      <w:pPr>
        <w:rPr>
          <w:sz w:val="28"/>
          <w:szCs w:val="28"/>
        </w:rPr>
      </w:pPr>
      <w:r w:rsidRPr="00D6523A">
        <w:t>&lt;*&gt;</w:t>
      </w:r>
      <w:r w:rsidRPr="00320B7C">
        <w:rPr>
          <w:sz w:val="22"/>
          <w:szCs w:val="22"/>
        </w:rPr>
        <w:t xml:space="preserve"> </w:t>
      </w:r>
      <w:r w:rsidRPr="00653977">
        <w:rPr>
          <w:sz w:val="22"/>
          <w:szCs w:val="22"/>
        </w:rPr>
        <w:t>Применяет упрощенную систему налогообложения.</w:t>
      </w:r>
    </w:p>
    <w:p w:rsidR="00503DD1" w:rsidRPr="00F46F77" w:rsidRDefault="00503DD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B4462A" w:rsidRPr="00B4462A" w:rsidRDefault="00B4462A" w:rsidP="00137341">
      <w:pPr>
        <w:ind w:right="140"/>
        <w:rPr>
          <w:bCs/>
          <w:color w:val="000000" w:themeColor="text1"/>
          <w:sz w:val="20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EA5551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EA5551">
      <w:headerReference w:type="even" r:id="rId12"/>
      <w:headerReference w:type="default" r:id="rId13"/>
      <w:headerReference w:type="first" r:id="rId14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667367"/>
      <w:docPartObj>
        <w:docPartGallery w:val="Page Numbers (Top of Page)"/>
        <w:docPartUnique/>
      </w:docPartObj>
    </w:sdtPr>
    <w:sdtContent>
      <w:p w:rsidR="00EA5551" w:rsidRDefault="00EA55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A5551" w:rsidRDefault="00EA555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EA5551" w:rsidP="00EA5551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232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843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BA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182B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249BC"/>
    <w:rsid w:val="004326C8"/>
    <w:rsid w:val="004328A6"/>
    <w:rsid w:val="00432E92"/>
    <w:rsid w:val="00434105"/>
    <w:rsid w:val="0043478F"/>
    <w:rsid w:val="00435B61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35D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551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2A06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F1A93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7D88-1977-431A-AD76-49A4ED3D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47</cp:revision>
  <cp:lastPrinted>2022-11-07T05:39:00Z</cp:lastPrinted>
  <dcterms:created xsi:type="dcterms:W3CDTF">2021-11-10T09:46:00Z</dcterms:created>
  <dcterms:modified xsi:type="dcterms:W3CDTF">2023-12-06T09:15:00Z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