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0B07CF" w:rsidRPr="009D10CF" w:rsidTr="00161C4D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0B07CF" w:rsidRPr="009D10CF" w:rsidRDefault="000B07CF" w:rsidP="00161C4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D10CF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5887BD1" wp14:editId="1002FF55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10CF">
              <w:rPr>
                <w:caps/>
                <w:sz w:val="28"/>
                <w:szCs w:val="28"/>
              </w:rPr>
              <w:t>ГОСУДАРСТВЕННЫЙ</w:t>
            </w:r>
          </w:p>
          <w:p w:rsidR="000B07CF" w:rsidRPr="009D10CF" w:rsidRDefault="000B07CF" w:rsidP="00161C4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D10CF">
              <w:rPr>
                <w:caps/>
                <w:sz w:val="28"/>
                <w:szCs w:val="28"/>
              </w:rPr>
              <w:t>комитет</w:t>
            </w:r>
          </w:p>
          <w:p w:rsidR="000B07CF" w:rsidRPr="009D10CF" w:rsidRDefault="000B07CF" w:rsidP="00161C4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D10CF">
              <w:rPr>
                <w:caps/>
                <w:sz w:val="28"/>
                <w:szCs w:val="28"/>
              </w:rPr>
              <w:t>РЕСПУБЛИКИ ТАТАРСТАН</w:t>
            </w:r>
          </w:p>
          <w:p w:rsidR="000B07CF" w:rsidRPr="009D10CF" w:rsidRDefault="000B07CF" w:rsidP="00161C4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D10CF">
              <w:rPr>
                <w:caps/>
                <w:sz w:val="28"/>
                <w:szCs w:val="28"/>
              </w:rPr>
              <w:t>по тарифам</w:t>
            </w:r>
          </w:p>
          <w:p w:rsidR="000B07CF" w:rsidRPr="009D10CF" w:rsidRDefault="000B07CF" w:rsidP="00161C4D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0B07CF" w:rsidRPr="009D10CF" w:rsidRDefault="000B07CF" w:rsidP="00161C4D">
            <w:pPr>
              <w:jc w:val="center"/>
              <w:rPr>
                <w:sz w:val="20"/>
                <w:szCs w:val="20"/>
              </w:rPr>
            </w:pPr>
          </w:p>
          <w:p w:rsidR="000B07CF" w:rsidRPr="009D10CF" w:rsidRDefault="000B07CF" w:rsidP="00161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0B07CF" w:rsidRPr="009D10CF" w:rsidRDefault="000B07CF" w:rsidP="00161C4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D10CF">
              <w:rPr>
                <w:caps/>
                <w:sz w:val="28"/>
                <w:szCs w:val="28"/>
              </w:rPr>
              <w:t xml:space="preserve"> ТАТАРСТАН</w:t>
            </w:r>
          </w:p>
          <w:p w:rsidR="000B07CF" w:rsidRPr="009D10CF" w:rsidRDefault="000B07CF" w:rsidP="00161C4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D10CF">
              <w:rPr>
                <w:caps/>
                <w:sz w:val="28"/>
                <w:szCs w:val="28"/>
              </w:rPr>
              <w:t xml:space="preserve">   РЕСПУБЛИКАСЫны</w:t>
            </w:r>
            <w:r w:rsidRPr="009D10CF">
              <w:rPr>
                <w:caps/>
                <w:sz w:val="28"/>
                <w:szCs w:val="28"/>
                <w:lang w:val="tt-RU"/>
              </w:rPr>
              <w:t>ң</w:t>
            </w:r>
          </w:p>
          <w:p w:rsidR="000B07CF" w:rsidRPr="009D10CF" w:rsidRDefault="000B07CF" w:rsidP="00161C4D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9D10CF">
              <w:rPr>
                <w:caps/>
                <w:sz w:val="28"/>
                <w:szCs w:val="28"/>
              </w:rPr>
              <w:t xml:space="preserve"> тарифлар буенча </w:t>
            </w:r>
            <w:r w:rsidRPr="009D10CF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0B07CF" w:rsidRPr="009D10CF" w:rsidRDefault="000B07CF" w:rsidP="00161C4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D10CF">
              <w:rPr>
                <w:caps/>
                <w:sz w:val="28"/>
                <w:szCs w:val="28"/>
              </w:rPr>
              <w:t>комитеты</w:t>
            </w:r>
          </w:p>
          <w:p w:rsidR="000B07CF" w:rsidRPr="009D10CF" w:rsidRDefault="000B07CF" w:rsidP="00161C4D">
            <w:pPr>
              <w:rPr>
                <w:sz w:val="28"/>
                <w:szCs w:val="20"/>
              </w:rPr>
            </w:pPr>
          </w:p>
        </w:tc>
      </w:tr>
    </w:tbl>
    <w:p w:rsidR="000B07CF" w:rsidRPr="009D10CF" w:rsidRDefault="000B07CF" w:rsidP="000B07CF">
      <w:pPr>
        <w:tabs>
          <w:tab w:val="left" w:pos="284"/>
        </w:tabs>
        <w:rPr>
          <w:i/>
          <w:sz w:val="16"/>
          <w:szCs w:val="16"/>
        </w:rPr>
      </w:pPr>
    </w:p>
    <w:p w:rsidR="000B07CF" w:rsidRPr="009D10CF" w:rsidRDefault="000B07CF" w:rsidP="000B07CF">
      <w:pPr>
        <w:rPr>
          <w:b/>
          <w:sz w:val="28"/>
          <w:szCs w:val="20"/>
        </w:rPr>
      </w:pPr>
      <w:r w:rsidRPr="009D10CF">
        <w:rPr>
          <w:sz w:val="28"/>
          <w:szCs w:val="20"/>
        </w:rPr>
        <w:t xml:space="preserve">        </w:t>
      </w:r>
      <w:r w:rsidRPr="009D10CF">
        <w:rPr>
          <w:b/>
          <w:sz w:val="28"/>
          <w:szCs w:val="20"/>
        </w:rPr>
        <w:t xml:space="preserve">     ПОСТАНОВЛЕНИЕ</w:t>
      </w:r>
      <w:r w:rsidRPr="009D10CF">
        <w:rPr>
          <w:sz w:val="28"/>
          <w:szCs w:val="20"/>
        </w:rPr>
        <w:tab/>
      </w:r>
      <w:r w:rsidRPr="009D10CF">
        <w:rPr>
          <w:sz w:val="28"/>
          <w:szCs w:val="20"/>
        </w:rPr>
        <w:tab/>
      </w:r>
      <w:r w:rsidRPr="009D10CF">
        <w:rPr>
          <w:sz w:val="28"/>
          <w:szCs w:val="20"/>
        </w:rPr>
        <w:tab/>
      </w:r>
      <w:r w:rsidRPr="009D10CF">
        <w:rPr>
          <w:sz w:val="28"/>
          <w:szCs w:val="20"/>
        </w:rPr>
        <w:tab/>
      </w:r>
      <w:r w:rsidRPr="009D10CF">
        <w:rPr>
          <w:sz w:val="28"/>
          <w:szCs w:val="20"/>
        </w:rPr>
        <w:tab/>
        <w:t xml:space="preserve">      </w:t>
      </w:r>
      <w:r w:rsidRPr="009D10CF">
        <w:rPr>
          <w:b/>
          <w:sz w:val="28"/>
          <w:szCs w:val="20"/>
        </w:rPr>
        <w:t>КАРАР</w:t>
      </w:r>
    </w:p>
    <w:p w:rsidR="000B07CF" w:rsidRPr="009D10CF" w:rsidRDefault="000B07CF" w:rsidP="000B07CF">
      <w:pPr>
        <w:rPr>
          <w:sz w:val="20"/>
          <w:szCs w:val="20"/>
        </w:rPr>
      </w:pPr>
      <w:r w:rsidRPr="009D10CF">
        <w:rPr>
          <w:b/>
          <w:sz w:val="28"/>
          <w:szCs w:val="20"/>
        </w:rPr>
        <w:t xml:space="preserve">                    </w:t>
      </w:r>
      <w:r w:rsidRPr="009D10CF">
        <w:rPr>
          <w:sz w:val="28"/>
          <w:szCs w:val="28"/>
        </w:rPr>
        <w:t>___________</w:t>
      </w:r>
      <w:r>
        <w:rPr>
          <w:b/>
          <w:sz w:val="28"/>
          <w:szCs w:val="20"/>
        </w:rPr>
        <w:t xml:space="preserve">                   </w:t>
      </w:r>
      <w:r w:rsidRPr="009D10CF">
        <w:rPr>
          <w:b/>
          <w:sz w:val="28"/>
          <w:szCs w:val="20"/>
        </w:rPr>
        <w:t xml:space="preserve">    </w:t>
      </w:r>
      <w:r w:rsidRPr="009D10CF">
        <w:rPr>
          <w:sz w:val="28"/>
          <w:szCs w:val="28"/>
        </w:rPr>
        <w:t>г. Казань</w:t>
      </w:r>
      <w:r w:rsidRPr="009D10CF">
        <w:rPr>
          <w:b/>
          <w:sz w:val="28"/>
          <w:szCs w:val="20"/>
        </w:rPr>
        <w:t xml:space="preserve">                  </w:t>
      </w:r>
      <w:r w:rsidRPr="009D10CF">
        <w:rPr>
          <w:sz w:val="28"/>
          <w:szCs w:val="20"/>
        </w:rPr>
        <w:t>№</w:t>
      </w:r>
      <w:r w:rsidRPr="009D10CF">
        <w:rPr>
          <w:b/>
          <w:sz w:val="28"/>
          <w:szCs w:val="20"/>
        </w:rPr>
        <w:t xml:space="preserve"> </w:t>
      </w:r>
      <w:r w:rsidRPr="009D10CF">
        <w:rPr>
          <w:sz w:val="28"/>
          <w:szCs w:val="28"/>
        </w:rPr>
        <w:t>______________</w:t>
      </w: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tbl>
      <w:tblPr>
        <w:tblW w:w="9573" w:type="dxa"/>
        <w:tblLook w:val="04A0" w:firstRow="1" w:lastRow="0" w:firstColumn="1" w:lastColumn="0" w:noHBand="0" w:noVBand="1"/>
      </w:tblPr>
      <w:tblGrid>
        <w:gridCol w:w="4503"/>
        <w:gridCol w:w="5070"/>
      </w:tblGrid>
      <w:tr w:rsidR="00137341" w:rsidRPr="00F66C82" w:rsidTr="000A026E">
        <w:tc>
          <w:tcPr>
            <w:tcW w:w="4503" w:type="dxa"/>
            <w:shd w:val="clear" w:color="auto" w:fill="auto"/>
          </w:tcPr>
          <w:p w:rsidR="00137341" w:rsidRPr="00F66C82" w:rsidRDefault="0083735D" w:rsidP="0083735D">
            <w:pPr>
              <w:jc w:val="both"/>
              <w:rPr>
                <w:rFonts w:eastAsia="Calibri"/>
                <w:sz w:val="28"/>
                <w:szCs w:val="28"/>
              </w:rPr>
            </w:pPr>
            <w:r w:rsidRPr="008405DA">
              <w:rPr>
                <w:rFonts w:eastAsia="Calibri"/>
                <w:sz w:val="28"/>
                <w:szCs w:val="28"/>
              </w:rPr>
              <w:t>Об устано</w:t>
            </w:r>
            <w:r>
              <w:rPr>
                <w:rFonts w:eastAsia="Calibri"/>
                <w:sz w:val="28"/>
                <w:szCs w:val="28"/>
              </w:rPr>
              <w:t>влении тарифов на питьевую воду и</w:t>
            </w:r>
            <w:r w:rsidRPr="008405DA">
              <w:rPr>
                <w:rFonts w:eastAsia="Calibri"/>
                <w:sz w:val="28"/>
                <w:szCs w:val="28"/>
              </w:rPr>
              <w:t xml:space="preserve"> водоотв</w:t>
            </w:r>
            <w:r>
              <w:rPr>
                <w:rFonts w:eastAsia="Calibri"/>
                <w:sz w:val="28"/>
                <w:szCs w:val="28"/>
              </w:rPr>
              <w:t>едение</w:t>
            </w:r>
            <w:r w:rsidRPr="008405DA">
              <w:rPr>
                <w:rFonts w:eastAsia="Calibri"/>
                <w:sz w:val="28"/>
                <w:szCs w:val="28"/>
              </w:rPr>
              <w:t xml:space="preserve"> для </w:t>
            </w:r>
            <w:r>
              <w:rPr>
                <w:rFonts w:eastAsia="Calibri"/>
                <w:sz w:val="28"/>
                <w:szCs w:val="28"/>
              </w:rPr>
              <w:t xml:space="preserve">Общества с ограниченной ответственностью </w:t>
            </w:r>
            <w:r w:rsidRPr="008405DA">
              <w:rPr>
                <w:rFonts w:eastAsia="Calibri"/>
                <w:sz w:val="28"/>
                <w:szCs w:val="28"/>
              </w:rPr>
              <w:t>«</w:t>
            </w:r>
            <w:r>
              <w:rPr>
                <w:rFonts w:eastAsia="Calibri"/>
                <w:sz w:val="28"/>
                <w:szCs w:val="28"/>
              </w:rPr>
              <w:t>Водоканал-Сервис</w:t>
            </w:r>
            <w:r w:rsidRPr="008405DA">
              <w:rPr>
                <w:rFonts w:eastAsia="Calibri"/>
                <w:sz w:val="28"/>
                <w:szCs w:val="28"/>
              </w:rPr>
              <w:t xml:space="preserve">» </w:t>
            </w:r>
            <w:r>
              <w:rPr>
                <w:rFonts w:eastAsia="Calibri"/>
                <w:sz w:val="28"/>
                <w:szCs w:val="28"/>
              </w:rPr>
              <w:t>на 2024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</w:tcPr>
          <w:p w:rsidR="00137341" w:rsidRPr="00137341" w:rsidRDefault="00137341" w:rsidP="0024559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137341">
      <w:pPr>
        <w:spacing w:line="20" w:lineRule="atLeast"/>
        <w:jc w:val="center"/>
        <w:rPr>
          <w:sz w:val="28"/>
          <w:szCs w:val="28"/>
        </w:rPr>
      </w:pPr>
    </w:p>
    <w:p w:rsidR="00137341" w:rsidRPr="00137341" w:rsidRDefault="00137341" w:rsidP="00137341">
      <w:pPr>
        <w:jc w:val="center"/>
        <w:rPr>
          <w:sz w:val="28"/>
          <w:szCs w:val="28"/>
        </w:rPr>
      </w:pPr>
    </w:p>
    <w:p w:rsidR="000A026E" w:rsidRDefault="000A026E" w:rsidP="000A026E">
      <w:pPr>
        <w:ind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В соответствии с Федеральным законом от 7 декабря 2011 года № 416-ФЗ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0B07CF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0B07CF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0B07CF">
        <w:rPr>
          <w:sz w:val="28"/>
          <w:szCs w:val="28"/>
        </w:rPr>
        <w:br/>
      </w:r>
      <w:r w:rsidRPr="000A026E">
        <w:rPr>
          <w:sz w:val="28"/>
          <w:szCs w:val="28"/>
        </w:rPr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</w:t>
      </w:r>
      <w:r w:rsidR="000B07CF">
        <w:rPr>
          <w:sz w:val="28"/>
          <w:szCs w:val="28"/>
        </w:rPr>
        <w:t xml:space="preserve"> 08.12.2023 </w:t>
      </w:r>
      <w:r w:rsidRPr="000A026E">
        <w:rPr>
          <w:sz w:val="28"/>
          <w:szCs w:val="28"/>
        </w:rPr>
        <w:t>№</w:t>
      </w:r>
      <w:r w:rsidR="000B07CF">
        <w:rPr>
          <w:sz w:val="28"/>
          <w:szCs w:val="28"/>
        </w:rPr>
        <w:t xml:space="preserve"> 53-ПР</w:t>
      </w:r>
      <w:r w:rsidRPr="000A026E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137341" w:rsidRPr="000A026E" w:rsidRDefault="00137341" w:rsidP="000A026E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</w:t>
      </w:r>
      <w:r w:rsidR="00503DD1">
        <w:rPr>
          <w:sz w:val="28"/>
          <w:szCs w:val="28"/>
        </w:rPr>
        <w:t xml:space="preserve">и водоотведение </w:t>
      </w:r>
      <w:r w:rsidRPr="000A026E">
        <w:rPr>
          <w:sz w:val="28"/>
          <w:szCs w:val="28"/>
        </w:rPr>
        <w:t xml:space="preserve">для </w:t>
      </w:r>
      <w:r w:rsidR="0083735D" w:rsidRPr="00320B7C">
        <w:rPr>
          <w:sz w:val="28"/>
          <w:szCs w:val="28"/>
        </w:rPr>
        <w:t xml:space="preserve">Общества </w:t>
      </w:r>
      <w:r w:rsidR="000B07CF">
        <w:rPr>
          <w:sz w:val="28"/>
          <w:szCs w:val="28"/>
        </w:rPr>
        <w:br/>
      </w:r>
      <w:r w:rsidR="0083735D" w:rsidRPr="00320B7C">
        <w:rPr>
          <w:sz w:val="28"/>
          <w:szCs w:val="28"/>
        </w:rPr>
        <w:t>с ограничен</w:t>
      </w:r>
      <w:r w:rsidR="0083735D">
        <w:rPr>
          <w:sz w:val="28"/>
          <w:szCs w:val="28"/>
        </w:rPr>
        <w:t>ной ответственностью «Водоканал-</w:t>
      </w:r>
      <w:r w:rsidR="0083735D" w:rsidRPr="00320B7C">
        <w:rPr>
          <w:sz w:val="28"/>
          <w:szCs w:val="28"/>
        </w:rPr>
        <w:t>Сервис»</w:t>
      </w:r>
      <w:r w:rsidR="0083735D">
        <w:rPr>
          <w:sz w:val="28"/>
          <w:szCs w:val="28"/>
        </w:rPr>
        <w:t xml:space="preserve"> (далее – ООО «Водоканал-Сервис»)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B07CF">
        <w:rPr>
          <w:sz w:val="28"/>
          <w:szCs w:val="28"/>
        </w:rPr>
        <w:br/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>согласно приложению к настоящему постановлению.</w:t>
      </w:r>
    </w:p>
    <w:p w:rsidR="00D10D8D" w:rsidRPr="00D10D8D" w:rsidRDefault="000A026E" w:rsidP="000A026E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0B07CF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с 1 января 2024 года по 31 декабря </w:t>
      </w:r>
      <w:r>
        <w:rPr>
          <w:sz w:val="28"/>
          <w:szCs w:val="28"/>
        </w:rPr>
        <w:t>2024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83735D" w:rsidP="004A619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ООО «Водоканал-</w:t>
      </w:r>
      <w:r w:rsidRPr="00320B7C">
        <w:rPr>
          <w:sz w:val="28"/>
          <w:szCs w:val="28"/>
        </w:rPr>
        <w:t>Сервис»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осуществляющему холодное водоснабжение</w:t>
      </w:r>
      <w:r w:rsidR="00503DD1">
        <w:rPr>
          <w:sz w:val="28"/>
          <w:szCs w:val="28"/>
        </w:rPr>
        <w:t xml:space="preserve"> </w:t>
      </w:r>
      <w:r w:rsidR="000B07CF">
        <w:rPr>
          <w:sz w:val="28"/>
          <w:szCs w:val="28"/>
        </w:rPr>
        <w:br/>
      </w:r>
      <w:r w:rsidR="00503DD1">
        <w:rPr>
          <w:sz w:val="28"/>
          <w:szCs w:val="28"/>
        </w:rPr>
        <w:t>и водоотведение</w:t>
      </w:r>
      <w:r w:rsidR="000A026E" w:rsidRPr="000A026E">
        <w:rPr>
          <w:sz w:val="28"/>
          <w:szCs w:val="28"/>
        </w:rPr>
        <w:t xml:space="preserve">, раскрыть информацию, подлежащую свободному доступу, </w:t>
      </w:r>
      <w:r w:rsidR="000B07CF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в соответствии со стандартами раскрытия информации в сфере водоснабжения </w:t>
      </w:r>
      <w:r w:rsidR="000B07CF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Default="008B5E94" w:rsidP="004A619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Pr="000B07CF" w:rsidRDefault="008B5E94" w:rsidP="001412EF">
      <w:pPr>
        <w:ind w:firstLine="709"/>
        <w:jc w:val="both"/>
        <w:rPr>
          <w:sz w:val="28"/>
          <w:szCs w:val="28"/>
        </w:rPr>
      </w:pPr>
    </w:p>
    <w:p w:rsidR="008B5E94" w:rsidRPr="000B07CF" w:rsidRDefault="008B5E94" w:rsidP="001412EF">
      <w:pPr>
        <w:ind w:firstLine="709"/>
        <w:jc w:val="both"/>
        <w:rPr>
          <w:sz w:val="28"/>
          <w:szCs w:val="28"/>
        </w:rPr>
      </w:pPr>
    </w:p>
    <w:p w:rsidR="006500DC" w:rsidRDefault="00CF272D" w:rsidP="00532DA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</w:p>
    <w:p w:rsidR="0061494B" w:rsidRDefault="0061494B" w:rsidP="006500DC">
      <w:pPr>
        <w:ind w:left="5954"/>
        <w:rPr>
          <w:sz w:val="23"/>
          <w:szCs w:val="23"/>
        </w:rPr>
        <w:sectPr w:rsidR="0061494B" w:rsidSect="00B4462A">
          <w:headerReference w:type="even" r:id="rId9"/>
          <w:headerReference w:type="default" r:id="rId10"/>
          <w:pgSz w:w="11906" w:h="16838"/>
          <w:pgMar w:top="1134" w:right="567" w:bottom="0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 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EA551C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_____</w:t>
      </w:r>
      <w:r w:rsidR="0077411B" w:rsidRPr="0077411B">
        <w:t>_</w:t>
      </w:r>
      <w:r w:rsidRPr="00EA551C">
        <w:t xml:space="preserve"> № </w:t>
      </w:r>
      <w:r w:rsidR="0077411B" w:rsidRPr="0077411B">
        <w:t>_______</w:t>
      </w:r>
      <w:r w:rsidR="00EA242A" w:rsidRPr="0077411B">
        <w:t>____</w:t>
      </w:r>
    </w:p>
    <w:p w:rsidR="006500DC" w:rsidRPr="00F46F77" w:rsidRDefault="006500DC" w:rsidP="00EA242A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7341" w:rsidRPr="00137341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1E5263">
        <w:rPr>
          <w:bCs/>
          <w:color w:val="000000" w:themeColor="text1"/>
          <w:sz w:val="28"/>
          <w:szCs w:val="28"/>
        </w:rPr>
        <w:t>ООО «Водоканал-Сервис»</w:t>
      </w:r>
    </w:p>
    <w:p w:rsidR="00137341" w:rsidRPr="00A765D9" w:rsidRDefault="00577806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осуществляющего</w:t>
      </w:r>
      <w:r w:rsidR="00137341"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B4462A">
        <w:rPr>
          <w:bCs/>
          <w:color w:val="000000" w:themeColor="text1"/>
          <w:sz w:val="28"/>
          <w:szCs w:val="28"/>
        </w:rPr>
        <w:t>2024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Default="0013734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750"/>
        <w:gridCol w:w="1843"/>
        <w:gridCol w:w="1701"/>
        <w:gridCol w:w="1773"/>
        <w:gridCol w:w="1667"/>
      </w:tblGrid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  <w:rPr>
                <w:lang w:val="en-US"/>
              </w:rPr>
            </w:pPr>
            <w:r>
              <w:t>№</w:t>
            </w:r>
          </w:p>
          <w:p w:rsidR="00503DD1" w:rsidRPr="00EC4431" w:rsidRDefault="00503DD1" w:rsidP="00D75CF4">
            <w:pPr>
              <w:jc w:val="center"/>
            </w:pPr>
            <w:r w:rsidRPr="00EC4431">
              <w:t>п/п</w:t>
            </w:r>
          </w:p>
        </w:tc>
        <w:tc>
          <w:tcPr>
            <w:tcW w:w="7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D75CF4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питьевую воду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503DD1" w:rsidRPr="00EC4431" w:rsidRDefault="00503DD1" w:rsidP="00D75CF4">
            <w:pPr>
              <w:ind w:left="32" w:right="62"/>
              <w:jc w:val="center"/>
              <w:rPr>
                <w:bCs/>
              </w:rPr>
            </w:pPr>
            <w:r w:rsidRPr="00EC4431">
              <w:t>руб./куб.м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D75CF4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водоотведение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руб./куб.м</w:t>
            </w: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</w:p>
        </w:tc>
        <w:tc>
          <w:tcPr>
            <w:tcW w:w="7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01.01.2024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01.07.2024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>по 31.12.2024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01.01.2024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01.07.2024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>по 31.12.2024</w:t>
            </w:r>
          </w:p>
        </w:tc>
      </w:tr>
      <w:tr w:rsidR="0083735D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35D" w:rsidRPr="00EC4431" w:rsidRDefault="0083735D" w:rsidP="0083735D">
            <w:pPr>
              <w:jc w:val="center"/>
            </w:pP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35D" w:rsidRPr="003C6142" w:rsidRDefault="0083735D" w:rsidP="0083735D">
            <w:r w:rsidRPr="003C6142">
              <w:rPr>
                <w:bCs/>
                <w:color w:val="000000"/>
              </w:rPr>
              <w:t>Арский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35D" w:rsidRPr="00EC4431" w:rsidRDefault="0083735D" w:rsidP="0083735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35D" w:rsidRPr="00EC4431" w:rsidRDefault="0083735D" w:rsidP="0083735D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35D" w:rsidRPr="00EC4431" w:rsidRDefault="0083735D" w:rsidP="0083735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35D" w:rsidRPr="00EC4431" w:rsidRDefault="0083735D" w:rsidP="0083735D">
            <w:pPr>
              <w:jc w:val="center"/>
            </w:pPr>
          </w:p>
        </w:tc>
      </w:tr>
      <w:tr w:rsidR="0083735D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35D" w:rsidRPr="00EC4431" w:rsidRDefault="0083735D" w:rsidP="0083735D">
            <w:pPr>
              <w:jc w:val="center"/>
            </w:pPr>
            <w:r w:rsidRPr="00EC4431">
              <w:t>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35D" w:rsidRPr="003C6142" w:rsidRDefault="0083735D" w:rsidP="0083735D">
            <w:pPr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Pr="003C6142">
              <w:rPr>
                <w:color w:val="000000"/>
              </w:rPr>
              <w:t>«Водоканал-Сервис»*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35D" w:rsidRPr="00EC4431" w:rsidRDefault="001C6BA6" w:rsidP="0083735D">
            <w:pPr>
              <w:jc w:val="center"/>
            </w:pPr>
            <w:r>
              <w:t>41,77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35D" w:rsidRPr="00EC4431" w:rsidRDefault="001C6BA6" w:rsidP="0083735D">
            <w:pPr>
              <w:jc w:val="center"/>
            </w:pPr>
            <w:r>
              <w:t>47,79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35D" w:rsidRPr="00EC4431" w:rsidRDefault="001C6BA6" w:rsidP="0083735D">
            <w:pPr>
              <w:jc w:val="center"/>
            </w:pPr>
            <w:r>
              <w:t>39,22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35D" w:rsidRPr="00EC4431" w:rsidRDefault="001C6BA6" w:rsidP="0083735D">
            <w:pPr>
              <w:jc w:val="center"/>
            </w:pPr>
            <w:r>
              <w:t>43,30</w:t>
            </w:r>
          </w:p>
        </w:tc>
      </w:tr>
    </w:tbl>
    <w:p w:rsidR="00503DD1" w:rsidRDefault="00503DD1" w:rsidP="00503DD1">
      <w:pPr>
        <w:rPr>
          <w:sz w:val="22"/>
          <w:szCs w:val="22"/>
        </w:rPr>
      </w:pPr>
    </w:p>
    <w:p w:rsidR="0083735D" w:rsidRDefault="0083735D" w:rsidP="0083735D">
      <w:pPr>
        <w:rPr>
          <w:sz w:val="28"/>
          <w:szCs w:val="28"/>
        </w:rPr>
      </w:pPr>
      <w:r w:rsidRPr="00D6523A">
        <w:t>&lt;*&gt;</w:t>
      </w:r>
      <w:r w:rsidRPr="00320B7C">
        <w:rPr>
          <w:sz w:val="22"/>
          <w:szCs w:val="22"/>
        </w:rPr>
        <w:t xml:space="preserve"> </w:t>
      </w:r>
      <w:r w:rsidRPr="00653977">
        <w:rPr>
          <w:sz w:val="22"/>
          <w:szCs w:val="22"/>
        </w:rPr>
        <w:t>Применяет упрощенную систему налогообложения.</w:t>
      </w:r>
    </w:p>
    <w:p w:rsidR="00503DD1" w:rsidRPr="00F46F77" w:rsidRDefault="00503DD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p w:rsidR="00B4462A" w:rsidRPr="00B4462A" w:rsidRDefault="00B4462A" w:rsidP="00137341">
      <w:pPr>
        <w:ind w:right="140"/>
        <w:rPr>
          <w:bCs/>
          <w:color w:val="000000" w:themeColor="text1"/>
          <w:sz w:val="20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Pr="008E1759" w:rsidRDefault="0061494B" w:rsidP="000B07CF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  <w:bookmarkStart w:id="0" w:name="_GoBack"/>
      <w:bookmarkEnd w:id="0"/>
    </w:p>
    <w:sectPr w:rsidR="00E90721" w:rsidRPr="008E1759" w:rsidSect="000B07CF">
      <w:headerReference w:type="even" r:id="rId11"/>
      <w:headerReference w:type="default" r:id="rId12"/>
      <w:headerReference w:type="first" r:id="rId13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2CB" w:rsidRDefault="00CC62CB">
      <w:r>
        <w:separator/>
      </w:r>
    </w:p>
  </w:endnote>
  <w:endnote w:type="continuationSeparator" w:id="0">
    <w:p w:rsidR="00CC62CB" w:rsidRDefault="00CC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2CB" w:rsidRDefault="00CC62CB">
      <w:r>
        <w:separator/>
      </w:r>
    </w:p>
  </w:footnote>
  <w:footnote w:type="continuationSeparator" w:id="0">
    <w:p w:rsidR="00CC62CB" w:rsidRDefault="00CC6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D1" w:rsidRDefault="00791AD1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7CF">
          <w:rPr>
            <w:noProof/>
          </w:rPr>
          <w:t>2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6423771"/>
      <w:docPartObj>
        <w:docPartGallery w:val="Page Numbers (Top of Page)"/>
        <w:docPartUnique/>
      </w:docPartObj>
    </w:sdtPr>
    <w:sdtContent>
      <w:p w:rsidR="000B07CF" w:rsidRDefault="000B07C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67345" w:rsidRPr="005F4928" w:rsidRDefault="00467345" w:rsidP="005F49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7CF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C6BA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26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35D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2A06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A4FE1C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F505E-B3EA-44F9-A349-919C97D56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Слюсарева Наиля Аглулловна</cp:lastModifiedBy>
  <cp:revision>44</cp:revision>
  <cp:lastPrinted>2022-11-07T05:39:00Z</cp:lastPrinted>
  <dcterms:created xsi:type="dcterms:W3CDTF">2021-11-10T09:46:00Z</dcterms:created>
  <dcterms:modified xsi:type="dcterms:W3CDTF">2023-12-06T08:59:00Z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