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A76" w:rsidRPr="000B7CBA" w:rsidRDefault="00BA7A76" w:rsidP="00BA7A76">
      <w:pPr>
        <w:tabs>
          <w:tab w:val="left" w:pos="1134"/>
        </w:tabs>
        <w:spacing w:before="20" w:after="20"/>
        <w:jc w:val="right"/>
        <w:rPr>
          <w:rFonts w:eastAsia="Times New Roman"/>
          <w:sz w:val="24"/>
          <w:szCs w:val="24"/>
          <w:lang w:eastAsia="ru-RU"/>
        </w:rPr>
      </w:pPr>
      <w:r w:rsidRPr="000B7CBA">
        <w:rPr>
          <w:rFonts w:eastAsia="Times New Roman"/>
          <w:sz w:val="24"/>
          <w:szCs w:val="24"/>
          <w:lang w:eastAsia="ru-RU"/>
        </w:rPr>
        <w:t>Проект</w:t>
      </w:r>
    </w:p>
    <w:p w:rsidR="00BA7A76" w:rsidRDefault="00BA7A76" w:rsidP="00BA7A76">
      <w:pPr>
        <w:tabs>
          <w:tab w:val="left" w:pos="1134"/>
        </w:tabs>
        <w:spacing w:before="20" w:after="20"/>
        <w:rPr>
          <w:rFonts w:eastAsia="Times New Roman"/>
          <w:szCs w:val="20"/>
          <w:lang w:eastAsia="ru-RU"/>
        </w:rPr>
      </w:pPr>
    </w:p>
    <w:p w:rsidR="00BA7A76" w:rsidRDefault="00BA7A76" w:rsidP="00BA7A76">
      <w:pPr>
        <w:tabs>
          <w:tab w:val="left" w:pos="1134"/>
        </w:tabs>
        <w:spacing w:before="20" w:after="20"/>
        <w:rPr>
          <w:rFonts w:eastAsia="Times New Roman"/>
          <w:szCs w:val="20"/>
          <w:lang w:eastAsia="ru-RU"/>
        </w:rPr>
      </w:pPr>
    </w:p>
    <w:p w:rsidR="00BA7A76" w:rsidRPr="000A0454" w:rsidRDefault="00BA7A76" w:rsidP="00BA7A76">
      <w:pPr>
        <w:tabs>
          <w:tab w:val="left" w:pos="1134"/>
        </w:tabs>
        <w:spacing w:before="20" w:after="20"/>
        <w:jc w:val="center"/>
        <w:rPr>
          <w:rFonts w:eastAsia="Times New Roman"/>
          <w:szCs w:val="20"/>
          <w:lang w:eastAsia="ru-RU"/>
        </w:rPr>
      </w:pPr>
      <w:r w:rsidRPr="000A0454">
        <w:rPr>
          <w:rFonts w:eastAsia="Times New Roman"/>
          <w:szCs w:val="20"/>
          <w:lang w:eastAsia="ru-RU"/>
        </w:rPr>
        <w:t xml:space="preserve">ПОСТАНОВЛЕНИЕ </w:t>
      </w:r>
      <w:r w:rsidRPr="000A0454">
        <w:rPr>
          <w:rFonts w:eastAsia="Times New Roman"/>
          <w:szCs w:val="20"/>
          <w:lang w:eastAsia="ru-RU"/>
        </w:rPr>
        <w:br/>
        <w:t xml:space="preserve">ГОСУДАРСТВЕННОГО КОМИТЕТА РЕСПУБЛИКИ ТАТАРСТАН </w:t>
      </w:r>
      <w:r w:rsidRPr="000A0454">
        <w:rPr>
          <w:rFonts w:eastAsia="Times New Roman"/>
          <w:szCs w:val="20"/>
          <w:lang w:eastAsia="ru-RU"/>
        </w:rPr>
        <w:br/>
        <w:t>ПО ТАРИФАМ</w:t>
      </w:r>
    </w:p>
    <w:p w:rsidR="00BA7A76" w:rsidRPr="000A0454" w:rsidRDefault="00BA7A76" w:rsidP="00BA7A76">
      <w:pPr>
        <w:tabs>
          <w:tab w:val="left" w:pos="1134"/>
        </w:tabs>
        <w:spacing w:before="20" w:after="20"/>
        <w:rPr>
          <w:rFonts w:eastAsia="Times New Roman"/>
          <w:szCs w:val="20"/>
          <w:lang w:eastAsia="ru-RU"/>
        </w:rPr>
      </w:pPr>
    </w:p>
    <w:p w:rsidR="00BA7A76" w:rsidRPr="000A0454" w:rsidRDefault="00BA7A76" w:rsidP="00BA7A76">
      <w:pPr>
        <w:tabs>
          <w:tab w:val="left" w:pos="1134"/>
        </w:tabs>
        <w:spacing w:before="20" w:after="20"/>
        <w:rPr>
          <w:rFonts w:eastAsia="Times New Roman"/>
          <w:szCs w:val="20"/>
          <w:lang w:eastAsia="ru-RU"/>
        </w:rPr>
      </w:pPr>
    </w:p>
    <w:p w:rsidR="00BA7A76" w:rsidRPr="000A0454" w:rsidRDefault="00BA7A76" w:rsidP="00BA7A76">
      <w:pPr>
        <w:tabs>
          <w:tab w:val="left" w:pos="1134"/>
        </w:tabs>
        <w:spacing w:before="20" w:after="20"/>
        <w:rPr>
          <w:rFonts w:eastAsia="Times New Roman"/>
          <w:b/>
          <w:szCs w:val="20"/>
          <w:lang w:eastAsia="ru-RU"/>
        </w:rPr>
      </w:pPr>
      <w:r w:rsidRPr="000A0454">
        <w:rPr>
          <w:rFonts w:eastAsia="Times New Roman"/>
          <w:b/>
          <w:szCs w:val="20"/>
          <w:lang w:eastAsia="ru-RU"/>
        </w:rPr>
        <w:t xml:space="preserve">       </w:t>
      </w:r>
      <w:r w:rsidRPr="000A0454">
        <w:rPr>
          <w:rFonts w:eastAsia="Times New Roman"/>
          <w:szCs w:val="20"/>
          <w:lang w:eastAsia="ru-RU"/>
        </w:rPr>
        <w:tab/>
      </w:r>
      <w:r w:rsidRPr="000A0454">
        <w:rPr>
          <w:rFonts w:eastAsia="Times New Roman"/>
          <w:szCs w:val="20"/>
          <w:lang w:eastAsia="ru-RU"/>
        </w:rPr>
        <w:tab/>
      </w:r>
      <w:r w:rsidRPr="000A0454">
        <w:rPr>
          <w:rFonts w:eastAsia="Times New Roman"/>
          <w:szCs w:val="20"/>
          <w:lang w:eastAsia="ru-RU"/>
        </w:rPr>
        <w:tab/>
      </w:r>
      <w:r w:rsidRPr="000A0454">
        <w:rPr>
          <w:rFonts w:eastAsia="Times New Roman"/>
          <w:szCs w:val="20"/>
          <w:lang w:eastAsia="ru-RU"/>
        </w:rPr>
        <w:tab/>
      </w:r>
      <w:r w:rsidRPr="000A0454">
        <w:rPr>
          <w:rFonts w:eastAsia="Times New Roman"/>
          <w:szCs w:val="20"/>
          <w:lang w:eastAsia="ru-RU"/>
        </w:rPr>
        <w:tab/>
      </w:r>
    </w:p>
    <w:p w:rsidR="00BA7A76" w:rsidRPr="000A0454" w:rsidRDefault="00BA7A76" w:rsidP="00BA7A76">
      <w:pPr>
        <w:spacing w:before="20" w:after="20"/>
        <w:rPr>
          <w:rFonts w:eastAsia="Times New Roman"/>
          <w:sz w:val="20"/>
          <w:szCs w:val="20"/>
          <w:lang w:eastAsia="ru-RU"/>
        </w:rPr>
      </w:pPr>
      <w:r w:rsidRPr="000A0454">
        <w:rPr>
          <w:rFonts w:eastAsia="Times New Roman"/>
          <w:b/>
          <w:szCs w:val="20"/>
          <w:lang w:eastAsia="ru-RU"/>
        </w:rPr>
        <w:t xml:space="preserve">           ____________                            </w:t>
      </w:r>
      <w:r w:rsidRPr="000A0454">
        <w:rPr>
          <w:rFonts w:eastAsia="Times New Roman"/>
          <w:lang w:eastAsia="ru-RU"/>
        </w:rPr>
        <w:t>г. Казань</w:t>
      </w:r>
      <w:r w:rsidRPr="000A0454">
        <w:rPr>
          <w:rFonts w:eastAsia="Times New Roman"/>
          <w:b/>
          <w:szCs w:val="20"/>
          <w:lang w:eastAsia="ru-RU"/>
        </w:rPr>
        <w:t xml:space="preserve">                      </w:t>
      </w:r>
      <w:r w:rsidRPr="00427550">
        <w:rPr>
          <w:rFonts w:eastAsia="Times New Roman"/>
          <w:szCs w:val="20"/>
          <w:lang w:eastAsia="ru-RU"/>
        </w:rPr>
        <w:t>№ ____________</w:t>
      </w:r>
    </w:p>
    <w:p w:rsidR="00BA7A76" w:rsidRDefault="00BA7A76" w:rsidP="00BA7A76">
      <w:pPr>
        <w:suppressAutoHyphens/>
        <w:spacing w:before="20" w:after="20"/>
        <w:jc w:val="center"/>
        <w:rPr>
          <w:rFonts w:eastAsia="Times New Roman"/>
          <w:b/>
          <w:lang w:eastAsia="ru-RU"/>
        </w:rPr>
      </w:pPr>
    </w:p>
    <w:p w:rsidR="00B55A7A" w:rsidRDefault="00B55A7A" w:rsidP="00BA7A76">
      <w:pPr>
        <w:suppressAutoHyphens/>
        <w:spacing w:before="20" w:after="20"/>
        <w:jc w:val="center"/>
        <w:rPr>
          <w:rFonts w:eastAsia="Times New Roman"/>
          <w:b/>
          <w:lang w:eastAsia="ru-RU"/>
        </w:rPr>
      </w:pPr>
      <w:r w:rsidRPr="00B55A7A">
        <w:rPr>
          <w:rFonts w:eastAsia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67A236" wp14:editId="09C6BF79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360930" cy="1404620"/>
                <wp:effectExtent l="0" t="0" r="0" b="127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A7A" w:rsidRDefault="00B55A7A">
                            <w:r w:rsidRPr="00B55A7A">
                              <w:t>О признании утратившими силу отдельных постановлений Государственного комитета Республики Татарстан по тарифам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367A23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.75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" filled="f" stroked="f">
                <v:textbox style="mso-fit-shape-to-text:t">
                  <w:txbxContent>
                    <w:p w:rsidR="00B55A7A" w:rsidRDefault="00B55A7A">
                      <w:r w:rsidRPr="00B55A7A">
                        <w:t>О признании утратившими силу отдельных постановлений Государственного комитета Республики Татарстан по тарифам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5A7A" w:rsidRPr="000A0454" w:rsidRDefault="00B55A7A" w:rsidP="00B55A7A">
      <w:pPr>
        <w:suppressAutoHyphens/>
        <w:spacing w:before="20" w:after="20"/>
        <w:jc w:val="left"/>
        <w:rPr>
          <w:rFonts w:eastAsia="Times New Roman"/>
          <w:b/>
          <w:lang w:eastAsia="ru-RU"/>
        </w:rPr>
      </w:pPr>
    </w:p>
    <w:p w:rsidR="000328CA" w:rsidRDefault="000328CA" w:rsidP="00BA7A76"/>
    <w:p w:rsidR="00B55A7A" w:rsidRDefault="00B55A7A" w:rsidP="00BA7A76"/>
    <w:p w:rsidR="00BA7A76" w:rsidRDefault="00BA7A76" w:rsidP="00E22A1E"/>
    <w:p w:rsidR="00B0031A" w:rsidRDefault="00B0031A" w:rsidP="00E22A1E"/>
    <w:p w:rsidR="00B0031A" w:rsidRDefault="00B0031A" w:rsidP="00E22A1E"/>
    <w:p w:rsidR="00B0031A" w:rsidRDefault="00B0031A" w:rsidP="00E22A1E"/>
    <w:p w:rsidR="000328CA" w:rsidRDefault="00867FDB" w:rsidP="002E32BB">
      <w:pPr>
        <w:ind w:firstLine="360"/>
      </w:pPr>
      <w:r>
        <w:t xml:space="preserve">   </w:t>
      </w:r>
      <w:r w:rsidRPr="00867FDB">
        <w:t xml:space="preserve"> </w:t>
      </w:r>
      <w:bookmarkStart w:id="0" w:name="_GoBack"/>
      <w:bookmarkEnd w:id="0"/>
      <w:r>
        <w:t xml:space="preserve"> </w:t>
      </w:r>
      <w:r w:rsidR="00B0031A">
        <w:t xml:space="preserve">В целях </w:t>
      </w:r>
      <w:r w:rsidR="00690564">
        <w:t xml:space="preserve">актуализации </w:t>
      </w:r>
      <w:r w:rsidR="00B0031A">
        <w:t>нормативн</w:t>
      </w:r>
      <w:r w:rsidR="00690564">
        <w:t>ых правовых актов</w:t>
      </w:r>
      <w:r w:rsidR="00B0031A">
        <w:t xml:space="preserve"> Государственный комитет Республики Татарстан по тарифам ПОСТАНОВЛЯЕТ:</w:t>
      </w:r>
    </w:p>
    <w:p w:rsidR="00690564" w:rsidRDefault="000328CA" w:rsidP="00867FDB">
      <w:pPr>
        <w:pStyle w:val="a5"/>
        <w:numPr>
          <w:ilvl w:val="0"/>
          <w:numId w:val="2"/>
        </w:numPr>
        <w:tabs>
          <w:tab w:val="left" w:pos="993"/>
        </w:tabs>
        <w:ind w:left="0" w:firstLine="709"/>
      </w:pPr>
      <w:r>
        <w:t>Признать утратившими силу</w:t>
      </w:r>
      <w:r w:rsidR="004343A1">
        <w:t xml:space="preserve"> следующие</w:t>
      </w:r>
      <w:r w:rsidR="00D7352F">
        <w:t xml:space="preserve"> постано</w:t>
      </w:r>
      <w:r w:rsidR="004343A1">
        <w:t xml:space="preserve">вления Государственного комитета Республики Татарстан по тарифам: </w:t>
      </w:r>
    </w:p>
    <w:p w:rsidR="00B0031A" w:rsidRDefault="00D7352F" w:rsidP="00D7352F">
      <w:pPr>
        <w:ind w:firstLine="708"/>
      </w:pPr>
      <w:r>
        <w:t>от 17.06.2011 № 7-24/т «</w:t>
      </w:r>
      <w:r w:rsidRPr="00D7352F">
        <w:t>Об установлении предельных максимальных тарифов на перевозки пассажиров и багажа автомобильным транспортом общего пользов</w:t>
      </w:r>
      <w:r w:rsidR="00C96BD1">
        <w:t xml:space="preserve">ания в городском сообщении в </w:t>
      </w:r>
      <w:proofErr w:type="spellStart"/>
      <w:r w:rsidR="00C96BD1">
        <w:t>г</w:t>
      </w:r>
      <w:proofErr w:type="gramStart"/>
      <w:r w:rsidR="00C96BD1">
        <w:t>.</w:t>
      </w:r>
      <w:r w:rsidRPr="00D7352F">
        <w:t>Л</w:t>
      </w:r>
      <w:proofErr w:type="gramEnd"/>
      <w:r w:rsidRPr="00D7352F">
        <w:t>ениногорск</w:t>
      </w:r>
      <w:r w:rsidR="00690564">
        <w:t>е</w:t>
      </w:r>
      <w:proofErr w:type="spellEnd"/>
      <w:r w:rsidR="00C96BD1">
        <w:t xml:space="preserve"> и </w:t>
      </w:r>
      <w:proofErr w:type="spellStart"/>
      <w:r w:rsidR="00C96BD1">
        <w:t>с.</w:t>
      </w:r>
      <w:r w:rsidRPr="00D7352F">
        <w:t>Тимяшево</w:t>
      </w:r>
      <w:proofErr w:type="spellEnd"/>
      <w:r w:rsidRPr="00D7352F">
        <w:t xml:space="preserve"> </w:t>
      </w:r>
      <w:proofErr w:type="spellStart"/>
      <w:r w:rsidRPr="00D7352F">
        <w:t>Лениногорского</w:t>
      </w:r>
      <w:proofErr w:type="spellEnd"/>
      <w:r w:rsidRPr="00D7352F">
        <w:t xml:space="preserve"> муниципального района Республик</w:t>
      </w:r>
      <w:r>
        <w:t>и Татарстан»</w:t>
      </w:r>
      <w:r w:rsidRPr="00D7352F">
        <w:t>;</w:t>
      </w:r>
    </w:p>
    <w:p w:rsidR="00BC0C2D" w:rsidRDefault="00BC0C2D" w:rsidP="00BC0C2D">
      <w:pPr>
        <w:ind w:firstLine="708"/>
      </w:pPr>
      <w:r>
        <w:t>от 23.12.2016 № 7-23/т «</w:t>
      </w:r>
      <w:r w:rsidRPr="00D7352F">
        <w:t xml:space="preserve">Об установлении предельных максимальных тарифов на регулярные перевозки пассажиров и багажа автомобильным транспортом </w:t>
      </w:r>
      <w:r w:rsidR="009A1DC6">
        <w:t xml:space="preserve">                    </w:t>
      </w:r>
      <w:r>
        <w:t xml:space="preserve"> </w:t>
      </w:r>
      <w:r w:rsidR="009A1DC6">
        <w:t xml:space="preserve">в </w:t>
      </w:r>
      <w:r>
        <w:t>му</w:t>
      </w:r>
      <w:r w:rsidR="0046780D">
        <w:t xml:space="preserve">ниципальном образовании  «город </w:t>
      </w:r>
      <w:proofErr w:type="spellStart"/>
      <w:r>
        <w:t>Мамадыш</w:t>
      </w:r>
      <w:proofErr w:type="spellEnd"/>
      <w:r>
        <w:t xml:space="preserve">»  </w:t>
      </w:r>
      <w:proofErr w:type="spellStart"/>
      <w:r>
        <w:t>Мамадыш</w:t>
      </w:r>
      <w:r w:rsidRPr="00D7352F">
        <w:t>ского</w:t>
      </w:r>
      <w:proofErr w:type="spellEnd"/>
      <w:r w:rsidRPr="00D7352F">
        <w:t xml:space="preserve"> муниципального района Республики Татарстан</w:t>
      </w:r>
      <w:r>
        <w:t xml:space="preserve"> по муниципальным маршрутам регулярных перевозок».</w:t>
      </w:r>
    </w:p>
    <w:p w:rsidR="0051174C" w:rsidRDefault="00D04269" w:rsidP="00867FDB">
      <w:pPr>
        <w:pStyle w:val="a5"/>
        <w:numPr>
          <w:ilvl w:val="0"/>
          <w:numId w:val="2"/>
        </w:numPr>
        <w:tabs>
          <w:tab w:val="left" w:pos="993"/>
        </w:tabs>
        <w:ind w:left="0" w:firstLine="709"/>
      </w:pPr>
      <w:r>
        <w:t xml:space="preserve">Настоящее постановление вступает в силу по </w:t>
      </w:r>
      <w:proofErr w:type="gramStart"/>
      <w:r>
        <w:t>истечении</w:t>
      </w:r>
      <w:proofErr w:type="gramEnd"/>
      <w:r>
        <w:t xml:space="preserve"> 10 дней после дня</w:t>
      </w:r>
      <w:r w:rsidR="0051174C" w:rsidRPr="0051174C">
        <w:t xml:space="preserve"> </w:t>
      </w:r>
      <w:r w:rsidR="0051174C">
        <w:t>его официального опубликования.</w:t>
      </w:r>
    </w:p>
    <w:p w:rsidR="008137F7" w:rsidRDefault="008137F7" w:rsidP="0051174C">
      <w:pPr>
        <w:pStyle w:val="a5"/>
        <w:jc w:val="left"/>
      </w:pPr>
    </w:p>
    <w:p w:rsidR="008137F7" w:rsidRPr="0051174C" w:rsidRDefault="008137F7" w:rsidP="008137F7">
      <w:pPr>
        <w:pStyle w:val="a5"/>
        <w:ind w:left="1068"/>
      </w:pPr>
    </w:p>
    <w:p w:rsidR="002E32BB" w:rsidRPr="0051174C" w:rsidRDefault="002E32BB" w:rsidP="008137F7">
      <w:pPr>
        <w:pStyle w:val="a5"/>
        <w:ind w:left="1068"/>
      </w:pPr>
    </w:p>
    <w:p w:rsidR="00D04269" w:rsidRPr="00D04269" w:rsidRDefault="00D04269" w:rsidP="00E22A1E">
      <w:r>
        <w:t xml:space="preserve">Председатель                                   </w:t>
      </w:r>
      <w:r w:rsidR="00BC0C2D">
        <w:t xml:space="preserve">                            </w:t>
      </w:r>
      <w:r>
        <w:t xml:space="preserve">                  </w:t>
      </w:r>
      <w:r w:rsidR="00D7352F">
        <w:t xml:space="preserve">                     </w:t>
      </w:r>
      <w:proofErr w:type="spellStart"/>
      <w:r>
        <w:t>А.С.Груничев</w:t>
      </w:r>
      <w:proofErr w:type="spellEnd"/>
    </w:p>
    <w:sectPr w:rsidR="00D04269" w:rsidRPr="00D04269" w:rsidSect="00D7352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A7779"/>
    <w:multiLevelType w:val="hybridMultilevel"/>
    <w:tmpl w:val="49304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82C44"/>
    <w:multiLevelType w:val="hybridMultilevel"/>
    <w:tmpl w:val="4F1657AC"/>
    <w:lvl w:ilvl="0" w:tplc="8DD485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E88"/>
    <w:rsid w:val="00025E88"/>
    <w:rsid w:val="000328CA"/>
    <w:rsid w:val="000338CA"/>
    <w:rsid w:val="002E32BB"/>
    <w:rsid w:val="00427550"/>
    <w:rsid w:val="004343A1"/>
    <w:rsid w:val="004479F6"/>
    <w:rsid w:val="0046780D"/>
    <w:rsid w:val="004F6284"/>
    <w:rsid w:val="0051174C"/>
    <w:rsid w:val="00531E0F"/>
    <w:rsid w:val="00690564"/>
    <w:rsid w:val="008137F7"/>
    <w:rsid w:val="00867393"/>
    <w:rsid w:val="00867FDB"/>
    <w:rsid w:val="009A1DC6"/>
    <w:rsid w:val="00A609D1"/>
    <w:rsid w:val="00B0031A"/>
    <w:rsid w:val="00B55A7A"/>
    <w:rsid w:val="00BA7A76"/>
    <w:rsid w:val="00BC0C2D"/>
    <w:rsid w:val="00C062F7"/>
    <w:rsid w:val="00C96BD1"/>
    <w:rsid w:val="00D04269"/>
    <w:rsid w:val="00D7352F"/>
    <w:rsid w:val="00D812D6"/>
    <w:rsid w:val="00E22A1E"/>
    <w:rsid w:val="00F94450"/>
    <w:rsid w:val="00FC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D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2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2D6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03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D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2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2D6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0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Билалова Гульнара Иршатовна</dc:creator>
  <cp:keywords/>
  <dc:description/>
  <cp:lastModifiedBy>Сергеева Татьяна Николаевна</cp:lastModifiedBy>
  <cp:revision>25</cp:revision>
  <cp:lastPrinted>2021-02-25T06:02:00Z</cp:lastPrinted>
  <dcterms:created xsi:type="dcterms:W3CDTF">2021-02-02T06:56:00Z</dcterms:created>
  <dcterms:modified xsi:type="dcterms:W3CDTF">2021-02-25T06:06:00Z</dcterms:modified>
</cp:coreProperties>
</file>