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31" w:rsidRPr="00391631" w:rsidRDefault="00391631" w:rsidP="0039163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999999"/>
          <w:sz w:val="17"/>
          <w:szCs w:val="17"/>
          <w:lang w:eastAsia="ru-RU"/>
        </w:rPr>
        <w:t xml:space="preserve"> «Вечерняя Казань» </w:t>
      </w:r>
      <w:r w:rsidRPr="00391631">
        <w:rPr>
          <w:rFonts w:ascii="Arial" w:eastAsia="Times New Roman" w:hAnsi="Arial" w:cs="Arial"/>
          <w:color w:val="999999"/>
          <w:sz w:val="17"/>
          <w:szCs w:val="17"/>
          <w:lang w:eastAsia="ru-RU"/>
        </w:rPr>
        <w:t xml:space="preserve">21.09.11.07:10 </w:t>
      </w:r>
    </w:p>
    <w:p w:rsidR="00391631" w:rsidRPr="00391631" w:rsidRDefault="00391631" w:rsidP="0039163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391631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 xml:space="preserve">Реформа пассажирского транспорта зашла в тупик </w:t>
      </w:r>
    </w:p>
    <w:p w:rsidR="00391631" w:rsidRPr="00391631" w:rsidRDefault="00391631" w:rsidP="0039163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9163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Автор  </w:t>
      </w:r>
      <w:hyperlink r:id="rId6" w:history="1">
        <w:r w:rsidRPr="00391631">
          <w:rPr>
            <w:rFonts w:ascii="Arial" w:eastAsia="Times New Roman" w:hAnsi="Arial" w:cs="Arial"/>
            <w:color w:val="666666"/>
            <w:sz w:val="18"/>
            <w:szCs w:val="18"/>
            <w:lang w:eastAsia="ru-RU"/>
          </w:rPr>
          <w:t>Алина ГРИГОРЬЕВА</w:t>
        </w:r>
      </w:hyperlink>
      <w:r w:rsidRPr="0039163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</w:t>
      </w:r>
    </w:p>
    <w:p w:rsidR="00391631" w:rsidRPr="00391631" w:rsidRDefault="00391631" w:rsidP="00391631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808080"/>
          <w:sz w:val="20"/>
          <w:szCs w:val="20"/>
          <w:lang w:eastAsia="ru-RU"/>
        </w:rPr>
        <w:drawing>
          <wp:inline distT="0" distB="0" distL="0" distR="0">
            <wp:extent cx="3409950" cy="2276142"/>
            <wp:effectExtent l="0" t="0" r="0" b="0"/>
            <wp:docPr id="1" name="Рисунок 1" descr="Реформа пассажирского транспорта зашла в тупик">
              <a:hlinkClick xmlns:a="http://schemas.openxmlformats.org/drawingml/2006/main" r:id="rId7" tooltip="&quot;Нажмите для предпросмотра изображени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форма пассажирского транспорта зашла в тупик">
                      <a:hlinkClick r:id="rId7" tooltip="&quot;Нажмите для предпросмотра изображени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276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631">
        <w:rPr>
          <w:rFonts w:ascii="Arial" w:eastAsia="Times New Roman" w:hAnsi="Arial" w:cs="Arial"/>
          <w:i/>
          <w:iCs/>
          <w:color w:val="999999"/>
          <w:sz w:val="17"/>
          <w:szCs w:val="17"/>
          <w:lang w:eastAsia="ru-RU"/>
        </w:rPr>
        <w:t>Фото Александра ГЕРАСИМОВА</w:t>
      </w:r>
      <w:r w:rsidRPr="0039163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6647C6" w:rsidRPr="00391631" w:rsidRDefault="00391631" w:rsidP="003916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91631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Обузой для общественного транспорта Казани давно уже стали пассажиры-льготники. Возить их не по карману ни государству, ни автотранспортным предприятиям, которые терпят такие убытки, что за баранку красных автобусов не хотят садиться даже </w:t>
      </w:r>
      <w:proofErr w:type="spellStart"/>
      <w:r w:rsidRPr="00391631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гастарбайтеры</w:t>
      </w:r>
      <w:proofErr w:type="spellEnd"/>
      <w:r w:rsidRPr="00391631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. Реформа пассажирского транспорта в городе этой проблемы даже не коснулась.</w:t>
      </w:r>
      <w:r w:rsidRPr="00391631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391631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Виноват во всем, как признали вчера участники круглого стола, который прошел в Госкомитете РТ по тарифам, пресловутый региональный стандарт компенсации за льготников: по нему автотранспортным предприятиям выплачивают 9,5 руб. Это существенно ниже себестоимости проезда (она составляет 15 рублей), из-за чего едва ли не все ПАТП планово убыточные. "Введение льгот - это перенос проблемы из одного места в другое", - посетовал председатель комитета Раузил Хазиев и пообещал, что его ведомство постарается отменить региональный стандарт. Механизмы отмены, по его словам, вырабатываются сейчас сообща с </w:t>
      </w:r>
      <w:proofErr w:type="spellStart"/>
      <w:r w:rsidRPr="00391631">
        <w:rPr>
          <w:rFonts w:ascii="Arial" w:eastAsia="Times New Roman" w:hAnsi="Arial" w:cs="Arial"/>
          <w:sz w:val="20"/>
          <w:szCs w:val="20"/>
          <w:lang w:eastAsia="ru-RU"/>
        </w:rPr>
        <w:t>минтрансом</w:t>
      </w:r>
      <w:proofErr w:type="spellEnd"/>
      <w:r w:rsidRPr="00391631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391631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Городские власти между тем, как доложила заместитель председателя городского комитета по транспорту Людмила Алешина, постоянно усовершенствуют процесс перевозок: например, на адаптивную систему управления движением в ближайшее время собираются потратить миллиард рублей. Вот только управлять, судя по всему, скоро окажется некем, а нас - некому возить. </w:t>
      </w:r>
      <w:proofErr w:type="gramStart"/>
      <w:r w:rsidRPr="00391631">
        <w:rPr>
          <w:rFonts w:ascii="Arial" w:eastAsia="Times New Roman" w:hAnsi="Arial" w:cs="Arial"/>
          <w:sz w:val="20"/>
          <w:szCs w:val="20"/>
          <w:lang w:eastAsia="ru-RU"/>
        </w:rPr>
        <w:t>Алешина</w:t>
      </w:r>
      <w:proofErr w:type="gramEnd"/>
      <w:r w:rsidRPr="00391631">
        <w:rPr>
          <w:rFonts w:ascii="Arial" w:eastAsia="Times New Roman" w:hAnsi="Arial" w:cs="Arial"/>
          <w:sz w:val="20"/>
          <w:szCs w:val="20"/>
          <w:lang w:eastAsia="ru-RU"/>
        </w:rPr>
        <w:t xml:space="preserve"> доложила, что сегодня в Казани не хватает тысячи водителей. Причем их ряды не спешат пополнить даже гости из стран бывшего СНГ: водитель красного автобуса получает около 22 тысяч рублей (средняя зарплата по городу - 20 тысяч), а престиж этой профессии стремится к нулю.</w:t>
      </w:r>
      <w:r w:rsidRPr="00391631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391631">
        <w:rPr>
          <w:rFonts w:ascii="Arial" w:eastAsia="Times New Roman" w:hAnsi="Arial" w:cs="Arial"/>
          <w:sz w:val="20"/>
          <w:szCs w:val="20"/>
          <w:lang w:eastAsia="ru-RU"/>
        </w:rPr>
        <w:br/>
        <w:t>Людмила Алешина напомнила, что реформа системы пассажирских перевозок преследовала три цели: убрать дублирующие маршруты, снизить загруженность трасс и сократить количество аварий с участием общественного транспорта. Достигнуть, как явствовало из фактов, озвученных на круглом столе, удалось разве что первой цели.</w:t>
      </w:r>
      <w:r w:rsidRPr="00391631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391631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В итоге вместо 140 маршрутов в Казани остался 91, а вместо 2500 автобусов - 1444. "У нас единая маршрутная сеть, такого нигде нет", - сказала Алешина и нарисовала отрадную картину. Оказывается, красные автобусы подъезжают ровнехонько к посадочным платформам, народ на остановках не томится, инвалиды не мучаются, пытаясь забраться в салон... </w:t>
      </w:r>
      <w:r w:rsidRPr="00391631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391631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А вот с системой </w:t>
      </w:r>
      <w:proofErr w:type="gramStart"/>
      <w:r w:rsidRPr="00391631">
        <w:rPr>
          <w:rFonts w:ascii="Arial" w:eastAsia="Times New Roman" w:hAnsi="Arial" w:cs="Arial"/>
          <w:sz w:val="20"/>
          <w:szCs w:val="20"/>
          <w:lang w:eastAsia="ru-RU"/>
        </w:rPr>
        <w:t>контроля за</w:t>
      </w:r>
      <w:proofErr w:type="gramEnd"/>
      <w:r w:rsidRPr="00391631">
        <w:rPr>
          <w:rFonts w:ascii="Arial" w:eastAsia="Times New Roman" w:hAnsi="Arial" w:cs="Arial"/>
          <w:sz w:val="20"/>
          <w:szCs w:val="20"/>
          <w:lang w:eastAsia="ru-RU"/>
        </w:rPr>
        <w:t xml:space="preserve"> тем, что творится на маршрутах, у нас полный провал. И касается это не только автобусных полос. Например, как напомнил </w:t>
      </w:r>
      <w:proofErr w:type="gramStart"/>
      <w:r w:rsidRPr="00391631">
        <w:rPr>
          <w:rFonts w:ascii="Arial" w:eastAsia="Times New Roman" w:hAnsi="Arial" w:cs="Arial"/>
          <w:sz w:val="20"/>
          <w:szCs w:val="20"/>
          <w:lang w:eastAsia="ru-RU"/>
        </w:rPr>
        <w:t>собравшимся</w:t>
      </w:r>
      <w:proofErr w:type="gramEnd"/>
      <w:r w:rsidRPr="00391631">
        <w:rPr>
          <w:rFonts w:ascii="Arial" w:eastAsia="Times New Roman" w:hAnsi="Arial" w:cs="Arial"/>
          <w:sz w:val="20"/>
          <w:szCs w:val="20"/>
          <w:lang w:eastAsia="ru-RU"/>
        </w:rPr>
        <w:t xml:space="preserve"> начальник отдела УГИБДД Радик Рамазанов, водитель разбившегося недавно в </w:t>
      </w:r>
      <w:proofErr w:type="spellStart"/>
      <w:r w:rsidRPr="00391631">
        <w:rPr>
          <w:rFonts w:ascii="Arial" w:eastAsia="Times New Roman" w:hAnsi="Arial" w:cs="Arial"/>
          <w:sz w:val="20"/>
          <w:szCs w:val="20"/>
          <w:lang w:eastAsia="ru-RU"/>
        </w:rPr>
        <w:t>Пестречинском</w:t>
      </w:r>
      <w:proofErr w:type="spellEnd"/>
      <w:r w:rsidRPr="00391631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автобуса с сотрудниками службы судебных приставов самовольно выезжал на 19-й маршрут. А частный предприниматель, осуществлявший перевозки по этому маршруту, закрывал на "левый" автобус глаза - своих машин у него катастрофически не хватало. Автоинспекторы за появлением нелегала также почему-то не уследили. Но даже у каждого легального водителя автобуса, просветил Рамазанов, насчитывается по 10 - 15 нарушений. </w:t>
      </w:r>
      <w:r w:rsidRPr="00391631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391631">
        <w:rPr>
          <w:rFonts w:ascii="Arial" w:eastAsia="Times New Roman" w:hAnsi="Arial" w:cs="Arial"/>
          <w:sz w:val="20"/>
          <w:szCs w:val="20"/>
          <w:lang w:eastAsia="ru-RU"/>
        </w:rPr>
        <w:br/>
        <w:t>Впрочем, похоже, все это еще цветочки. В скором времени к дефициту водителей прибавится дефицит автобусов:  взятые в лизинг машины пачками выходят из строя. А закупать новые автотранспортникам попросту не на что...</w:t>
      </w:r>
      <w:bookmarkStart w:id="0" w:name="_GoBack"/>
      <w:bookmarkEnd w:id="0"/>
    </w:p>
    <w:sectPr w:rsidR="006647C6" w:rsidRPr="00391631" w:rsidSect="00391631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200D0"/>
    <w:multiLevelType w:val="multilevel"/>
    <w:tmpl w:val="B384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631"/>
    <w:rsid w:val="00391631"/>
    <w:rsid w:val="0066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16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16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91631"/>
    <w:rPr>
      <w:rFonts w:ascii="Arial" w:hAnsi="Arial" w:cs="Arial" w:hint="default"/>
      <w:b/>
      <w:bCs/>
      <w:sz w:val="21"/>
      <w:szCs w:val="21"/>
    </w:rPr>
  </w:style>
  <w:style w:type="paragraph" w:styleId="a4">
    <w:name w:val="Normal (Web)"/>
    <w:basedOn w:val="a"/>
    <w:uiPriority w:val="99"/>
    <w:semiHidden/>
    <w:unhideWhenUsed/>
    <w:rsid w:val="00391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image">
    <w:name w:val="itemimage"/>
    <w:basedOn w:val="a0"/>
    <w:rsid w:val="00391631"/>
    <w:rPr>
      <w:vanish w:val="0"/>
      <w:webHidden w:val="0"/>
      <w:specVanish w:val="0"/>
    </w:rPr>
  </w:style>
  <w:style w:type="character" w:customStyle="1" w:styleId="itemimagecredits">
    <w:name w:val="itemimagecredits"/>
    <w:basedOn w:val="a0"/>
    <w:rsid w:val="00391631"/>
    <w:rPr>
      <w:i/>
      <w:iCs/>
      <w:vanish w:val="0"/>
      <w:webHidden w:val="0"/>
      <w:color w:val="999999"/>
      <w:sz w:val="17"/>
      <w:szCs w:val="17"/>
      <w:specVanish w:val="0"/>
    </w:rPr>
  </w:style>
  <w:style w:type="character" w:customStyle="1" w:styleId="itemdatecreated1">
    <w:name w:val="itemdatecreated1"/>
    <w:basedOn w:val="a0"/>
    <w:rsid w:val="00391631"/>
    <w:rPr>
      <w:vanish w:val="0"/>
      <w:webHidden w:val="0"/>
      <w:color w:val="999999"/>
      <w:sz w:val="17"/>
      <w:szCs w:val="17"/>
      <w:specVanish w:val="0"/>
    </w:rPr>
  </w:style>
  <w:style w:type="character" w:customStyle="1" w:styleId="itemauthor1">
    <w:name w:val="itemauthor1"/>
    <w:basedOn w:val="a0"/>
    <w:rsid w:val="00391631"/>
    <w:rPr>
      <w:strike w:val="0"/>
      <w:dstrike w:val="0"/>
      <w:vanish w:val="0"/>
      <w:webHidden w:val="0"/>
      <w:color w:val="666666"/>
      <w:sz w:val="18"/>
      <w:szCs w:val="18"/>
      <w:u w:val="none"/>
      <w:effect w:val="none"/>
      <w:specVanish w:val="0"/>
    </w:rPr>
  </w:style>
  <w:style w:type="paragraph" w:styleId="a5">
    <w:name w:val="Balloon Text"/>
    <w:basedOn w:val="a"/>
    <w:link w:val="a6"/>
    <w:uiPriority w:val="99"/>
    <w:semiHidden/>
    <w:unhideWhenUsed/>
    <w:rsid w:val="00391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16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16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91631"/>
    <w:rPr>
      <w:rFonts w:ascii="Arial" w:hAnsi="Arial" w:cs="Arial" w:hint="default"/>
      <w:b/>
      <w:bCs/>
      <w:sz w:val="21"/>
      <w:szCs w:val="21"/>
    </w:rPr>
  </w:style>
  <w:style w:type="paragraph" w:styleId="a4">
    <w:name w:val="Normal (Web)"/>
    <w:basedOn w:val="a"/>
    <w:uiPriority w:val="99"/>
    <w:semiHidden/>
    <w:unhideWhenUsed/>
    <w:rsid w:val="00391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image">
    <w:name w:val="itemimage"/>
    <w:basedOn w:val="a0"/>
    <w:rsid w:val="00391631"/>
    <w:rPr>
      <w:vanish w:val="0"/>
      <w:webHidden w:val="0"/>
      <w:specVanish w:val="0"/>
    </w:rPr>
  </w:style>
  <w:style w:type="character" w:customStyle="1" w:styleId="itemimagecredits">
    <w:name w:val="itemimagecredits"/>
    <w:basedOn w:val="a0"/>
    <w:rsid w:val="00391631"/>
    <w:rPr>
      <w:i/>
      <w:iCs/>
      <w:vanish w:val="0"/>
      <w:webHidden w:val="0"/>
      <w:color w:val="999999"/>
      <w:sz w:val="17"/>
      <w:szCs w:val="17"/>
      <w:specVanish w:val="0"/>
    </w:rPr>
  </w:style>
  <w:style w:type="character" w:customStyle="1" w:styleId="itemdatecreated1">
    <w:name w:val="itemdatecreated1"/>
    <w:basedOn w:val="a0"/>
    <w:rsid w:val="00391631"/>
    <w:rPr>
      <w:vanish w:val="0"/>
      <w:webHidden w:val="0"/>
      <w:color w:val="999999"/>
      <w:sz w:val="17"/>
      <w:szCs w:val="17"/>
      <w:specVanish w:val="0"/>
    </w:rPr>
  </w:style>
  <w:style w:type="character" w:customStyle="1" w:styleId="itemauthor1">
    <w:name w:val="itemauthor1"/>
    <w:basedOn w:val="a0"/>
    <w:rsid w:val="00391631"/>
    <w:rPr>
      <w:strike w:val="0"/>
      <w:dstrike w:val="0"/>
      <w:vanish w:val="0"/>
      <w:webHidden w:val="0"/>
      <w:color w:val="666666"/>
      <w:sz w:val="18"/>
      <w:szCs w:val="18"/>
      <w:u w:val="none"/>
      <w:effect w:val="none"/>
      <w:specVanish w:val="0"/>
    </w:rPr>
  </w:style>
  <w:style w:type="paragraph" w:styleId="a5">
    <w:name w:val="Balloon Text"/>
    <w:basedOn w:val="a"/>
    <w:link w:val="a6"/>
    <w:uiPriority w:val="99"/>
    <w:semiHidden/>
    <w:unhideWhenUsed/>
    <w:rsid w:val="00391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1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18" w:color="CCCCCC"/>
            <w:right w:val="none" w:sz="0" w:space="0" w:color="auto"/>
          </w:divBdr>
          <w:divsChild>
            <w:div w:id="682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0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32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evening-kazan.ru/media/k2/items/cache/491172a39a4dff7eeff948584d44e58f_XL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vening-kazan.ru/blog/alina-grigoreva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Мубаракова Резида Габдуразаковна</dc:creator>
  <cp:lastModifiedBy>Мубаракова Резида Габдуразаковна</cp:lastModifiedBy>
  <cp:revision>1</cp:revision>
  <dcterms:created xsi:type="dcterms:W3CDTF">2011-09-21T09:45:00Z</dcterms:created>
  <dcterms:modified xsi:type="dcterms:W3CDTF">2011-09-21T09:47:00Z</dcterms:modified>
</cp:coreProperties>
</file>