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479" w:rsidRDefault="00331530" w:rsidP="00A94479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ПОВЕСТКА</w:t>
      </w:r>
    </w:p>
    <w:p w:rsidR="00A94479" w:rsidRDefault="00A94479" w:rsidP="00A94479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</w:t>
      </w:r>
      <w:r w:rsidRPr="00942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Правления Государственного комитета Республики Татарстан по тарифам</w:t>
      </w:r>
    </w:p>
    <w:p w:rsidR="00A94479" w:rsidRDefault="00A94479" w:rsidP="00A94479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№ </w:t>
      </w:r>
      <w:r w:rsidR="000F052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="001F169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-ПР</w:t>
      </w:r>
    </w:p>
    <w:p w:rsidR="00A94479" w:rsidRPr="00B21F4F" w:rsidRDefault="00A94479" w:rsidP="00A94479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7229"/>
      </w:tblGrid>
      <w:tr w:rsidR="00A94479" w:rsidRPr="009428EB" w:rsidTr="00D11512">
        <w:tc>
          <w:tcPr>
            <w:tcW w:w="2977" w:type="dxa"/>
          </w:tcPr>
          <w:p w:rsidR="00A94479" w:rsidRPr="009428EB" w:rsidRDefault="008B38EE" w:rsidP="00D11512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  <w:r w:rsidR="001F1694">
              <w:rPr>
                <w:color w:val="000000"/>
                <w:sz w:val="28"/>
                <w:szCs w:val="28"/>
              </w:rPr>
              <w:t xml:space="preserve"> сентября</w:t>
            </w:r>
            <w:r w:rsidR="00A94479" w:rsidRPr="009428EB">
              <w:rPr>
                <w:color w:val="000000"/>
                <w:sz w:val="28"/>
                <w:szCs w:val="28"/>
              </w:rPr>
              <w:t xml:space="preserve"> 202</w:t>
            </w:r>
            <w:r w:rsidR="00A242C0">
              <w:rPr>
                <w:color w:val="000000"/>
                <w:sz w:val="28"/>
                <w:szCs w:val="28"/>
              </w:rPr>
              <w:t>6</w:t>
            </w:r>
            <w:r w:rsidR="00A94479" w:rsidRPr="009428EB">
              <w:rPr>
                <w:color w:val="000000"/>
                <w:sz w:val="28"/>
                <w:szCs w:val="28"/>
              </w:rPr>
              <w:t xml:space="preserve"> г.</w:t>
            </w:r>
          </w:p>
          <w:p w:rsidR="00A94479" w:rsidRPr="009428EB" w:rsidRDefault="00431968" w:rsidP="00D11512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</w:t>
            </w:r>
            <w:r w:rsidR="00A94479">
              <w:rPr>
                <w:color w:val="000000"/>
                <w:sz w:val="28"/>
                <w:szCs w:val="28"/>
              </w:rPr>
              <w:t>0</w:t>
            </w:r>
            <w:r w:rsidR="00A94479" w:rsidRPr="009428EB">
              <w:rPr>
                <w:color w:val="000000"/>
                <w:sz w:val="28"/>
                <w:szCs w:val="28"/>
              </w:rPr>
              <w:t>0 ч.</w:t>
            </w:r>
          </w:p>
          <w:p w:rsidR="00A94479" w:rsidRPr="009428EB" w:rsidRDefault="00A94479" w:rsidP="00D11512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  <w:hideMark/>
          </w:tcPr>
          <w:p w:rsidR="00A94479" w:rsidRPr="009428EB" w:rsidRDefault="00A94479" w:rsidP="00D11512">
            <w:pPr>
              <w:spacing w:after="0" w:line="240" w:lineRule="auto"/>
              <w:ind w:left="2023"/>
              <w:jc w:val="right"/>
              <w:rPr>
                <w:bCs/>
                <w:color w:val="000000"/>
                <w:sz w:val="28"/>
                <w:szCs w:val="28"/>
              </w:rPr>
            </w:pPr>
            <w:r w:rsidRPr="009428EB">
              <w:rPr>
                <w:bCs/>
                <w:color w:val="000000"/>
                <w:sz w:val="28"/>
                <w:szCs w:val="28"/>
              </w:rPr>
              <w:t>Государственный комитет Республики Татарстан по тарифам</w:t>
            </w:r>
          </w:p>
          <w:p w:rsidR="00A94479" w:rsidRPr="009428EB" w:rsidRDefault="00A94479" w:rsidP="00D11512">
            <w:pPr>
              <w:spacing w:after="0" w:line="240" w:lineRule="auto"/>
              <w:ind w:left="2023"/>
              <w:jc w:val="right"/>
              <w:rPr>
                <w:bCs/>
                <w:color w:val="000000"/>
                <w:sz w:val="28"/>
                <w:szCs w:val="28"/>
              </w:rPr>
            </w:pPr>
            <w:r w:rsidRPr="009428EB">
              <w:rPr>
                <w:bCs/>
                <w:color w:val="000000"/>
                <w:sz w:val="28"/>
                <w:szCs w:val="28"/>
              </w:rPr>
              <w:t>г. Казань, ул. Карла Маркса, д. 66</w:t>
            </w:r>
          </w:p>
        </w:tc>
      </w:tr>
    </w:tbl>
    <w:p w:rsidR="00A94479" w:rsidRDefault="00A94479" w:rsidP="00A94479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3E6940" w:rsidRPr="008B7D2C" w:rsidRDefault="003E6940" w:rsidP="00A94479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A94479" w:rsidRPr="00B54CD2" w:rsidRDefault="00A94479" w:rsidP="00A94479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4C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Планируемая продолжительность </w:t>
      </w:r>
      <w:r w:rsidR="00F869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0</w:t>
      </w:r>
      <w:r w:rsidR="00331530" w:rsidRPr="00B54C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0</w:t>
      </w:r>
      <w:r w:rsidRPr="00B54CD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час. </w:t>
      </w:r>
      <w:r w:rsidR="000C1BA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30</w:t>
      </w:r>
      <w:r w:rsidR="008B38E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54C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мин.</w:t>
      </w:r>
    </w:p>
    <w:p w:rsidR="003909A1" w:rsidRPr="009A671C" w:rsidRDefault="003909A1" w:rsidP="00A944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1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529"/>
        <w:gridCol w:w="99"/>
      </w:tblGrid>
      <w:tr w:rsidR="007F64DF" w:rsidRPr="009A671C" w:rsidTr="006C3491">
        <w:trPr>
          <w:gridAfter w:val="1"/>
          <w:wAfter w:w="99" w:type="dxa"/>
        </w:trPr>
        <w:tc>
          <w:tcPr>
            <w:tcW w:w="10065" w:type="dxa"/>
            <w:gridSpan w:val="2"/>
          </w:tcPr>
          <w:p w:rsidR="007F64DF" w:rsidRPr="007A6EE1" w:rsidRDefault="007F64DF" w:rsidP="0033754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6"/>
              <w:jc w:val="both"/>
              <w:rPr>
                <w:rFonts w:eastAsia="Calibri"/>
                <w:b/>
                <w:sz w:val="28"/>
                <w:szCs w:val="28"/>
              </w:rPr>
            </w:pPr>
            <w:r w:rsidRPr="00E82CEE">
              <w:rPr>
                <w:rFonts w:eastAsia="Calibri"/>
                <w:b/>
                <w:sz w:val="28"/>
                <w:szCs w:val="28"/>
              </w:rPr>
              <w:t xml:space="preserve">О проекте постановления Государственного комитета Республики Татарстан по тарифам </w:t>
            </w:r>
            <w:r w:rsidRPr="007F64DF">
              <w:rPr>
                <w:rFonts w:eastAsia="Calibri"/>
                <w:b/>
                <w:sz w:val="28"/>
                <w:szCs w:val="28"/>
              </w:rPr>
              <w:t>«</w:t>
            </w:r>
            <w:r w:rsidR="008B38EE" w:rsidRPr="008B38EE">
              <w:rPr>
                <w:b/>
                <w:color w:val="000000"/>
                <w:sz w:val="28"/>
                <w:szCs w:val="24"/>
              </w:rPr>
              <w:t>О внесении изменени</w:t>
            </w:r>
            <w:r w:rsidR="00C67452">
              <w:rPr>
                <w:b/>
                <w:color w:val="000000"/>
                <w:sz w:val="28"/>
                <w:szCs w:val="24"/>
              </w:rPr>
              <w:t>й</w:t>
            </w:r>
            <w:r w:rsidR="008B38EE" w:rsidRPr="008B38EE">
              <w:rPr>
                <w:b/>
                <w:color w:val="000000"/>
                <w:sz w:val="28"/>
                <w:szCs w:val="24"/>
              </w:rPr>
              <w:t xml:space="preserve"> в </w:t>
            </w:r>
            <w:r w:rsidR="00337544">
              <w:rPr>
                <w:b/>
                <w:color w:val="000000"/>
                <w:sz w:val="28"/>
                <w:szCs w:val="24"/>
              </w:rPr>
              <w:t xml:space="preserve">отдельные постановления </w:t>
            </w:r>
            <w:r w:rsidR="008B38EE" w:rsidRPr="008B38EE">
              <w:rPr>
                <w:b/>
                <w:color w:val="000000"/>
                <w:sz w:val="28"/>
                <w:szCs w:val="24"/>
              </w:rPr>
              <w:t xml:space="preserve">Государственного комитета </w:t>
            </w:r>
            <w:r w:rsidR="00337544">
              <w:rPr>
                <w:b/>
                <w:color w:val="000000"/>
                <w:sz w:val="28"/>
                <w:szCs w:val="24"/>
              </w:rPr>
              <w:t>Республики Татарстан по тарифам»</w:t>
            </w:r>
            <w:r w:rsidRPr="007F64DF">
              <w:rPr>
                <w:rFonts w:eastAsia="Calibri"/>
                <w:b/>
                <w:sz w:val="28"/>
                <w:szCs w:val="28"/>
              </w:rPr>
              <w:t>.</w:t>
            </w:r>
          </w:p>
        </w:tc>
      </w:tr>
      <w:tr w:rsidR="007F64DF" w:rsidRPr="009A671C" w:rsidTr="006567C8">
        <w:trPr>
          <w:gridAfter w:val="1"/>
          <w:wAfter w:w="99" w:type="dxa"/>
        </w:trPr>
        <w:tc>
          <w:tcPr>
            <w:tcW w:w="4536" w:type="dxa"/>
          </w:tcPr>
          <w:p w:rsidR="007F64DF" w:rsidRPr="009A671C" w:rsidRDefault="00A73A54" w:rsidP="007F64DF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Насырова Алсу Зимнуровна</w:t>
            </w:r>
          </w:p>
          <w:p w:rsidR="007F64DF" w:rsidRPr="009A671C" w:rsidRDefault="007F64DF" w:rsidP="007F64DF">
            <w:pPr>
              <w:spacing w:after="0" w:line="240" w:lineRule="auto"/>
              <w:rPr>
                <w:sz w:val="28"/>
                <w:szCs w:val="28"/>
              </w:rPr>
            </w:pPr>
            <w:r w:rsidRPr="009A671C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7F64DF" w:rsidRPr="009A671C" w:rsidRDefault="007F64DF" w:rsidP="007F64DF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>начальник</w:t>
            </w:r>
            <w:r w:rsidRPr="009A671C">
              <w:rPr>
                <w:rFonts w:eastAsia="Calibri"/>
                <w:i/>
                <w:sz w:val="28"/>
                <w:szCs w:val="28"/>
              </w:rPr>
              <w:t xml:space="preserve"> отдела </w:t>
            </w:r>
            <w:r w:rsidR="003F5372" w:rsidRPr="003F5372">
              <w:rPr>
                <w:rFonts w:eastAsia="Calibri"/>
                <w:i/>
                <w:sz w:val="28"/>
                <w:szCs w:val="28"/>
              </w:rPr>
              <w:t xml:space="preserve">регулирования и контроля </w:t>
            </w:r>
            <w:r w:rsidR="00A73A54">
              <w:rPr>
                <w:rFonts w:eastAsia="Calibri"/>
                <w:i/>
                <w:sz w:val="28"/>
                <w:szCs w:val="28"/>
              </w:rPr>
              <w:t>тарифов в сфере теплоснабжения</w:t>
            </w:r>
          </w:p>
          <w:p w:rsidR="007F64DF" w:rsidRPr="009A671C" w:rsidRDefault="007F64DF" w:rsidP="007F64DF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8B38EE" w:rsidRPr="009A671C" w:rsidTr="00E305A7">
        <w:trPr>
          <w:gridAfter w:val="1"/>
          <w:wAfter w:w="99" w:type="dxa"/>
        </w:trPr>
        <w:tc>
          <w:tcPr>
            <w:tcW w:w="10065" w:type="dxa"/>
            <w:gridSpan w:val="2"/>
          </w:tcPr>
          <w:p w:rsidR="008B38EE" w:rsidRPr="008B38EE" w:rsidRDefault="008B38EE" w:rsidP="0033754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sz w:val="28"/>
                <w:szCs w:val="28"/>
              </w:rPr>
            </w:pPr>
            <w:r w:rsidRPr="008B38EE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8B38EE">
              <w:rPr>
                <w:b/>
                <w:color w:val="000000"/>
                <w:sz w:val="28"/>
                <w:szCs w:val="24"/>
              </w:rPr>
              <w:t>О внесении изменени</w:t>
            </w:r>
            <w:r w:rsidR="00C67452">
              <w:rPr>
                <w:b/>
                <w:color w:val="000000"/>
                <w:sz w:val="28"/>
                <w:szCs w:val="24"/>
              </w:rPr>
              <w:t>й</w:t>
            </w:r>
            <w:r w:rsidRPr="008B38EE">
              <w:rPr>
                <w:b/>
                <w:color w:val="000000"/>
                <w:sz w:val="28"/>
                <w:szCs w:val="24"/>
              </w:rPr>
              <w:t xml:space="preserve"> в </w:t>
            </w:r>
            <w:r w:rsidR="00337544">
              <w:rPr>
                <w:b/>
                <w:color w:val="000000"/>
                <w:sz w:val="28"/>
                <w:szCs w:val="24"/>
              </w:rPr>
              <w:t xml:space="preserve">отдельные постановления </w:t>
            </w:r>
            <w:r w:rsidRPr="008B38EE">
              <w:rPr>
                <w:b/>
                <w:color w:val="000000"/>
                <w:sz w:val="28"/>
                <w:szCs w:val="24"/>
              </w:rPr>
              <w:t>Государственного комитета Республики Татарстан по тарифам</w:t>
            </w:r>
            <w:r w:rsidR="00337544">
              <w:rPr>
                <w:b/>
                <w:color w:val="000000"/>
                <w:sz w:val="28"/>
                <w:szCs w:val="24"/>
              </w:rPr>
              <w:t>»</w:t>
            </w:r>
            <w:r w:rsidRPr="008B38EE">
              <w:rPr>
                <w:rFonts w:eastAsia="Calibri"/>
                <w:b/>
                <w:sz w:val="28"/>
                <w:szCs w:val="28"/>
              </w:rPr>
              <w:t>.</w:t>
            </w:r>
          </w:p>
        </w:tc>
      </w:tr>
      <w:tr w:rsidR="006A4EEF" w:rsidRPr="009A671C" w:rsidTr="006567C8">
        <w:trPr>
          <w:gridAfter w:val="1"/>
          <w:wAfter w:w="99" w:type="dxa"/>
        </w:trPr>
        <w:tc>
          <w:tcPr>
            <w:tcW w:w="4536" w:type="dxa"/>
          </w:tcPr>
          <w:p w:rsidR="006A4EEF" w:rsidRPr="009A671C" w:rsidRDefault="006A4EEF" w:rsidP="006A4EEF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Казачкина Наталья Александровна</w:t>
            </w:r>
          </w:p>
          <w:p w:rsidR="006A4EEF" w:rsidRPr="009A671C" w:rsidRDefault="006A4EEF" w:rsidP="006A4EEF">
            <w:pPr>
              <w:spacing w:after="0" w:line="240" w:lineRule="auto"/>
              <w:rPr>
                <w:sz w:val="28"/>
                <w:szCs w:val="28"/>
              </w:rPr>
            </w:pPr>
            <w:r w:rsidRPr="009A671C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6A4EEF" w:rsidRPr="009A671C" w:rsidRDefault="006A4EEF" w:rsidP="006A4EEF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>начальник</w:t>
            </w:r>
            <w:r w:rsidRPr="009A671C">
              <w:rPr>
                <w:rFonts w:eastAsia="Calibri"/>
                <w:i/>
                <w:sz w:val="28"/>
                <w:szCs w:val="28"/>
              </w:rPr>
              <w:t xml:space="preserve"> отдела </w:t>
            </w:r>
            <w:r w:rsidRPr="003F5372">
              <w:rPr>
                <w:rFonts w:eastAsia="Calibri"/>
                <w:i/>
                <w:sz w:val="28"/>
                <w:szCs w:val="28"/>
              </w:rPr>
              <w:t xml:space="preserve">регулирования и контроля </w:t>
            </w:r>
            <w:r>
              <w:rPr>
                <w:rFonts w:eastAsia="Calibri"/>
                <w:i/>
                <w:sz w:val="28"/>
                <w:szCs w:val="28"/>
              </w:rPr>
              <w:t>тарифов в сфере водоснабжения и водоотведения</w:t>
            </w:r>
          </w:p>
          <w:p w:rsidR="006A4EEF" w:rsidRPr="009A671C" w:rsidRDefault="006A4EEF" w:rsidP="006A4EEF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6A4EEF" w:rsidRPr="009A671C" w:rsidTr="00D5199B">
        <w:trPr>
          <w:gridAfter w:val="1"/>
          <w:wAfter w:w="99" w:type="dxa"/>
        </w:trPr>
        <w:tc>
          <w:tcPr>
            <w:tcW w:w="10065" w:type="dxa"/>
            <w:gridSpan w:val="2"/>
          </w:tcPr>
          <w:p w:rsidR="006A4EEF" w:rsidRPr="008B38EE" w:rsidRDefault="006A4EEF" w:rsidP="006A4EE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eastAsia="Calibri"/>
                <w:sz w:val="28"/>
                <w:szCs w:val="28"/>
              </w:rPr>
            </w:pPr>
            <w:r w:rsidRPr="008B38EE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CE57D6">
              <w:rPr>
                <w:rFonts w:eastAsia="Calibri"/>
                <w:b/>
                <w:sz w:val="28"/>
                <w:szCs w:val="28"/>
              </w:rPr>
              <w:t xml:space="preserve">О внесении изменения в приложение 1 </w:t>
            </w:r>
            <w:r>
              <w:rPr>
                <w:rFonts w:eastAsia="Calibri"/>
                <w:b/>
                <w:sz w:val="28"/>
                <w:szCs w:val="28"/>
              </w:rPr>
              <w:br/>
            </w:r>
            <w:r w:rsidRPr="00CE57D6">
              <w:rPr>
                <w:rFonts w:eastAsia="Calibri"/>
                <w:b/>
                <w:sz w:val="28"/>
                <w:szCs w:val="28"/>
              </w:rPr>
              <w:t xml:space="preserve">к постановлению Государственного комитета Республики Татарстан </w:t>
            </w:r>
            <w:r>
              <w:rPr>
                <w:rFonts w:eastAsia="Calibri"/>
                <w:b/>
                <w:sz w:val="28"/>
                <w:szCs w:val="28"/>
              </w:rPr>
              <w:br/>
            </w:r>
            <w:r w:rsidRPr="00CE57D6">
              <w:rPr>
                <w:rFonts w:eastAsia="Calibri"/>
                <w:b/>
                <w:sz w:val="28"/>
                <w:szCs w:val="28"/>
              </w:rPr>
              <w:t>по тарифам от 19.12</w:t>
            </w:r>
            <w:bookmarkStart w:id="0" w:name="_GoBack"/>
            <w:bookmarkEnd w:id="0"/>
            <w:r w:rsidRPr="00CE57D6">
              <w:rPr>
                <w:rFonts w:eastAsia="Calibri"/>
                <w:b/>
                <w:sz w:val="28"/>
                <w:szCs w:val="28"/>
              </w:rPr>
              <w:t xml:space="preserve">.2025 № 688-199/кс-2025 «Об установлении тарифов </w:t>
            </w:r>
            <w:r>
              <w:rPr>
                <w:rFonts w:eastAsia="Calibri"/>
                <w:b/>
                <w:sz w:val="28"/>
                <w:szCs w:val="28"/>
              </w:rPr>
              <w:br/>
            </w:r>
            <w:r w:rsidRPr="00CE57D6">
              <w:rPr>
                <w:rFonts w:eastAsia="Calibri"/>
                <w:b/>
                <w:sz w:val="28"/>
                <w:szCs w:val="28"/>
              </w:rPr>
              <w:t xml:space="preserve">на горячую воду в закрытой системе горячего водоснабжения </w:t>
            </w:r>
            <w:r>
              <w:rPr>
                <w:rFonts w:eastAsia="Calibri"/>
                <w:b/>
                <w:sz w:val="28"/>
                <w:szCs w:val="28"/>
              </w:rPr>
              <w:br/>
            </w:r>
            <w:r w:rsidRPr="00CE57D6">
              <w:rPr>
                <w:rFonts w:eastAsia="Calibri"/>
                <w:b/>
                <w:sz w:val="28"/>
                <w:szCs w:val="28"/>
              </w:rPr>
              <w:t>для Акционерного общества «Республиканское производственное объединение «</w:t>
            </w:r>
            <w:proofErr w:type="spellStart"/>
            <w:r w:rsidRPr="00CE57D6">
              <w:rPr>
                <w:rFonts w:eastAsia="Calibri"/>
                <w:b/>
                <w:sz w:val="28"/>
                <w:szCs w:val="28"/>
              </w:rPr>
              <w:t>Таткоммунэнерго</w:t>
            </w:r>
            <w:proofErr w:type="spellEnd"/>
            <w:r w:rsidRPr="00CE57D6">
              <w:rPr>
                <w:rFonts w:eastAsia="Calibri"/>
                <w:b/>
                <w:sz w:val="28"/>
                <w:szCs w:val="28"/>
              </w:rPr>
              <w:t xml:space="preserve">» </w:t>
            </w:r>
            <w:proofErr w:type="spellStart"/>
            <w:r w:rsidRPr="00CE57D6">
              <w:rPr>
                <w:rFonts w:eastAsia="Calibri"/>
                <w:b/>
                <w:sz w:val="28"/>
                <w:szCs w:val="28"/>
              </w:rPr>
              <w:t>Бавлинского</w:t>
            </w:r>
            <w:proofErr w:type="spellEnd"/>
            <w:r w:rsidRPr="00CE57D6">
              <w:rPr>
                <w:rFonts w:eastAsia="Calibri"/>
                <w:b/>
                <w:sz w:val="28"/>
                <w:szCs w:val="28"/>
              </w:rPr>
              <w:t xml:space="preserve"> муниципального района </w:t>
            </w:r>
            <w:r>
              <w:rPr>
                <w:rFonts w:eastAsia="Calibri"/>
                <w:b/>
                <w:sz w:val="28"/>
                <w:szCs w:val="28"/>
              </w:rPr>
              <w:br/>
            </w:r>
            <w:r w:rsidRPr="00CE57D6">
              <w:rPr>
                <w:rFonts w:eastAsia="Calibri"/>
                <w:b/>
                <w:sz w:val="28"/>
                <w:szCs w:val="28"/>
              </w:rPr>
              <w:t>на 2026 год</w:t>
            </w:r>
            <w:r w:rsidRPr="008B38EE">
              <w:rPr>
                <w:b/>
                <w:color w:val="000000"/>
                <w:sz w:val="28"/>
                <w:szCs w:val="24"/>
              </w:rPr>
              <w:t>».</w:t>
            </w:r>
          </w:p>
        </w:tc>
      </w:tr>
      <w:tr w:rsidR="006A4EEF" w:rsidRPr="009A671C" w:rsidTr="006567C8">
        <w:trPr>
          <w:gridAfter w:val="1"/>
          <w:wAfter w:w="99" w:type="dxa"/>
        </w:trPr>
        <w:tc>
          <w:tcPr>
            <w:tcW w:w="4536" w:type="dxa"/>
          </w:tcPr>
          <w:p w:rsidR="006A4EEF" w:rsidRPr="009A671C" w:rsidRDefault="006A4EEF" w:rsidP="006A4EEF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Казачкина Наталья Александровна</w:t>
            </w:r>
          </w:p>
          <w:p w:rsidR="006A4EEF" w:rsidRPr="009A671C" w:rsidRDefault="006A4EEF" w:rsidP="006A4EEF">
            <w:pPr>
              <w:spacing w:after="0" w:line="240" w:lineRule="auto"/>
              <w:rPr>
                <w:sz w:val="28"/>
                <w:szCs w:val="28"/>
              </w:rPr>
            </w:pPr>
            <w:r w:rsidRPr="009A671C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5529" w:type="dxa"/>
          </w:tcPr>
          <w:p w:rsidR="006A4EEF" w:rsidRPr="009A671C" w:rsidRDefault="006A4EEF" w:rsidP="006A4EEF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>начальник</w:t>
            </w:r>
            <w:r w:rsidRPr="009A671C">
              <w:rPr>
                <w:rFonts w:eastAsia="Calibri"/>
                <w:i/>
                <w:sz w:val="28"/>
                <w:szCs w:val="28"/>
              </w:rPr>
              <w:t xml:space="preserve"> отдела </w:t>
            </w:r>
            <w:r w:rsidRPr="003F5372">
              <w:rPr>
                <w:rFonts w:eastAsia="Calibri"/>
                <w:i/>
                <w:sz w:val="28"/>
                <w:szCs w:val="28"/>
              </w:rPr>
              <w:t xml:space="preserve">регулирования и контроля </w:t>
            </w:r>
            <w:r>
              <w:rPr>
                <w:rFonts w:eastAsia="Calibri"/>
                <w:i/>
                <w:sz w:val="28"/>
                <w:szCs w:val="28"/>
              </w:rPr>
              <w:t>тарифов в сфере водоснабжения и водоотведения</w:t>
            </w:r>
          </w:p>
          <w:p w:rsidR="006A4EEF" w:rsidRPr="009A671C" w:rsidRDefault="006A4EEF" w:rsidP="006A4EEF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6A4EEF" w:rsidRPr="005F5D1B" w:rsidTr="006567C8">
        <w:tc>
          <w:tcPr>
            <w:tcW w:w="10164" w:type="dxa"/>
            <w:gridSpan w:val="3"/>
          </w:tcPr>
          <w:p w:rsidR="006A4EEF" w:rsidRPr="005F5D1B" w:rsidRDefault="006A4EEF" w:rsidP="006A4EE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b/>
                <w:sz w:val="28"/>
                <w:szCs w:val="28"/>
              </w:rPr>
            </w:pPr>
            <w:r w:rsidRPr="005F5D1B">
              <w:rPr>
                <w:b/>
                <w:sz w:val="28"/>
                <w:szCs w:val="28"/>
              </w:rPr>
              <w:t>Разное</w:t>
            </w:r>
          </w:p>
        </w:tc>
      </w:tr>
    </w:tbl>
    <w:p w:rsidR="00A94479" w:rsidRDefault="00A94479" w:rsidP="00A242C0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57D6" w:rsidRDefault="00CE57D6" w:rsidP="00A242C0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63E" w:rsidRPr="004C563E" w:rsidRDefault="003F5372" w:rsidP="004C563E">
      <w:pPr>
        <w:tabs>
          <w:tab w:val="left" w:pos="352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Председатель</w:t>
      </w:r>
      <w:r w:rsidR="004C563E" w:rsidRPr="004C563E">
        <w:rPr>
          <w:rFonts w:ascii="Times New Roman" w:eastAsia="Calibri" w:hAnsi="Times New Roman" w:cs="Times New Roman"/>
          <w:sz w:val="28"/>
          <w:szCs w:val="28"/>
        </w:rPr>
        <w:t xml:space="preserve"> Государственного</w:t>
      </w:r>
    </w:p>
    <w:p w:rsidR="004C563E" w:rsidRPr="00A94479" w:rsidRDefault="004C563E" w:rsidP="005F5D1B">
      <w:pPr>
        <w:tabs>
          <w:tab w:val="left" w:pos="35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63E">
        <w:rPr>
          <w:rFonts w:ascii="Times New Roman" w:eastAsia="Calibri" w:hAnsi="Times New Roman" w:cs="Times New Roman"/>
          <w:sz w:val="28"/>
          <w:szCs w:val="28"/>
        </w:rPr>
        <w:t>комитета Республики Татарстан по тарифам</w:t>
      </w:r>
      <w:r w:rsidRPr="004C563E">
        <w:rPr>
          <w:rFonts w:ascii="Times New Roman" w:eastAsia="Calibri" w:hAnsi="Times New Roman" w:cs="Times New Roman"/>
          <w:sz w:val="28"/>
          <w:szCs w:val="28"/>
        </w:rPr>
        <w:tab/>
      </w:r>
      <w:r w:rsidRPr="004C563E">
        <w:rPr>
          <w:rFonts w:ascii="Times New Roman" w:eastAsia="Calibri" w:hAnsi="Times New Roman" w:cs="Times New Roman"/>
          <w:sz w:val="28"/>
          <w:szCs w:val="28"/>
        </w:rPr>
        <w:tab/>
      </w:r>
      <w:r w:rsidRPr="004C563E">
        <w:rPr>
          <w:rFonts w:ascii="Times New Roman" w:eastAsia="Calibri" w:hAnsi="Times New Roman" w:cs="Times New Roman"/>
          <w:sz w:val="28"/>
          <w:szCs w:val="28"/>
        </w:rPr>
        <w:tab/>
      </w:r>
      <w:r w:rsidRPr="004C563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="003F5372">
        <w:rPr>
          <w:rFonts w:ascii="Times New Roman" w:eastAsia="Calibri" w:hAnsi="Times New Roman" w:cs="Times New Roman"/>
          <w:sz w:val="28"/>
          <w:szCs w:val="28"/>
        </w:rPr>
        <w:t>Р.В.Гайнутдинов</w:t>
      </w:r>
      <w:proofErr w:type="spellEnd"/>
    </w:p>
    <w:sectPr w:rsidR="004C563E" w:rsidRPr="00A94479" w:rsidSect="00726D18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BA5" w:rsidRDefault="00F93BA5" w:rsidP="000F1456">
      <w:pPr>
        <w:spacing w:after="0" w:line="240" w:lineRule="auto"/>
      </w:pPr>
      <w:r>
        <w:separator/>
      </w:r>
    </w:p>
  </w:endnote>
  <w:endnote w:type="continuationSeparator" w:id="0">
    <w:p w:rsidR="00F93BA5" w:rsidRDefault="00F93BA5" w:rsidP="000F1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BA5" w:rsidRDefault="00F93BA5" w:rsidP="000F1456">
      <w:pPr>
        <w:spacing w:after="0" w:line="240" w:lineRule="auto"/>
      </w:pPr>
      <w:r>
        <w:separator/>
      </w:r>
    </w:p>
  </w:footnote>
  <w:footnote w:type="continuationSeparator" w:id="0">
    <w:p w:rsidR="00F93BA5" w:rsidRDefault="00F93BA5" w:rsidP="000F1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0447344"/>
      <w:docPartObj>
        <w:docPartGallery w:val="Page Numbers (Top of Page)"/>
        <w:docPartUnique/>
      </w:docPartObj>
    </w:sdtPr>
    <w:sdtEndPr/>
    <w:sdtContent>
      <w:p w:rsidR="00726D18" w:rsidRDefault="00726D1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544">
          <w:rPr>
            <w:noProof/>
          </w:rPr>
          <w:t>2</w:t>
        </w:r>
        <w:r>
          <w:fldChar w:fldCharType="end"/>
        </w:r>
      </w:p>
    </w:sdtContent>
  </w:sdt>
  <w:p w:rsidR="000F1456" w:rsidRPr="00291D41" w:rsidRDefault="000F1456" w:rsidP="00291D41">
    <w:pPr>
      <w:pStyle w:val="a5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426A2"/>
    <w:multiLevelType w:val="hybridMultilevel"/>
    <w:tmpl w:val="175C9554"/>
    <w:lvl w:ilvl="0" w:tplc="1E5CFE8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1667F"/>
    <w:multiLevelType w:val="hybridMultilevel"/>
    <w:tmpl w:val="F998082C"/>
    <w:lvl w:ilvl="0" w:tplc="F7F8B008">
      <w:start w:val="1"/>
      <w:numFmt w:val="decimal"/>
      <w:lvlText w:val="%1."/>
      <w:lvlJc w:val="left"/>
      <w:pPr>
        <w:ind w:left="149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24AC095B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3D50E1B"/>
    <w:multiLevelType w:val="hybridMultilevel"/>
    <w:tmpl w:val="C24ED1C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8C738DD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55AF6EDA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55CE0083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5783135C"/>
    <w:multiLevelType w:val="hybridMultilevel"/>
    <w:tmpl w:val="E604D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6B2A6F"/>
    <w:multiLevelType w:val="multilevel"/>
    <w:tmpl w:val="06CC24DE"/>
    <w:lvl w:ilvl="0">
      <w:start w:val="1"/>
      <w:numFmt w:val="decimal"/>
      <w:lvlText w:val="%1."/>
      <w:lvlJc w:val="left"/>
      <w:pPr>
        <w:ind w:left="107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9" w15:restartNumberingAfterBreak="0">
    <w:nsid w:val="69CF6B94"/>
    <w:multiLevelType w:val="hybridMultilevel"/>
    <w:tmpl w:val="B6BA904C"/>
    <w:lvl w:ilvl="0" w:tplc="50D67C2A">
      <w:start w:val="3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BB0BE8"/>
    <w:multiLevelType w:val="multilevel"/>
    <w:tmpl w:val="06CC24D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6"/>
  </w:num>
  <w:num w:numId="8">
    <w:abstractNumId w:val="4"/>
  </w:num>
  <w:num w:numId="9">
    <w:abstractNumId w:val="5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FE"/>
    <w:rsid w:val="00015BB8"/>
    <w:rsid w:val="000C1BAF"/>
    <w:rsid w:val="000F0526"/>
    <w:rsid w:val="000F1456"/>
    <w:rsid w:val="001008B1"/>
    <w:rsid w:val="00100D11"/>
    <w:rsid w:val="00114B44"/>
    <w:rsid w:val="001373CD"/>
    <w:rsid w:val="00154A63"/>
    <w:rsid w:val="001F1694"/>
    <w:rsid w:val="002506B3"/>
    <w:rsid w:val="0027491C"/>
    <w:rsid w:val="00291D41"/>
    <w:rsid w:val="00331530"/>
    <w:rsid w:val="00337544"/>
    <w:rsid w:val="00360422"/>
    <w:rsid w:val="003621EB"/>
    <w:rsid w:val="003803BB"/>
    <w:rsid w:val="003909A1"/>
    <w:rsid w:val="003E070E"/>
    <w:rsid w:val="003E6940"/>
    <w:rsid w:val="003F5372"/>
    <w:rsid w:val="00402A1E"/>
    <w:rsid w:val="00431968"/>
    <w:rsid w:val="00443E45"/>
    <w:rsid w:val="004553C2"/>
    <w:rsid w:val="0045755E"/>
    <w:rsid w:val="004A3C89"/>
    <w:rsid w:val="004C563E"/>
    <w:rsid w:val="004D219B"/>
    <w:rsid w:val="0050484E"/>
    <w:rsid w:val="005141CC"/>
    <w:rsid w:val="00522418"/>
    <w:rsid w:val="00524462"/>
    <w:rsid w:val="00577573"/>
    <w:rsid w:val="005C4245"/>
    <w:rsid w:val="005F0DC1"/>
    <w:rsid w:val="005F5D1B"/>
    <w:rsid w:val="0063351C"/>
    <w:rsid w:val="00645A17"/>
    <w:rsid w:val="00692BC2"/>
    <w:rsid w:val="006A4EEF"/>
    <w:rsid w:val="006E0D78"/>
    <w:rsid w:val="006E521B"/>
    <w:rsid w:val="00702872"/>
    <w:rsid w:val="00716051"/>
    <w:rsid w:val="00726D18"/>
    <w:rsid w:val="007A1E89"/>
    <w:rsid w:val="007A6EE1"/>
    <w:rsid w:val="007E02B0"/>
    <w:rsid w:val="007F1D04"/>
    <w:rsid w:val="007F64DF"/>
    <w:rsid w:val="00865950"/>
    <w:rsid w:val="0087424B"/>
    <w:rsid w:val="008B38EE"/>
    <w:rsid w:val="008D3A78"/>
    <w:rsid w:val="00925F40"/>
    <w:rsid w:val="009475CE"/>
    <w:rsid w:val="00951ED6"/>
    <w:rsid w:val="00962A52"/>
    <w:rsid w:val="00985320"/>
    <w:rsid w:val="009A671C"/>
    <w:rsid w:val="009E005B"/>
    <w:rsid w:val="009E78FE"/>
    <w:rsid w:val="00A1060A"/>
    <w:rsid w:val="00A13C1D"/>
    <w:rsid w:val="00A242C0"/>
    <w:rsid w:val="00A27A35"/>
    <w:rsid w:val="00A37A45"/>
    <w:rsid w:val="00A73A54"/>
    <w:rsid w:val="00A94479"/>
    <w:rsid w:val="00AA3526"/>
    <w:rsid w:val="00AB4F8B"/>
    <w:rsid w:val="00B01D23"/>
    <w:rsid w:val="00B428EA"/>
    <w:rsid w:val="00B54CD2"/>
    <w:rsid w:val="00BC64F5"/>
    <w:rsid w:val="00BE383F"/>
    <w:rsid w:val="00BF406A"/>
    <w:rsid w:val="00C67452"/>
    <w:rsid w:val="00CB3D18"/>
    <w:rsid w:val="00CE57D6"/>
    <w:rsid w:val="00CF0CD5"/>
    <w:rsid w:val="00CF26C0"/>
    <w:rsid w:val="00D062F4"/>
    <w:rsid w:val="00D231E4"/>
    <w:rsid w:val="00D301B6"/>
    <w:rsid w:val="00DC66F9"/>
    <w:rsid w:val="00E01F67"/>
    <w:rsid w:val="00E06E84"/>
    <w:rsid w:val="00E42249"/>
    <w:rsid w:val="00E82CEE"/>
    <w:rsid w:val="00E921E0"/>
    <w:rsid w:val="00F123A0"/>
    <w:rsid w:val="00F1744F"/>
    <w:rsid w:val="00F24D43"/>
    <w:rsid w:val="00F814ED"/>
    <w:rsid w:val="00F86993"/>
    <w:rsid w:val="00F877B8"/>
    <w:rsid w:val="00F93BA5"/>
    <w:rsid w:val="00FE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  <w14:docId w14:val="715E7BC1"/>
  <w15:chartTrackingRefBased/>
  <w15:docId w15:val="{7EC03DC5-6CF7-475A-884E-B537A951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CEE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944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944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F1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1456"/>
  </w:style>
  <w:style w:type="paragraph" w:styleId="a7">
    <w:name w:val="footer"/>
    <w:basedOn w:val="a"/>
    <w:link w:val="a8"/>
    <w:uiPriority w:val="99"/>
    <w:unhideWhenUsed/>
    <w:rsid w:val="000F1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1456"/>
  </w:style>
  <w:style w:type="paragraph" w:styleId="a9">
    <w:name w:val="Balloon Text"/>
    <w:basedOn w:val="a"/>
    <w:link w:val="aa"/>
    <w:uiPriority w:val="99"/>
    <w:semiHidden/>
    <w:unhideWhenUsed/>
    <w:rsid w:val="00C674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674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Солдатова Лилия Владимировна</dc:creator>
  <cp:keywords/>
  <dc:description/>
  <cp:lastModifiedBy>Лапаева Любовь Алексеевна</cp:lastModifiedBy>
  <cp:revision>5</cp:revision>
  <cp:lastPrinted>2026-09-07T13:42:00Z</cp:lastPrinted>
  <dcterms:created xsi:type="dcterms:W3CDTF">2026-09-07T13:39:00Z</dcterms:created>
  <dcterms:modified xsi:type="dcterms:W3CDTF">2026-09-07T13:42:00Z</dcterms:modified>
</cp:coreProperties>
</file>