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EB" w:rsidRPr="00EE26A3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ПОВЕСТКА </w:t>
      </w:r>
    </w:p>
    <w:p w:rsidR="00736AA8" w:rsidRPr="00EE26A3" w:rsidRDefault="0040605F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комитета Республики Татарстан по тарифам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технологического присоединения</w:t>
      </w:r>
    </w:p>
    <w:p w:rsidR="009428EB" w:rsidRPr="00EE26A3" w:rsidRDefault="006148E4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213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45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ПР/ТП</w:t>
      </w:r>
    </w:p>
    <w:p w:rsidR="009428EB" w:rsidRPr="009705F8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9428EB" w:rsidRPr="00EE26A3" w:rsidTr="00892997">
        <w:tc>
          <w:tcPr>
            <w:tcW w:w="2977" w:type="dxa"/>
          </w:tcPr>
          <w:p w:rsidR="009428EB" w:rsidRPr="00EE26A3" w:rsidRDefault="00E1039A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7579">
              <w:rPr>
                <w:color w:val="000000"/>
                <w:sz w:val="28"/>
                <w:szCs w:val="28"/>
              </w:rPr>
              <w:t xml:space="preserve"> августа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202</w:t>
            </w:r>
            <w:r w:rsidR="004E3676">
              <w:rPr>
                <w:color w:val="000000"/>
                <w:sz w:val="28"/>
                <w:szCs w:val="28"/>
              </w:rPr>
              <w:t>6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г.</w:t>
            </w:r>
          </w:p>
          <w:p w:rsidR="009428EB" w:rsidRPr="00EE26A3" w:rsidRDefault="00FE2B5C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E1039A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.</w:t>
            </w:r>
            <w:r w:rsidR="00BF55CE" w:rsidRPr="00EE26A3">
              <w:rPr>
                <w:color w:val="000000"/>
                <w:sz w:val="28"/>
                <w:szCs w:val="28"/>
              </w:rPr>
              <w:t>0</w:t>
            </w:r>
            <w:r w:rsidR="009428EB" w:rsidRPr="00EE26A3">
              <w:rPr>
                <w:color w:val="000000"/>
                <w:sz w:val="28"/>
                <w:szCs w:val="28"/>
              </w:rPr>
              <w:t>0 ч.</w:t>
            </w:r>
          </w:p>
          <w:p w:rsidR="009428EB" w:rsidRPr="00EE26A3" w:rsidRDefault="009428EB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4D4493" w:rsidRPr="00EE26A3" w:rsidRDefault="004D4493" w:rsidP="00EE26A3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28EB" w:rsidRDefault="009428EB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AB21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00</w:t>
      </w:r>
      <w:r w:rsidR="00C6447D"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час.</w:t>
      </w:r>
      <w:r w:rsidR="00595920"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079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50</w:t>
      </w:r>
      <w:r w:rsidRPr="005B71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5B71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C6447D" w:rsidRPr="009705F8" w:rsidRDefault="00C6447D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Style w:val="af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0"/>
        <w:gridCol w:w="6189"/>
        <w:gridCol w:w="521"/>
      </w:tblGrid>
      <w:tr w:rsidR="000D0C0A" w:rsidRPr="00EE26A3" w:rsidTr="00754F9E">
        <w:tc>
          <w:tcPr>
            <w:tcW w:w="10500" w:type="dxa"/>
            <w:gridSpan w:val="3"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0"/>
              <w:gridCol w:w="6189"/>
            </w:tblGrid>
            <w:tr w:rsidR="000B4F79" w:rsidRPr="00754F9E" w:rsidTr="00E82F5B">
              <w:tc>
                <w:tcPr>
                  <w:tcW w:w="9979" w:type="dxa"/>
                  <w:gridSpan w:val="2"/>
                </w:tcPr>
                <w:p w:rsidR="000B4F79" w:rsidRPr="00754F9E" w:rsidRDefault="000B4F79" w:rsidP="00732FA2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732FA2" w:rsidRPr="007A2D50">
                    <w:rPr>
                      <w:b/>
                      <w:sz w:val="28"/>
                      <w:szCs w:val="27"/>
                    </w:rPr>
                    <w:t xml:space="preserve">Об установлении платы </w:t>
                  </w:r>
                  <w:r w:rsidR="00732FA2">
                    <w:rPr>
                      <w:b/>
                      <w:sz w:val="28"/>
                      <w:szCs w:val="27"/>
                    </w:rPr>
                    <w:br/>
                  </w:r>
                  <w:r w:rsidR="00732FA2" w:rsidRPr="007A2D50">
                    <w:rPr>
                      <w:b/>
                      <w:sz w:val="28"/>
                      <w:szCs w:val="27"/>
                    </w:rPr>
                    <w:t xml:space="preserve">за технологическое присоединение к электрическим сетям Акционерного общества «Сетевая компания» </w:t>
                  </w:r>
                  <w:proofErr w:type="spellStart"/>
                  <w:r w:rsidR="00732FA2" w:rsidRPr="007A2D50">
                    <w:rPr>
                      <w:b/>
                      <w:sz w:val="28"/>
                      <w:szCs w:val="27"/>
                    </w:rPr>
                    <w:t>энергопринимающих</w:t>
                  </w:r>
                  <w:proofErr w:type="spellEnd"/>
                  <w:r w:rsidR="00732FA2" w:rsidRPr="007A2D50">
                    <w:rPr>
                      <w:b/>
                      <w:sz w:val="28"/>
                      <w:szCs w:val="27"/>
                    </w:rPr>
                    <w:t xml:space="preserve"> устройств объекта Общества с ограниченной ответственностью «Специализированный застройщик УРБАНСТРОЙ» - «Жилой комплекс с подземной автостоянкой и встроенными помещениями. Адрес: Республика Татарстан, г. Казань, </w:t>
                  </w:r>
                  <w:r w:rsidR="00732FA2">
                    <w:rPr>
                      <w:b/>
                      <w:sz w:val="28"/>
                      <w:szCs w:val="27"/>
                    </w:rPr>
                    <w:br/>
                  </w:r>
                  <w:r w:rsidR="00732FA2" w:rsidRPr="007A2D50">
                    <w:rPr>
                      <w:b/>
                      <w:sz w:val="28"/>
                      <w:szCs w:val="27"/>
                    </w:rPr>
                    <w:t xml:space="preserve">ул. Калинина, з/у 1Б (кадастровый номер 16:50:011121:1337)» </w:t>
                  </w:r>
                  <w:r w:rsidR="00732FA2">
                    <w:rPr>
                      <w:b/>
                      <w:sz w:val="28"/>
                      <w:szCs w:val="27"/>
                    </w:rPr>
                    <w:br/>
                  </w:r>
                  <w:r w:rsidR="00732FA2" w:rsidRPr="007A2D50">
                    <w:rPr>
                      <w:b/>
                      <w:sz w:val="28"/>
                      <w:szCs w:val="27"/>
                    </w:rPr>
                    <w:t>по индивидуальному проекту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0B4F79" w:rsidRPr="00754F9E" w:rsidTr="00E82F5B">
              <w:tc>
                <w:tcPr>
                  <w:tcW w:w="3790" w:type="dxa"/>
                </w:tcPr>
                <w:p w:rsidR="000B4F79" w:rsidRPr="00754F9E" w:rsidRDefault="00FF0D7E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Белалеева Нафися Равилевна</w:t>
                  </w:r>
                </w:p>
                <w:p w:rsidR="000B4F79" w:rsidRPr="00754F9E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0B4F79" w:rsidRPr="00754F9E" w:rsidRDefault="00FF0D7E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начальник</w:t>
                  </w:r>
                  <w:r w:rsidR="000B4F79"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0B4F79" w:rsidRPr="00754F9E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0B4F79" w:rsidRPr="00754F9E" w:rsidTr="00E82F5B">
              <w:tc>
                <w:tcPr>
                  <w:tcW w:w="9979" w:type="dxa"/>
                  <w:gridSpan w:val="2"/>
                </w:tcPr>
                <w:p w:rsidR="000B4F79" w:rsidRPr="00754F9E" w:rsidRDefault="000B4F79" w:rsidP="005E6942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Об установлении платы </w:t>
                  </w:r>
                  <w:r w:rsidR="00407980">
                    <w:rPr>
                      <w:b/>
                      <w:sz w:val="28"/>
                      <w:szCs w:val="27"/>
                    </w:rPr>
                    <w:br/>
                  </w:r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за технологическое присоединение к электрическим сетям Акционерного общества «Сетевая компания» </w:t>
                  </w:r>
                  <w:proofErr w:type="spellStart"/>
                  <w:r w:rsidR="00EC6BDA" w:rsidRPr="005E6942">
                    <w:rPr>
                      <w:b/>
                      <w:sz w:val="28"/>
                      <w:szCs w:val="27"/>
                    </w:rPr>
                    <w:t>энергопринимающих</w:t>
                  </w:r>
                  <w:proofErr w:type="spellEnd"/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 устройств объекта Садоводческого некоммерческого товарищества «БРИЗ» – «Насосы водовода. Адрес: Республика Татарстан, район </w:t>
                  </w:r>
                  <w:proofErr w:type="spellStart"/>
                  <w:r w:rsidR="00EC6BDA" w:rsidRPr="005E6942">
                    <w:rPr>
                      <w:b/>
                      <w:sz w:val="28"/>
                      <w:szCs w:val="27"/>
                    </w:rPr>
                    <w:t>Тукаевский</w:t>
                  </w:r>
                  <w:proofErr w:type="spellEnd"/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 территория </w:t>
                  </w:r>
                  <w:proofErr w:type="spellStart"/>
                  <w:r w:rsidR="00EC6BDA" w:rsidRPr="005E6942">
                    <w:rPr>
                      <w:b/>
                      <w:sz w:val="28"/>
                      <w:szCs w:val="27"/>
                    </w:rPr>
                    <w:t>Малошильнинское</w:t>
                  </w:r>
                  <w:proofErr w:type="spellEnd"/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 сельское поселение (кадастровый номер 16:39:101401:2329)» по индивидуальному проекту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FF0D7E" w:rsidRPr="00754F9E" w:rsidTr="00E82F5B">
              <w:tc>
                <w:tcPr>
                  <w:tcW w:w="3790" w:type="dxa"/>
                </w:tcPr>
                <w:p w:rsidR="00FF0D7E" w:rsidRPr="00754F9E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Белалеева Нафися Равилевна</w:t>
                  </w:r>
                </w:p>
                <w:p w:rsidR="00FF0D7E" w:rsidRPr="00754F9E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FF0D7E" w:rsidRPr="00754F9E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начальник отдела регулирования и контроля цен в сфере газоснабжения и платы за технологическое присоединение</w:t>
                  </w:r>
                </w:p>
                <w:p w:rsidR="00FF0D7E" w:rsidRPr="00754F9E" w:rsidRDefault="00FF0D7E" w:rsidP="00FF0D7E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E44A18" w:rsidRPr="00754F9E" w:rsidTr="00E82F5B">
              <w:tc>
                <w:tcPr>
                  <w:tcW w:w="9979" w:type="dxa"/>
                  <w:gridSpan w:val="2"/>
                </w:tcPr>
                <w:p w:rsidR="00E44A18" w:rsidRPr="00754F9E" w:rsidRDefault="00E44A18" w:rsidP="005E6942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Об установлении платы </w:t>
                  </w:r>
                  <w:r w:rsidR="00407980">
                    <w:rPr>
                      <w:b/>
                      <w:sz w:val="28"/>
                      <w:szCs w:val="27"/>
                    </w:rPr>
                    <w:br/>
                  </w:r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за технологическое присоединение к электрическим сетям Акционерного общества «Сетевая компания» </w:t>
                  </w:r>
                  <w:proofErr w:type="spellStart"/>
                  <w:r w:rsidR="00EC6BDA" w:rsidRPr="005E6942">
                    <w:rPr>
                      <w:b/>
                      <w:sz w:val="28"/>
                      <w:szCs w:val="27"/>
                    </w:rPr>
                    <w:t>энергопринимающих</w:t>
                  </w:r>
                  <w:proofErr w:type="spellEnd"/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 устройств объекта Акционерного общества «КАЗЭНЕРГО» – «Нежилое здание. Адрес: 420073, Республика Татарстан, г. Казань, ул. </w:t>
                  </w:r>
                  <w:proofErr w:type="spellStart"/>
                  <w:r w:rsidR="00EC6BDA" w:rsidRPr="005E6942">
                    <w:rPr>
                      <w:b/>
                      <w:sz w:val="28"/>
                      <w:szCs w:val="27"/>
                    </w:rPr>
                    <w:t>Аделя</w:t>
                  </w:r>
                  <w:proofErr w:type="spellEnd"/>
                  <w:r w:rsidR="00EC6BDA" w:rsidRPr="005E6942">
                    <w:rPr>
                      <w:b/>
                      <w:sz w:val="28"/>
                      <w:szCs w:val="27"/>
                    </w:rPr>
                    <w:t xml:space="preserve"> </w:t>
                  </w:r>
                  <w:proofErr w:type="spellStart"/>
                  <w:r w:rsidR="00EC6BDA" w:rsidRPr="005E6942">
                    <w:rPr>
                      <w:b/>
                      <w:sz w:val="28"/>
                      <w:szCs w:val="27"/>
                    </w:rPr>
                    <w:t>Кутуя</w:t>
                  </w:r>
                  <w:proofErr w:type="spellEnd"/>
                  <w:r w:rsidR="00EC6BDA" w:rsidRPr="005E6942">
                    <w:rPr>
                      <w:b/>
                      <w:sz w:val="28"/>
                      <w:szCs w:val="27"/>
                    </w:rPr>
                    <w:t>, 2 (кадастровый номер здания 16:50:060406:255)» по индивидуальному проекту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44A18" w:rsidRPr="00754F9E" w:rsidTr="00E82F5B">
              <w:tc>
                <w:tcPr>
                  <w:tcW w:w="3790" w:type="dxa"/>
                </w:tcPr>
                <w:p w:rsidR="00E44A18" w:rsidRPr="00754F9E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Белалеева Нафися Равилевна</w:t>
                  </w:r>
                </w:p>
                <w:p w:rsidR="00E44A18" w:rsidRPr="00754F9E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начальник отдела регулирования и контроля цен в сфере газоснабжения и платы за технологическое присоединение</w:t>
                  </w:r>
                </w:p>
                <w:p w:rsidR="00E82F5B" w:rsidRPr="00754F9E" w:rsidRDefault="00E82F5B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44A18" w:rsidRPr="00754F9E" w:rsidTr="00E82F5B">
              <w:tc>
                <w:tcPr>
                  <w:tcW w:w="9979" w:type="dxa"/>
                  <w:gridSpan w:val="2"/>
                </w:tcPr>
                <w:p w:rsidR="00E44A18" w:rsidRPr="00754F9E" w:rsidRDefault="00E44A18" w:rsidP="009705F8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lastRenderedPageBreak/>
                    <w:t>О проекте постановления Государственного комитета Республики Татарстан по тарифам «</w:t>
                  </w:r>
                  <w:r w:rsidR="00732FA2" w:rsidRPr="005E6942">
                    <w:rPr>
                      <w:b/>
                      <w:sz w:val="28"/>
                      <w:szCs w:val="27"/>
                    </w:rPr>
                    <w:t xml:space="preserve">Об установлении платы </w:t>
                  </w:r>
                  <w:r w:rsidR="00732FA2">
                    <w:rPr>
                      <w:b/>
                      <w:sz w:val="28"/>
                      <w:szCs w:val="27"/>
                    </w:rPr>
                    <w:br/>
                  </w:r>
                  <w:r w:rsidR="00732FA2" w:rsidRPr="005E6942">
                    <w:rPr>
                      <w:b/>
                      <w:sz w:val="28"/>
                      <w:szCs w:val="27"/>
                    </w:rPr>
                    <w:t xml:space="preserve">за технологическое присоединение к электрическим сетям Акционерного общества «Сетевая компания» </w:t>
                  </w:r>
                  <w:proofErr w:type="spellStart"/>
                  <w:r w:rsidR="00732FA2" w:rsidRPr="005E6942">
                    <w:rPr>
                      <w:b/>
                      <w:sz w:val="28"/>
                      <w:szCs w:val="27"/>
                    </w:rPr>
                    <w:t>энергопринимающих</w:t>
                  </w:r>
                  <w:proofErr w:type="spellEnd"/>
                  <w:r w:rsidR="00732FA2" w:rsidRPr="005E6942">
                    <w:rPr>
                      <w:b/>
                      <w:sz w:val="28"/>
                      <w:szCs w:val="27"/>
                    </w:rPr>
                    <w:t xml:space="preserve"> устройств объекта Федерального государственного бюджетного образовательного учреждения высшего образования «КНИТУ» – «Административное здание. Адрес: 423578, Республика Татарстан, район Нижнекамский, г. Нижнекамск, </w:t>
                  </w:r>
                  <w:r w:rsidR="00732FA2">
                    <w:rPr>
                      <w:b/>
                      <w:sz w:val="28"/>
                      <w:szCs w:val="27"/>
                    </w:rPr>
                    <w:br/>
                  </w:r>
                  <w:r w:rsidR="00732FA2" w:rsidRPr="005E6942">
                    <w:rPr>
                      <w:b/>
                      <w:sz w:val="28"/>
                      <w:szCs w:val="27"/>
                    </w:rPr>
                    <w:t xml:space="preserve">ул. Студенческая, 11 (кадастровый номер участка 16:53:040205:63)» </w:t>
                  </w:r>
                  <w:r w:rsidR="00732FA2">
                    <w:rPr>
                      <w:b/>
                      <w:sz w:val="28"/>
                      <w:szCs w:val="27"/>
                    </w:rPr>
                    <w:br/>
                  </w:r>
                  <w:r w:rsidR="00732FA2" w:rsidRPr="005E6942">
                    <w:rPr>
                      <w:b/>
                      <w:sz w:val="28"/>
                      <w:szCs w:val="27"/>
                    </w:rPr>
                    <w:t>по индивидуальному проекту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44A18" w:rsidRPr="00754F9E" w:rsidTr="00E82F5B">
              <w:tc>
                <w:tcPr>
                  <w:tcW w:w="3790" w:type="dxa"/>
                </w:tcPr>
                <w:p w:rsidR="00E44A18" w:rsidRPr="00754F9E" w:rsidRDefault="00732FA2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E44A18" w:rsidRPr="00754F9E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754F9E" w:rsidRDefault="00732FA2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</w:t>
                  </w:r>
                  <w:r w:rsidR="00E82F5B"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E44A18" w:rsidRPr="00754F9E" w:rsidRDefault="00E44A18" w:rsidP="00E44A18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82F5B" w:rsidRPr="00754F9E" w:rsidTr="00E82F5B">
              <w:tc>
                <w:tcPr>
                  <w:tcW w:w="9979" w:type="dxa"/>
                  <w:gridSpan w:val="2"/>
                </w:tcPr>
                <w:p w:rsidR="00E82F5B" w:rsidRPr="00754F9E" w:rsidRDefault="00E82F5B" w:rsidP="00E82F5B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C6BDA" w:rsidRPr="007A2D50">
                    <w:rPr>
                      <w:b/>
                      <w:sz w:val="28"/>
                      <w:szCs w:val="27"/>
                    </w:rPr>
                    <w:t>Об установлении платы за подключение (технологическое присоединение) объекта Общества с ограниченной ответственностью «Олимп Строй» – «Строительство школы на 2 119 мест в ЖК «Станция Юбилейная» (1 этап, корпус 1 на 1 501 ученическое место)» к централизованной системе холодного водоснабжения Общества с ограниченной ответственностью «РСК» в индивидуальном порядке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82F5B" w:rsidRPr="00754F9E" w:rsidTr="00E82F5B">
              <w:tc>
                <w:tcPr>
                  <w:tcW w:w="3790" w:type="dxa"/>
                </w:tcPr>
                <w:p w:rsidR="00E82F5B" w:rsidRPr="00754F9E" w:rsidRDefault="00305842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E82F5B" w:rsidRPr="00754F9E" w:rsidTr="00E82F5B">
              <w:tc>
                <w:tcPr>
                  <w:tcW w:w="9979" w:type="dxa"/>
                  <w:gridSpan w:val="2"/>
                </w:tcPr>
                <w:p w:rsidR="00E82F5B" w:rsidRPr="00754F9E" w:rsidRDefault="00E82F5B" w:rsidP="00E82F5B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EC6BDA" w:rsidRPr="007A2D50">
                    <w:rPr>
                      <w:b/>
                      <w:sz w:val="28"/>
                      <w:szCs w:val="27"/>
                    </w:rPr>
                    <w:t>Об установлении платы за подключение (технологическое присоединение) объекта Общества с ограниченной ответственностью «Олимп Строй» – «Строительство школы на 2 119 мест в ЖК «Станция Юбилейная» (1 этап, корпус 1 на 1 501 ученическое место)» к централизованной системе водоотведения Общества с ограниченной ответственностью «РСК» в индивидуальном порядке</w:t>
                  </w: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E82F5B" w:rsidRPr="00754F9E" w:rsidTr="00E82F5B">
              <w:tc>
                <w:tcPr>
                  <w:tcW w:w="3790" w:type="dxa"/>
                </w:tcPr>
                <w:p w:rsidR="00305842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E82F5B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E82F5B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E82F5B" w:rsidRPr="00754F9E" w:rsidRDefault="00E82F5B" w:rsidP="00E82F5B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3021B5" w:rsidRPr="00754F9E" w:rsidTr="00E82F5B">
              <w:tc>
                <w:tcPr>
                  <w:tcW w:w="9979" w:type="dxa"/>
                  <w:gridSpan w:val="2"/>
                </w:tcPr>
                <w:p w:rsidR="003021B5" w:rsidRPr="00754F9E" w:rsidRDefault="003021B5" w:rsidP="00305842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305842" w:rsidRPr="007A2D50">
                    <w:rPr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Капитал </w:t>
                  </w:r>
                  <w:proofErr w:type="spellStart"/>
                  <w:r w:rsidR="00305842" w:rsidRPr="007A2D50">
                    <w:rPr>
                      <w:b/>
                      <w:sz w:val="28"/>
                      <w:szCs w:val="28"/>
                    </w:rPr>
                    <w:t>Эстейт</w:t>
                  </w:r>
                  <w:proofErr w:type="spellEnd"/>
                  <w:r w:rsidR="00305842" w:rsidRPr="007A2D50">
                    <w:rPr>
                      <w:b/>
                      <w:sz w:val="28"/>
                      <w:szCs w:val="28"/>
                    </w:rPr>
                    <w:t xml:space="preserve">» – «Жилой комплекс в Советском районе г. Казани по ул. Родины на земельном участке с кадастровым номером 16:50:060202:462 и Жилой комплекс </w:t>
                  </w:r>
                  <w:r w:rsidR="00407980">
                    <w:rPr>
                      <w:b/>
                      <w:sz w:val="28"/>
                      <w:szCs w:val="28"/>
                    </w:rPr>
                    <w:br/>
                  </w:r>
                  <w:r w:rsidR="00305842" w:rsidRPr="007A2D50">
                    <w:rPr>
                      <w:b/>
                      <w:sz w:val="28"/>
                      <w:szCs w:val="28"/>
                    </w:rPr>
                    <w:t xml:space="preserve">в Советском районе г. Казани по ул. Родины на земельном участке </w:t>
                  </w:r>
                  <w:r w:rsidR="00407980">
                    <w:rPr>
                      <w:b/>
                      <w:sz w:val="28"/>
                      <w:szCs w:val="28"/>
                    </w:rPr>
                    <w:br/>
                  </w:r>
                  <w:r w:rsidR="00305842" w:rsidRPr="007A2D50">
                    <w:rPr>
                      <w:b/>
                      <w:sz w:val="28"/>
                      <w:szCs w:val="28"/>
                    </w:rPr>
                    <w:t>с кадастровым номером 16:50:060202:464» к централизованной системе холодного водоснабжения Муниципального унитарного предприятия «ВОДОКАНАЛ» города Казани в индивидуальном порядке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3021B5" w:rsidRPr="00754F9E" w:rsidTr="009F79C2">
              <w:tc>
                <w:tcPr>
                  <w:tcW w:w="3790" w:type="dxa"/>
                </w:tcPr>
                <w:p w:rsidR="00305842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lastRenderedPageBreak/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</w:p>
                <w:p w:rsidR="003021B5" w:rsidRPr="00754F9E" w:rsidRDefault="00305842" w:rsidP="00305842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3021B5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AF7DEC" w:rsidRPr="00754F9E" w:rsidRDefault="00AF7DEC" w:rsidP="00AF7DEC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3021B5" w:rsidRPr="00754F9E" w:rsidTr="009F79C2">
              <w:tc>
                <w:tcPr>
                  <w:tcW w:w="9979" w:type="dxa"/>
                  <w:gridSpan w:val="2"/>
                </w:tcPr>
                <w:p w:rsidR="003021B5" w:rsidRPr="00754F9E" w:rsidRDefault="003021B5" w:rsidP="003021B5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305842" w:rsidRPr="007A2D50">
                    <w:rPr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Капитал </w:t>
                  </w:r>
                  <w:proofErr w:type="spellStart"/>
                  <w:r w:rsidR="00305842" w:rsidRPr="007A2D50">
                    <w:rPr>
                      <w:b/>
                      <w:sz w:val="28"/>
                      <w:szCs w:val="28"/>
                    </w:rPr>
                    <w:t>Эстейт</w:t>
                  </w:r>
                  <w:proofErr w:type="spellEnd"/>
                  <w:r w:rsidR="00305842" w:rsidRPr="007A2D50">
                    <w:rPr>
                      <w:b/>
                      <w:sz w:val="28"/>
                      <w:szCs w:val="28"/>
                    </w:rPr>
                    <w:t xml:space="preserve">» – «Жилой комплекс в Советском районе г. Казани по ул. Родины на земельном участке с кадастровым номером 16:50:060202:462 и Жилой комплекс </w:t>
                  </w:r>
                  <w:r w:rsidR="00407980">
                    <w:rPr>
                      <w:b/>
                      <w:sz w:val="28"/>
                      <w:szCs w:val="28"/>
                    </w:rPr>
                    <w:br/>
                  </w:r>
                  <w:r w:rsidR="00305842" w:rsidRPr="007A2D50">
                    <w:rPr>
                      <w:b/>
                      <w:sz w:val="28"/>
                      <w:szCs w:val="28"/>
                    </w:rPr>
                    <w:t xml:space="preserve">в Советском районе г. Казани по ул. Родины на земельном участке </w:t>
                  </w:r>
                  <w:r w:rsidR="00407980">
                    <w:rPr>
                      <w:b/>
                      <w:sz w:val="28"/>
                      <w:szCs w:val="28"/>
                    </w:rPr>
                    <w:br/>
                  </w:r>
                  <w:r w:rsidR="00305842" w:rsidRPr="007A2D50">
                    <w:rPr>
                      <w:b/>
                      <w:sz w:val="28"/>
                      <w:szCs w:val="28"/>
                    </w:rPr>
                    <w:t>с кадастровым номером 16:50:060202:464» к централизованной системе водоотведения Муниципального унитарного предприятия «ВОДОКАНАЛ» города Казани в индивидуальном порядке</w:t>
                  </w:r>
                  <w:r w:rsidRPr="00754F9E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3021B5" w:rsidRPr="00754F9E" w:rsidTr="009F79C2">
              <w:tc>
                <w:tcPr>
                  <w:tcW w:w="3790" w:type="dxa"/>
                </w:tcPr>
                <w:p w:rsidR="003021B5" w:rsidRPr="00754F9E" w:rsidRDefault="00754F9E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3021B5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3021B5" w:rsidRPr="00754F9E" w:rsidTr="009F79C2">
              <w:tc>
                <w:tcPr>
                  <w:tcW w:w="9979" w:type="dxa"/>
                  <w:gridSpan w:val="2"/>
                </w:tcPr>
                <w:p w:rsidR="003021B5" w:rsidRPr="00754F9E" w:rsidRDefault="003021B5" w:rsidP="003021B5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754F9E" w:rsidRPr="007A2D50">
                    <w:rPr>
                      <w:b/>
                      <w:sz w:val="28"/>
                      <w:szCs w:val="28"/>
                    </w:rPr>
                    <w:t>О внесении изменения в постановление Государственного комитета Республики Татарстан по тарифам от 25.12.2025 № 267/ТП/ИП-2025 «Об установлении платы за подключение (технологическое присоединение) к системе теплоснабжения Акционерного общества «Татэнерго» объекта Муниципального автономного учреждения дополнительного образования «Спортивная школа олимпийского резерва» физкультурно-спортивное объединение «</w:t>
                  </w:r>
                  <w:proofErr w:type="spellStart"/>
                  <w:r w:rsidR="00754F9E" w:rsidRPr="007A2D50">
                    <w:rPr>
                      <w:b/>
                      <w:sz w:val="28"/>
                      <w:szCs w:val="28"/>
                    </w:rPr>
                    <w:t>Тасма</w:t>
                  </w:r>
                  <w:proofErr w:type="spellEnd"/>
                  <w:r w:rsidR="00754F9E" w:rsidRPr="007A2D50">
                    <w:rPr>
                      <w:b/>
                      <w:sz w:val="28"/>
                      <w:szCs w:val="28"/>
                    </w:rPr>
                    <w:t>» – «Центр стрельбы из лука» по ул. Васильченко» в индивидуальном порядке»</w:t>
                  </w:r>
                  <w:r w:rsidR="00754F9E" w:rsidRPr="007A2D50">
                    <w:rPr>
                      <w:rFonts w:eastAsia="Calibri"/>
                      <w:b/>
                      <w:sz w:val="28"/>
                      <w:szCs w:val="28"/>
                    </w:rPr>
                    <w:t xml:space="preserve"> (с изменениями, внесенными постановлением Государственного комитета Республики Татарстан по тарифам от 30.04.2026 № 82/ТП/ИП-2026)</w:t>
                  </w:r>
                  <w:r w:rsidRPr="00754F9E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3021B5" w:rsidRPr="00754F9E" w:rsidTr="009F79C2">
              <w:tc>
                <w:tcPr>
                  <w:tcW w:w="3790" w:type="dxa"/>
                </w:tcPr>
                <w:p w:rsidR="003021B5" w:rsidRPr="00754F9E" w:rsidRDefault="00754F9E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proofErr w:type="spellStart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>Миниханова</w:t>
                  </w:r>
                  <w:proofErr w:type="spellEnd"/>
                  <w:r w:rsidRPr="00754F9E">
                    <w:rPr>
                      <w:i/>
                      <w:color w:val="000000"/>
                      <w:sz w:val="28"/>
                      <w:szCs w:val="28"/>
                    </w:rPr>
                    <w:t xml:space="preserve"> Алия Рунаровна</w:t>
                  </w:r>
                  <w:r w:rsidRPr="00754F9E">
                    <w:rPr>
                      <w:i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3021B5" w:rsidRPr="00754F9E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 xml:space="preserve">ведущий советник </w:t>
                  </w:r>
                  <w:r w:rsidR="00AF7DEC">
                    <w:rPr>
                      <w:rFonts w:eastAsia="Calibri"/>
                      <w:i/>
                      <w:sz w:val="28"/>
                      <w:szCs w:val="28"/>
                    </w:rPr>
                    <w:t xml:space="preserve">отдела </w:t>
                  </w:r>
                  <w:r w:rsidRPr="00754F9E">
                    <w:rPr>
                      <w:rFonts w:eastAsia="Calibri"/>
                      <w:i/>
                      <w:sz w:val="28"/>
                      <w:szCs w:val="28"/>
                    </w:rPr>
                    <w:t>регулирования и контроля цен в сфере газоснабжения и платы за технологическое присоединение</w:t>
                  </w:r>
                </w:p>
                <w:p w:rsidR="003021B5" w:rsidRPr="00754F9E" w:rsidRDefault="003021B5" w:rsidP="003021B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0D0C0A" w:rsidRPr="00754F9E" w:rsidRDefault="000D0C0A" w:rsidP="00DC5E6B">
            <w:pPr>
              <w:pStyle w:val="Default"/>
              <w:ind w:firstLine="709"/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754F9E" w:rsidRDefault="00754F9E" w:rsidP="00754F9E">
            <w:pPr>
              <w:pStyle w:val="af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754F9E">
              <w:rPr>
                <w:rFonts w:eastAsia="Calibri"/>
                <w:b/>
                <w:sz w:val="28"/>
                <w:szCs w:val="28"/>
              </w:rPr>
              <w:lastRenderedPageBreak/>
              <w:t>О проекте постановления Государственного комитета Республики Татарстан по тарифам «</w:t>
            </w:r>
            <w:r w:rsidRPr="007A2D50">
              <w:rPr>
                <w:b/>
                <w:sz w:val="28"/>
                <w:szCs w:val="28"/>
              </w:rPr>
              <w:t xml:space="preserve">Об установлении платы за подключение (технологическое присоединение) объекта Общества с ограниченной ответственностью Специализированный застройщик «МИР» – «Жилой дом в ЖК «Хвойный», расположенный по адресу: РТ, </w:t>
            </w:r>
            <w:proofErr w:type="spellStart"/>
            <w:r w:rsidRPr="007A2D50">
              <w:rPr>
                <w:b/>
                <w:sz w:val="28"/>
                <w:szCs w:val="28"/>
              </w:rPr>
              <w:t>Зеленодольский</w:t>
            </w:r>
            <w:proofErr w:type="spellEnd"/>
            <w:r w:rsidRPr="007A2D50">
              <w:rPr>
                <w:b/>
                <w:sz w:val="28"/>
                <w:szCs w:val="28"/>
              </w:rPr>
              <w:t xml:space="preserve"> район, </w:t>
            </w:r>
            <w:r w:rsidR="00407980">
              <w:rPr>
                <w:b/>
                <w:sz w:val="28"/>
                <w:szCs w:val="28"/>
              </w:rPr>
              <w:br/>
            </w:r>
            <w:r w:rsidRPr="007A2D50">
              <w:rPr>
                <w:b/>
                <w:sz w:val="28"/>
                <w:szCs w:val="28"/>
              </w:rPr>
              <w:t>г. Зеленодольск, ул. Столичная на земельном участке с кадастровым номером 16:46:011702:391» к централизованной системе холодного водоснабжения Акционерного общества «ЗВКС» в индивидуальном порядке</w:t>
            </w:r>
            <w:r w:rsidRPr="00754F9E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3790" w:type="dxa"/>
          </w:tcPr>
          <w:p w:rsidR="00754F9E" w:rsidRPr="00754F9E" w:rsidRDefault="00754F9E" w:rsidP="00754F9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Зайнетдинова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Зямира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Гумеровна</w:t>
            </w:r>
            <w:proofErr w:type="spellEnd"/>
          </w:p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754F9E">
              <w:rPr>
                <w:i/>
                <w:sz w:val="28"/>
                <w:szCs w:val="28"/>
                <w:lang w:eastAsia="en-US"/>
              </w:rPr>
              <w:t xml:space="preserve"> (выступление до 2 мин.)</w:t>
            </w:r>
          </w:p>
        </w:tc>
        <w:tc>
          <w:tcPr>
            <w:tcW w:w="6189" w:type="dxa"/>
          </w:tcPr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754F9E">
              <w:rPr>
                <w:rFonts w:eastAsia="Calibri"/>
                <w:i/>
                <w:sz w:val="28"/>
                <w:szCs w:val="28"/>
              </w:rPr>
              <w:t xml:space="preserve">ведущий советник </w:t>
            </w:r>
            <w:r w:rsidR="00AF7DEC">
              <w:rPr>
                <w:rFonts w:eastAsia="Calibri"/>
                <w:i/>
                <w:sz w:val="28"/>
                <w:szCs w:val="28"/>
              </w:rPr>
              <w:t xml:space="preserve">отдела </w:t>
            </w:r>
            <w:r w:rsidRPr="00754F9E">
              <w:rPr>
                <w:rFonts w:eastAsia="Calibri"/>
                <w:i/>
                <w:sz w:val="28"/>
                <w:szCs w:val="28"/>
              </w:rPr>
              <w:t>регулирования и контроля цен в сфере газоснабжения и платы за технологическое присоединение</w:t>
            </w:r>
          </w:p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754F9E" w:rsidRDefault="00754F9E" w:rsidP="00754F9E">
            <w:pPr>
              <w:pStyle w:val="af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b/>
                <w:sz w:val="28"/>
                <w:szCs w:val="28"/>
              </w:rPr>
            </w:pPr>
            <w:r w:rsidRPr="00754F9E">
              <w:rPr>
                <w:rFonts w:eastAsia="Calibri"/>
                <w:b/>
                <w:sz w:val="28"/>
                <w:szCs w:val="28"/>
              </w:rPr>
              <w:lastRenderedPageBreak/>
              <w:t>О проекте постановления Государственного комитета Республики Татарстан по тарифам «</w:t>
            </w:r>
            <w:r w:rsidRPr="007A2D50">
              <w:rPr>
                <w:b/>
                <w:sz w:val="28"/>
                <w:szCs w:val="28"/>
              </w:rPr>
              <w:t xml:space="preserve">Об установлении платы за подключение (технологическое присоединение) объекта Общества с ограниченной ответственностью Специализированный застройщик «МИР» – «Жилой дом в ЖК «Хвойный», расположенный по адресу: РТ, </w:t>
            </w:r>
            <w:proofErr w:type="spellStart"/>
            <w:r w:rsidRPr="007A2D50">
              <w:rPr>
                <w:b/>
                <w:sz w:val="28"/>
                <w:szCs w:val="28"/>
              </w:rPr>
              <w:t>Зеленодольский</w:t>
            </w:r>
            <w:proofErr w:type="spellEnd"/>
            <w:r w:rsidRPr="007A2D50">
              <w:rPr>
                <w:b/>
                <w:sz w:val="28"/>
                <w:szCs w:val="28"/>
              </w:rPr>
              <w:t xml:space="preserve"> район, </w:t>
            </w:r>
            <w:r w:rsidR="00407980">
              <w:rPr>
                <w:b/>
                <w:sz w:val="28"/>
                <w:szCs w:val="28"/>
              </w:rPr>
              <w:br/>
            </w:r>
            <w:r w:rsidRPr="007A2D50">
              <w:rPr>
                <w:b/>
                <w:sz w:val="28"/>
                <w:szCs w:val="28"/>
              </w:rPr>
              <w:t>г. Зеленодольск, ул. Столичная на земельном участке с кадастровым номером 16:46:011702:391» к централизованной системе водоотведения Акционерного общества «ЗВКС» в индивидуальном порядке</w:t>
            </w:r>
            <w:r w:rsidRPr="00754F9E">
              <w:rPr>
                <w:b/>
                <w:sz w:val="28"/>
                <w:szCs w:val="28"/>
              </w:rPr>
              <w:t>».</w:t>
            </w: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3790" w:type="dxa"/>
          </w:tcPr>
          <w:p w:rsidR="00754F9E" w:rsidRPr="00754F9E" w:rsidRDefault="00754F9E" w:rsidP="00754F9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Зайнетдинова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Зямира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Гумеровна</w:t>
            </w:r>
            <w:proofErr w:type="spellEnd"/>
          </w:p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754F9E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6189" w:type="dxa"/>
          </w:tcPr>
          <w:p w:rsidR="00AF7DEC" w:rsidRPr="00754F9E" w:rsidRDefault="00AF7DEC" w:rsidP="00AF7DEC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754F9E">
              <w:rPr>
                <w:rFonts w:eastAsia="Calibri"/>
                <w:i/>
                <w:sz w:val="28"/>
                <w:szCs w:val="28"/>
              </w:rPr>
              <w:t xml:space="preserve">ведущий советник </w:t>
            </w:r>
            <w:r>
              <w:rPr>
                <w:rFonts w:eastAsia="Calibri"/>
                <w:i/>
                <w:sz w:val="28"/>
                <w:szCs w:val="28"/>
              </w:rPr>
              <w:t xml:space="preserve">отдела </w:t>
            </w:r>
            <w:r w:rsidRPr="00754F9E">
              <w:rPr>
                <w:rFonts w:eastAsia="Calibri"/>
                <w:i/>
                <w:sz w:val="28"/>
                <w:szCs w:val="28"/>
              </w:rPr>
              <w:t>регулирования и контроля цен в сфере газоснабжения и платы за технологическое присоединение</w:t>
            </w:r>
          </w:p>
          <w:p w:rsidR="00754F9E" w:rsidRPr="00754F9E" w:rsidRDefault="00754F9E" w:rsidP="00AF7DEC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754F9E" w:rsidRDefault="00754F9E" w:rsidP="007A2D50">
            <w:pPr>
              <w:pStyle w:val="af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b/>
                <w:sz w:val="28"/>
                <w:szCs w:val="28"/>
              </w:rPr>
            </w:pPr>
            <w:r w:rsidRPr="00754F9E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7A2D50">
              <w:rPr>
                <w:b/>
                <w:sz w:val="28"/>
                <w:szCs w:val="28"/>
              </w:rPr>
              <w:t xml:space="preserve">Об установлении платы за подключение (технологическое присоединение) объекта Общества с ограниченной ответственностью Специализированный застройщик «ДОМКОР» – «Жилой дом переменной этажности со встроенными помещениями нежилого назначения 22-16 в жилом районе </w:t>
            </w:r>
            <w:proofErr w:type="spellStart"/>
            <w:r w:rsidRPr="007A2D50">
              <w:rPr>
                <w:b/>
                <w:sz w:val="28"/>
                <w:szCs w:val="28"/>
              </w:rPr>
              <w:t>Замелекесье</w:t>
            </w:r>
            <w:proofErr w:type="spellEnd"/>
            <w:r w:rsidRPr="007A2D50">
              <w:rPr>
                <w:b/>
                <w:sz w:val="28"/>
                <w:szCs w:val="28"/>
              </w:rPr>
              <w:t xml:space="preserve"> г. Набережные Челны </w:t>
            </w:r>
            <w:r w:rsidR="00261EAE">
              <w:rPr>
                <w:b/>
                <w:sz w:val="28"/>
                <w:szCs w:val="28"/>
              </w:rPr>
              <w:br/>
            </w:r>
            <w:r w:rsidRPr="007A2D50">
              <w:rPr>
                <w:b/>
                <w:sz w:val="28"/>
                <w:szCs w:val="28"/>
              </w:rPr>
              <w:t>с наружными инженерными сетями» к централизованной системе холодного водоснабжения Общества с ограниченной ответственностью «ЧЕЛНЫВОДОКАНАЛ» в индивидуальном порядке</w:t>
            </w:r>
            <w:r w:rsidRPr="00754F9E">
              <w:rPr>
                <w:b/>
                <w:sz w:val="28"/>
                <w:szCs w:val="28"/>
              </w:rPr>
              <w:t>».</w:t>
            </w: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3790" w:type="dxa"/>
          </w:tcPr>
          <w:p w:rsidR="00754F9E" w:rsidRPr="00754F9E" w:rsidRDefault="00754F9E" w:rsidP="00754F9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Зайнетдинова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Зямира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Гумеровна</w:t>
            </w:r>
            <w:proofErr w:type="spellEnd"/>
          </w:p>
          <w:p w:rsidR="00754F9E" w:rsidRPr="00754F9E" w:rsidRDefault="00754F9E" w:rsidP="00754F9E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754F9E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6189" w:type="dxa"/>
          </w:tcPr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754F9E">
              <w:rPr>
                <w:rFonts w:eastAsia="Calibri"/>
                <w:i/>
                <w:sz w:val="28"/>
                <w:szCs w:val="28"/>
              </w:rPr>
              <w:t>ведущий советник</w:t>
            </w:r>
            <w:r w:rsidR="00AF7DEC">
              <w:rPr>
                <w:rFonts w:eastAsia="Calibri"/>
                <w:i/>
                <w:sz w:val="28"/>
                <w:szCs w:val="28"/>
              </w:rPr>
              <w:t xml:space="preserve"> отдела</w:t>
            </w:r>
            <w:r w:rsidRPr="00754F9E">
              <w:rPr>
                <w:rFonts w:eastAsia="Calibri"/>
                <w:i/>
                <w:sz w:val="28"/>
                <w:szCs w:val="28"/>
              </w:rPr>
              <w:t xml:space="preserve"> регулирования и контроля цен в сфере газоснабжения и платы за технологическое присоединение</w:t>
            </w:r>
          </w:p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9979" w:type="dxa"/>
            <w:gridSpan w:val="2"/>
          </w:tcPr>
          <w:p w:rsidR="00754F9E" w:rsidRPr="00754F9E" w:rsidRDefault="00754F9E" w:rsidP="00754F9E">
            <w:pPr>
              <w:pStyle w:val="af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eastAsia="Calibri"/>
                <w:b/>
                <w:sz w:val="28"/>
                <w:szCs w:val="28"/>
              </w:rPr>
            </w:pPr>
            <w:r w:rsidRPr="00754F9E">
              <w:rPr>
                <w:rFonts w:eastAsia="Calibri"/>
                <w:b/>
                <w:sz w:val="28"/>
                <w:szCs w:val="28"/>
              </w:rPr>
              <w:t>О проекте постановления Государственного комитета Республики Татарстан по тарифам «</w:t>
            </w:r>
            <w:r w:rsidRPr="00261EAE">
              <w:rPr>
                <w:b/>
                <w:sz w:val="28"/>
                <w:szCs w:val="28"/>
              </w:rPr>
              <w:t xml:space="preserve">Об установлении платы за подключение (технологическое присоединение) объекта Общества с ограниченной ответственностью Специализированный застройщик «ДОМКОР» – «Жилой дом переменной этажности со встроенными помещениями нежилого назначения 22-16 в жилом районе </w:t>
            </w:r>
            <w:proofErr w:type="spellStart"/>
            <w:r w:rsidRPr="00261EAE">
              <w:rPr>
                <w:b/>
                <w:sz w:val="28"/>
                <w:szCs w:val="28"/>
              </w:rPr>
              <w:t>Замелекесье</w:t>
            </w:r>
            <w:proofErr w:type="spellEnd"/>
            <w:r w:rsidRPr="00261EAE">
              <w:rPr>
                <w:b/>
                <w:sz w:val="28"/>
                <w:szCs w:val="28"/>
              </w:rPr>
              <w:t xml:space="preserve"> г. Набережные Челны </w:t>
            </w:r>
            <w:r w:rsidR="00261EAE">
              <w:rPr>
                <w:b/>
                <w:sz w:val="28"/>
                <w:szCs w:val="28"/>
              </w:rPr>
              <w:br/>
            </w:r>
            <w:r w:rsidRPr="00261EAE">
              <w:rPr>
                <w:b/>
                <w:sz w:val="28"/>
                <w:szCs w:val="28"/>
              </w:rPr>
              <w:t>с наружными инженерными сетями» к централизованной системе водоотведения Общества с ограниченной ответственностью «ЧЕЛНЫВОДОКАНАЛ» в индивидуальном порядке</w:t>
            </w:r>
            <w:r w:rsidRPr="00754F9E">
              <w:rPr>
                <w:rFonts w:eastAsia="Calibri"/>
                <w:b/>
                <w:sz w:val="28"/>
                <w:szCs w:val="28"/>
              </w:rPr>
              <w:t>».</w:t>
            </w:r>
          </w:p>
        </w:tc>
      </w:tr>
      <w:tr w:rsidR="00754F9E" w:rsidRPr="00754F9E" w:rsidTr="00754F9E">
        <w:trPr>
          <w:gridAfter w:val="1"/>
          <w:wAfter w:w="521" w:type="dxa"/>
        </w:trPr>
        <w:tc>
          <w:tcPr>
            <w:tcW w:w="3790" w:type="dxa"/>
          </w:tcPr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Зайнетдинова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Зямира</w:t>
            </w:r>
            <w:proofErr w:type="spellEnd"/>
            <w:r w:rsidRPr="00754F9E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4F9E">
              <w:rPr>
                <w:i/>
                <w:color w:val="000000"/>
                <w:sz w:val="28"/>
                <w:szCs w:val="28"/>
              </w:rPr>
              <w:t>Гумеровна</w:t>
            </w:r>
            <w:proofErr w:type="spellEnd"/>
          </w:p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754F9E">
              <w:rPr>
                <w:i/>
                <w:sz w:val="28"/>
                <w:szCs w:val="28"/>
                <w:lang w:eastAsia="en-US"/>
              </w:rPr>
              <w:t>(выступление до 2 мин.)</w:t>
            </w:r>
          </w:p>
        </w:tc>
        <w:tc>
          <w:tcPr>
            <w:tcW w:w="6189" w:type="dxa"/>
          </w:tcPr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i/>
                <w:sz w:val="28"/>
                <w:szCs w:val="28"/>
              </w:rPr>
            </w:pPr>
            <w:r w:rsidRPr="00754F9E">
              <w:rPr>
                <w:rFonts w:eastAsia="Calibri"/>
                <w:i/>
                <w:sz w:val="28"/>
                <w:szCs w:val="28"/>
              </w:rPr>
              <w:t xml:space="preserve">ведущий советник </w:t>
            </w:r>
            <w:r w:rsidR="00AF7DEC">
              <w:rPr>
                <w:rFonts w:eastAsia="Calibri"/>
                <w:i/>
                <w:sz w:val="28"/>
                <w:szCs w:val="28"/>
              </w:rPr>
              <w:t xml:space="preserve">отдела </w:t>
            </w:r>
            <w:bookmarkStart w:id="0" w:name="_GoBack"/>
            <w:bookmarkEnd w:id="0"/>
            <w:r w:rsidRPr="00754F9E">
              <w:rPr>
                <w:rFonts w:eastAsia="Calibri"/>
                <w:i/>
                <w:sz w:val="28"/>
                <w:szCs w:val="28"/>
              </w:rPr>
              <w:t>регулирования и контроля цен в сфере газоснабжения и платы за технологическое присоединение</w:t>
            </w:r>
          </w:p>
          <w:p w:rsidR="00754F9E" w:rsidRPr="00754F9E" w:rsidRDefault="00754F9E" w:rsidP="00B44429">
            <w:pPr>
              <w:tabs>
                <w:tab w:val="left" w:pos="6804"/>
              </w:tabs>
              <w:spacing w:after="0" w:line="240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54F9E" w:rsidRPr="00754F9E" w:rsidTr="00754F9E">
        <w:trPr>
          <w:gridAfter w:val="1"/>
          <w:wAfter w:w="521" w:type="dxa"/>
          <w:trHeight w:val="80"/>
        </w:trPr>
        <w:tc>
          <w:tcPr>
            <w:tcW w:w="9979" w:type="dxa"/>
            <w:gridSpan w:val="2"/>
          </w:tcPr>
          <w:p w:rsidR="00754F9E" w:rsidRPr="00736ECF" w:rsidRDefault="00736ECF" w:rsidP="00754F9E">
            <w:pPr>
              <w:pStyle w:val="af"/>
              <w:numPr>
                <w:ilvl w:val="0"/>
                <w:numId w:val="10"/>
              </w:numPr>
              <w:tabs>
                <w:tab w:val="left" w:pos="6804"/>
              </w:tabs>
              <w:spacing w:after="0" w:line="240" w:lineRule="auto"/>
              <w:jc w:val="both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i/>
                <w:sz w:val="28"/>
                <w:szCs w:val="28"/>
              </w:rPr>
              <w:t xml:space="preserve"> </w:t>
            </w:r>
            <w:r w:rsidR="00754F9E" w:rsidRPr="00736ECF">
              <w:rPr>
                <w:rFonts w:eastAsia="Calibri"/>
                <w:b/>
                <w:sz w:val="28"/>
                <w:szCs w:val="28"/>
              </w:rPr>
              <w:t>Разное</w:t>
            </w:r>
          </w:p>
        </w:tc>
      </w:tr>
    </w:tbl>
    <w:p w:rsidR="002356CC" w:rsidRDefault="002356CC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F4" w:rsidRDefault="005B71F4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2CDE" w:rsidRPr="00EE26A3" w:rsidRDefault="00987579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A62F86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385B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B7385B">
        <w:rPr>
          <w:rFonts w:ascii="Times New Roman" w:hAnsi="Times New Roman" w:cs="Times New Roman"/>
          <w:sz w:val="28"/>
          <w:szCs w:val="28"/>
        </w:rPr>
        <w:br/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Республики Татарстан по тарифам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Р.В.Гайнутдинов</w:t>
      </w:r>
    </w:p>
    <w:sectPr w:rsidR="00B82CDE" w:rsidRPr="00EE26A3" w:rsidSect="009705F8">
      <w:headerReference w:type="default" r:id="rId8"/>
      <w:pgSz w:w="11906" w:h="16838"/>
      <w:pgMar w:top="851" w:right="567" w:bottom="567" w:left="1134" w:header="0" w:footer="0" w:gutter="0"/>
      <w:cols w:space="720"/>
      <w:formProt w:val="0"/>
      <w:titlePg/>
      <w:docGrid w:linePitch="299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C8" w:rsidRDefault="0013253A">
      <w:pPr>
        <w:spacing w:after="0" w:line="240" w:lineRule="auto"/>
      </w:pPr>
      <w:r>
        <w:separator/>
      </w:r>
    </w:p>
  </w:endnote>
  <w:endnote w:type="continuationSeparator" w:id="0">
    <w:p w:rsidR="00DD7AC8" w:rsidRDefault="0013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C8" w:rsidRDefault="0013253A">
      <w:pPr>
        <w:spacing w:after="0" w:line="240" w:lineRule="auto"/>
      </w:pPr>
      <w:r>
        <w:separator/>
      </w:r>
    </w:p>
  </w:footnote>
  <w:footnote w:type="continuationSeparator" w:id="0">
    <w:p w:rsidR="00DD7AC8" w:rsidRDefault="0013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A8" w:rsidRDefault="00736AA8">
    <w:pPr>
      <w:pStyle w:val="a6"/>
      <w:jc w:val="center"/>
      <w:rPr>
        <w:lang w:val="en-US"/>
      </w:rPr>
    </w:pPr>
  </w:p>
  <w:sdt>
    <w:sdtPr>
      <w:id w:val="2000247625"/>
      <w:docPartObj>
        <w:docPartGallery w:val="Page Numbers (Top of Page)"/>
        <w:docPartUnique/>
      </w:docPartObj>
    </w:sdtPr>
    <w:sdtEndPr/>
    <w:sdtContent>
      <w:p w:rsidR="00736AA8" w:rsidRDefault="0013253A">
        <w:pPr>
          <w:pStyle w:val="a6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7DEC">
          <w:rPr>
            <w:rFonts w:ascii="Times New Roman" w:hAnsi="Times New Roman" w:cs="Times New Roman"/>
            <w:noProof/>
            <w:sz w:val="24"/>
            <w:szCs w:val="24"/>
          </w:rPr>
          <w:t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C3D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38A3"/>
    <w:multiLevelType w:val="multilevel"/>
    <w:tmpl w:val="01C8ADD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0FE32AF3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22A7"/>
    <w:multiLevelType w:val="multilevel"/>
    <w:tmpl w:val="1C36AC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1C0058B9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7B5B9F"/>
    <w:multiLevelType w:val="hybridMultilevel"/>
    <w:tmpl w:val="81621150"/>
    <w:lvl w:ilvl="0" w:tplc="EACAF0FC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04E8"/>
    <w:multiLevelType w:val="hybridMultilevel"/>
    <w:tmpl w:val="634A9A5E"/>
    <w:lvl w:ilvl="0" w:tplc="DDDAB72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16615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71D1F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0134F"/>
    <w:multiLevelType w:val="hybridMultilevel"/>
    <w:tmpl w:val="9D1E2F0E"/>
    <w:lvl w:ilvl="0" w:tplc="AD50430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F95B92"/>
    <w:multiLevelType w:val="hybridMultilevel"/>
    <w:tmpl w:val="515EE238"/>
    <w:lvl w:ilvl="0" w:tplc="99D4F5FC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B50C2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A5641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AE14A0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4" w15:restartNumberingAfterBreak="0">
    <w:nsid w:val="62AC34B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30709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24F41"/>
    <w:multiLevelType w:val="hybridMultilevel"/>
    <w:tmpl w:val="9252F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41D34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8" w15:restartNumberingAfterBreak="0">
    <w:nsid w:val="7BE8472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343E6"/>
    <w:multiLevelType w:val="multilevel"/>
    <w:tmpl w:val="24AAD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16"/>
  </w:num>
  <w:num w:numId="5">
    <w:abstractNumId w:val="2"/>
  </w:num>
  <w:num w:numId="6">
    <w:abstractNumId w:val="11"/>
  </w:num>
  <w:num w:numId="7">
    <w:abstractNumId w:val="10"/>
  </w:num>
  <w:num w:numId="8">
    <w:abstractNumId w:val="15"/>
  </w:num>
  <w:num w:numId="9">
    <w:abstractNumId w:val="0"/>
  </w:num>
  <w:num w:numId="10">
    <w:abstractNumId w:val="13"/>
  </w:num>
  <w:num w:numId="11">
    <w:abstractNumId w:val="9"/>
  </w:num>
  <w:num w:numId="12">
    <w:abstractNumId w:val="1"/>
  </w:num>
  <w:num w:numId="13">
    <w:abstractNumId w:val="8"/>
  </w:num>
  <w:num w:numId="14">
    <w:abstractNumId w:val="18"/>
  </w:num>
  <w:num w:numId="15">
    <w:abstractNumId w:val="14"/>
  </w:num>
  <w:num w:numId="16">
    <w:abstractNumId w:val="7"/>
  </w:num>
  <w:num w:numId="17">
    <w:abstractNumId w:val="12"/>
  </w:num>
  <w:num w:numId="18">
    <w:abstractNumId w:val="4"/>
  </w:num>
  <w:num w:numId="19">
    <w:abstractNumId w:val="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A8"/>
    <w:rsid w:val="00023B63"/>
    <w:rsid w:val="0002653D"/>
    <w:rsid w:val="0008219D"/>
    <w:rsid w:val="00096518"/>
    <w:rsid w:val="000B1864"/>
    <w:rsid w:val="000B4F79"/>
    <w:rsid w:val="000D0C0A"/>
    <w:rsid w:val="000D7042"/>
    <w:rsid w:val="000D787F"/>
    <w:rsid w:val="000D79A7"/>
    <w:rsid w:val="00104FA5"/>
    <w:rsid w:val="00105553"/>
    <w:rsid w:val="0012134D"/>
    <w:rsid w:val="0013253A"/>
    <w:rsid w:val="001359F1"/>
    <w:rsid w:val="00154D62"/>
    <w:rsid w:val="0015500A"/>
    <w:rsid w:val="0016323A"/>
    <w:rsid w:val="001805ED"/>
    <w:rsid w:val="00185BEA"/>
    <w:rsid w:val="001A3E9E"/>
    <w:rsid w:val="001A4A3D"/>
    <w:rsid w:val="001B533F"/>
    <w:rsid w:val="00211B9C"/>
    <w:rsid w:val="002244B8"/>
    <w:rsid w:val="00233505"/>
    <w:rsid w:val="00234C04"/>
    <w:rsid w:val="002356CC"/>
    <w:rsid w:val="00240F4C"/>
    <w:rsid w:val="00261EAE"/>
    <w:rsid w:val="002713B4"/>
    <w:rsid w:val="0028233B"/>
    <w:rsid w:val="002C185B"/>
    <w:rsid w:val="002D1472"/>
    <w:rsid w:val="003021B5"/>
    <w:rsid w:val="003057A4"/>
    <w:rsid w:val="00305842"/>
    <w:rsid w:val="003201CC"/>
    <w:rsid w:val="00331F9F"/>
    <w:rsid w:val="00344E93"/>
    <w:rsid w:val="003B74DD"/>
    <w:rsid w:val="003C58A5"/>
    <w:rsid w:val="003E22F9"/>
    <w:rsid w:val="003F6FA2"/>
    <w:rsid w:val="0040605F"/>
    <w:rsid w:val="00407980"/>
    <w:rsid w:val="00422921"/>
    <w:rsid w:val="0043171E"/>
    <w:rsid w:val="00466E36"/>
    <w:rsid w:val="004D4493"/>
    <w:rsid w:val="004E3676"/>
    <w:rsid w:val="004E42B2"/>
    <w:rsid w:val="004E532D"/>
    <w:rsid w:val="00526C69"/>
    <w:rsid w:val="00554D96"/>
    <w:rsid w:val="005638CA"/>
    <w:rsid w:val="005921A2"/>
    <w:rsid w:val="00595920"/>
    <w:rsid w:val="005A02DC"/>
    <w:rsid w:val="005A0C64"/>
    <w:rsid w:val="005A2234"/>
    <w:rsid w:val="005B5A19"/>
    <w:rsid w:val="005B71F4"/>
    <w:rsid w:val="005D3D9C"/>
    <w:rsid w:val="005D67E9"/>
    <w:rsid w:val="005E6942"/>
    <w:rsid w:val="005F127F"/>
    <w:rsid w:val="0060178A"/>
    <w:rsid w:val="00604B63"/>
    <w:rsid w:val="00604CDF"/>
    <w:rsid w:val="006148E4"/>
    <w:rsid w:val="00623209"/>
    <w:rsid w:val="006553B7"/>
    <w:rsid w:val="00681F59"/>
    <w:rsid w:val="00697D2F"/>
    <w:rsid w:val="00700D18"/>
    <w:rsid w:val="00710ADA"/>
    <w:rsid w:val="00722E46"/>
    <w:rsid w:val="00732FA2"/>
    <w:rsid w:val="0073403D"/>
    <w:rsid w:val="00736AA8"/>
    <w:rsid w:val="00736ECF"/>
    <w:rsid w:val="00754F9E"/>
    <w:rsid w:val="00762830"/>
    <w:rsid w:val="00795230"/>
    <w:rsid w:val="00797007"/>
    <w:rsid w:val="007A2D50"/>
    <w:rsid w:val="007B1528"/>
    <w:rsid w:val="007C6B59"/>
    <w:rsid w:val="00815B41"/>
    <w:rsid w:val="00822890"/>
    <w:rsid w:val="00836BC3"/>
    <w:rsid w:val="00860C4F"/>
    <w:rsid w:val="008914A4"/>
    <w:rsid w:val="008E0F7F"/>
    <w:rsid w:val="009428EB"/>
    <w:rsid w:val="0096112F"/>
    <w:rsid w:val="009705F8"/>
    <w:rsid w:val="009725B1"/>
    <w:rsid w:val="00973575"/>
    <w:rsid w:val="009836C9"/>
    <w:rsid w:val="00983877"/>
    <w:rsid w:val="0098697A"/>
    <w:rsid w:val="00987579"/>
    <w:rsid w:val="00992895"/>
    <w:rsid w:val="00994A81"/>
    <w:rsid w:val="009977B5"/>
    <w:rsid w:val="009B33D0"/>
    <w:rsid w:val="009C0038"/>
    <w:rsid w:val="009E66FA"/>
    <w:rsid w:val="00A07300"/>
    <w:rsid w:val="00A12348"/>
    <w:rsid w:val="00A35675"/>
    <w:rsid w:val="00A62F86"/>
    <w:rsid w:val="00A64CA9"/>
    <w:rsid w:val="00A81975"/>
    <w:rsid w:val="00AA5661"/>
    <w:rsid w:val="00AA590F"/>
    <w:rsid w:val="00AB21FC"/>
    <w:rsid w:val="00AB4152"/>
    <w:rsid w:val="00AE4B69"/>
    <w:rsid w:val="00AF2291"/>
    <w:rsid w:val="00AF7DEC"/>
    <w:rsid w:val="00B079FB"/>
    <w:rsid w:val="00B22F52"/>
    <w:rsid w:val="00B33C5E"/>
    <w:rsid w:val="00B423D5"/>
    <w:rsid w:val="00B4778C"/>
    <w:rsid w:val="00B7385B"/>
    <w:rsid w:val="00B82CDE"/>
    <w:rsid w:val="00BA451B"/>
    <w:rsid w:val="00BA4BE6"/>
    <w:rsid w:val="00BC0C77"/>
    <w:rsid w:val="00BE02D9"/>
    <w:rsid w:val="00BE240E"/>
    <w:rsid w:val="00BF55CE"/>
    <w:rsid w:val="00BF6D29"/>
    <w:rsid w:val="00BF791C"/>
    <w:rsid w:val="00BF7BDB"/>
    <w:rsid w:val="00C0678E"/>
    <w:rsid w:val="00C276C3"/>
    <w:rsid w:val="00C33F5B"/>
    <w:rsid w:val="00C5365C"/>
    <w:rsid w:val="00C634B7"/>
    <w:rsid w:val="00C6447D"/>
    <w:rsid w:val="00CD0374"/>
    <w:rsid w:val="00D6216C"/>
    <w:rsid w:val="00DC5E6B"/>
    <w:rsid w:val="00DD7AC8"/>
    <w:rsid w:val="00DE2FE3"/>
    <w:rsid w:val="00E1039A"/>
    <w:rsid w:val="00E14117"/>
    <w:rsid w:val="00E44A18"/>
    <w:rsid w:val="00E65B3F"/>
    <w:rsid w:val="00E82F5B"/>
    <w:rsid w:val="00E8392C"/>
    <w:rsid w:val="00EB0B41"/>
    <w:rsid w:val="00EC6BDA"/>
    <w:rsid w:val="00ED2B23"/>
    <w:rsid w:val="00EE085F"/>
    <w:rsid w:val="00EE1482"/>
    <w:rsid w:val="00EE26A3"/>
    <w:rsid w:val="00F16AFD"/>
    <w:rsid w:val="00F22796"/>
    <w:rsid w:val="00F41755"/>
    <w:rsid w:val="00F803AC"/>
    <w:rsid w:val="00FD0CB9"/>
    <w:rsid w:val="00FE2B5C"/>
    <w:rsid w:val="00FE59CC"/>
    <w:rsid w:val="00FF0D7E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E48F"/>
  <w15:docId w15:val="{F02DC5E9-1A9C-4DED-BA03-13B74025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67EF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qFormat/>
    <w:rsid w:val="00CF2EA7"/>
  </w:style>
  <w:style w:type="character" w:customStyle="1" w:styleId="a5">
    <w:name w:val="Верхний колонтитул Знак"/>
    <w:basedOn w:val="a0"/>
    <w:link w:val="a6"/>
    <w:uiPriority w:val="99"/>
    <w:qFormat/>
    <w:rsid w:val="00B46E7A"/>
  </w:style>
  <w:style w:type="character" w:customStyle="1" w:styleId="a7">
    <w:name w:val="Нижний колонтитул Знак"/>
    <w:basedOn w:val="a0"/>
    <w:link w:val="a8"/>
    <w:uiPriority w:val="99"/>
    <w:qFormat/>
    <w:rsid w:val="00B46E7A"/>
  </w:style>
  <w:style w:type="character" w:customStyle="1" w:styleId="a9">
    <w:name w:val="Основной текст Знак"/>
    <w:basedOn w:val="a0"/>
    <w:link w:val="aa"/>
    <w:qFormat/>
    <w:rsid w:val="0028130F"/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167E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4057B"/>
    <w:pPr>
      <w:ind w:left="720"/>
      <w:contextualSpacing/>
    </w:pPr>
  </w:style>
  <w:style w:type="paragraph" w:styleId="af0">
    <w:name w:val="No Spacing"/>
    <w:uiPriority w:val="1"/>
    <w:qFormat/>
    <w:rsid w:val="00506AB7"/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qFormat/>
    <w:rsid w:val="007D30EC"/>
    <w:pPr>
      <w:spacing w:beforeAutospacing="1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B079F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99"/>
    <w:rsid w:val="009428EB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9F8A3-DD0B-41A6-B9E7-291CF296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Трегубенко Лилия Владимировна</dc:creator>
  <dc:description/>
  <cp:lastModifiedBy>Лапаева Любовь Алексеевна</cp:lastModifiedBy>
  <cp:revision>62</cp:revision>
  <cp:lastPrinted>2025-12-24T12:54:00Z</cp:lastPrinted>
  <dcterms:created xsi:type="dcterms:W3CDTF">2026-03-16T10:56:00Z</dcterms:created>
  <dcterms:modified xsi:type="dcterms:W3CDTF">2026-08-19T04:30:00Z</dcterms:modified>
  <dc:language>ru-RU</dc:language>
</cp:coreProperties>
</file>