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4B9" w:rsidRPr="00F37A2D" w:rsidRDefault="001E64B9" w:rsidP="00EA4301">
      <w:pPr>
        <w:pStyle w:val="ConsPlusTitle"/>
        <w:tabs>
          <w:tab w:val="left" w:pos="5529"/>
        </w:tabs>
        <w:ind w:left="5529"/>
        <w:rPr>
          <w:rFonts w:ascii="Times New Roman" w:hAnsi="Times New Roman" w:cs="Times New Roman"/>
          <w:b w:val="0"/>
          <w:sz w:val="20"/>
          <w:szCs w:val="20"/>
        </w:rPr>
      </w:pPr>
      <w:r w:rsidRPr="00F37A2D">
        <w:rPr>
          <w:rFonts w:ascii="Times New Roman" w:hAnsi="Times New Roman" w:cs="Times New Roman"/>
          <w:b w:val="0"/>
          <w:sz w:val="20"/>
          <w:szCs w:val="20"/>
        </w:rPr>
        <w:t xml:space="preserve">Приложение № </w:t>
      </w:r>
      <w:r>
        <w:rPr>
          <w:rFonts w:ascii="Times New Roman" w:hAnsi="Times New Roman" w:cs="Times New Roman"/>
          <w:b w:val="0"/>
          <w:sz w:val="20"/>
          <w:szCs w:val="20"/>
        </w:rPr>
        <w:t>1</w:t>
      </w:r>
      <w:r w:rsidRPr="00F37A2D">
        <w:rPr>
          <w:rFonts w:ascii="Times New Roman" w:hAnsi="Times New Roman" w:cs="Times New Roman"/>
          <w:b w:val="0"/>
          <w:sz w:val="20"/>
          <w:szCs w:val="20"/>
        </w:rPr>
        <w:t xml:space="preserve"> </w:t>
      </w:r>
    </w:p>
    <w:p w:rsidR="001E64B9" w:rsidRPr="00F37A2D" w:rsidRDefault="001E64B9" w:rsidP="001E64B9">
      <w:pPr>
        <w:pStyle w:val="ConsPlusTitle"/>
        <w:ind w:left="5529"/>
        <w:rPr>
          <w:rFonts w:ascii="Times New Roman" w:hAnsi="Times New Roman" w:cs="Times New Roman"/>
          <w:b w:val="0"/>
          <w:sz w:val="20"/>
          <w:szCs w:val="20"/>
        </w:rPr>
      </w:pPr>
      <w:r w:rsidRPr="00F37A2D">
        <w:rPr>
          <w:rFonts w:ascii="Times New Roman" w:hAnsi="Times New Roman" w:cs="Times New Roman"/>
          <w:b w:val="0"/>
          <w:sz w:val="20"/>
          <w:szCs w:val="20"/>
        </w:rPr>
        <w:t>к приказу Государственного комитета</w:t>
      </w:r>
    </w:p>
    <w:p w:rsidR="001E64B9" w:rsidRPr="00F37A2D" w:rsidRDefault="001E64B9" w:rsidP="001E64B9">
      <w:pPr>
        <w:pStyle w:val="ConsPlusTitle"/>
        <w:ind w:left="5529"/>
        <w:rPr>
          <w:rFonts w:ascii="Times New Roman" w:hAnsi="Times New Roman" w:cs="Times New Roman"/>
          <w:b w:val="0"/>
          <w:sz w:val="20"/>
          <w:szCs w:val="20"/>
        </w:rPr>
      </w:pPr>
      <w:r w:rsidRPr="00F37A2D">
        <w:rPr>
          <w:rFonts w:ascii="Times New Roman" w:hAnsi="Times New Roman" w:cs="Times New Roman"/>
          <w:b w:val="0"/>
          <w:sz w:val="20"/>
          <w:szCs w:val="20"/>
        </w:rPr>
        <w:t>Республики Татарстан по тарифам</w:t>
      </w:r>
    </w:p>
    <w:p w:rsidR="001E64B9" w:rsidRPr="00F37A2D" w:rsidRDefault="001E64B9" w:rsidP="001E64B9">
      <w:pPr>
        <w:pStyle w:val="ConsPlusTitle"/>
        <w:ind w:left="5529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F37A2D">
        <w:rPr>
          <w:rFonts w:ascii="Times New Roman" w:hAnsi="Times New Roman" w:cs="Times New Roman"/>
          <w:b w:val="0"/>
          <w:sz w:val="20"/>
          <w:szCs w:val="20"/>
        </w:rPr>
        <w:t>от «____» _________202</w:t>
      </w:r>
      <w:r w:rsidR="0096236D">
        <w:rPr>
          <w:rFonts w:ascii="Times New Roman" w:hAnsi="Times New Roman" w:cs="Times New Roman"/>
          <w:b w:val="0"/>
          <w:sz w:val="20"/>
          <w:szCs w:val="20"/>
        </w:rPr>
        <w:t>6</w:t>
      </w:r>
      <w:r w:rsidRPr="00F37A2D">
        <w:rPr>
          <w:rFonts w:ascii="Times New Roman" w:hAnsi="Times New Roman" w:cs="Times New Roman"/>
          <w:b w:val="0"/>
          <w:sz w:val="20"/>
          <w:szCs w:val="20"/>
        </w:rPr>
        <w:t xml:space="preserve"> №______    </w:t>
      </w:r>
    </w:p>
    <w:p w:rsidR="001E64B9" w:rsidRPr="00F37A2D" w:rsidRDefault="001E64B9" w:rsidP="001E64B9">
      <w:pPr>
        <w:pStyle w:val="Default"/>
        <w:rPr>
          <w:sz w:val="20"/>
          <w:szCs w:val="20"/>
        </w:rPr>
      </w:pPr>
    </w:p>
    <w:p w:rsidR="0090011C" w:rsidRPr="00E07FF8" w:rsidRDefault="0090011C" w:rsidP="00A30F5F">
      <w:pPr>
        <w:pStyle w:val="Default"/>
      </w:pPr>
    </w:p>
    <w:p w:rsidR="00F24AF6" w:rsidRDefault="005C2883" w:rsidP="00A30F5F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Проект д</w:t>
      </w:r>
      <w:r w:rsidR="00F24AF6" w:rsidRPr="00F24AF6">
        <w:rPr>
          <w:b/>
          <w:bCs/>
          <w:sz w:val="28"/>
          <w:szCs w:val="28"/>
        </w:rPr>
        <w:t>оклад</w:t>
      </w:r>
      <w:r>
        <w:rPr>
          <w:b/>
          <w:bCs/>
          <w:sz w:val="28"/>
          <w:szCs w:val="28"/>
        </w:rPr>
        <w:t>а</w:t>
      </w:r>
      <w:r w:rsidR="00F24AF6" w:rsidRPr="00F24AF6">
        <w:rPr>
          <w:b/>
          <w:bCs/>
          <w:sz w:val="28"/>
          <w:szCs w:val="28"/>
        </w:rPr>
        <w:t xml:space="preserve">, содержащий результаты обобщения правоприменительной практики </w:t>
      </w:r>
      <w:r w:rsidR="00206AC1" w:rsidRPr="00E07FF8">
        <w:rPr>
          <w:b/>
          <w:bCs/>
          <w:sz w:val="28"/>
          <w:szCs w:val="28"/>
        </w:rPr>
        <w:t>осуществления Государственным комитетом Республики Татарстан по тарифам</w:t>
      </w:r>
      <w:r w:rsidR="00F24AF6">
        <w:rPr>
          <w:b/>
          <w:bCs/>
          <w:sz w:val="28"/>
          <w:szCs w:val="28"/>
        </w:rPr>
        <w:t xml:space="preserve"> </w:t>
      </w:r>
      <w:r w:rsidR="00206AC1" w:rsidRPr="00E07FF8">
        <w:rPr>
          <w:b/>
          <w:bCs/>
          <w:sz w:val="28"/>
          <w:szCs w:val="28"/>
        </w:rPr>
        <w:t xml:space="preserve">регионального государственного </w:t>
      </w:r>
    </w:p>
    <w:p w:rsidR="00F24AF6" w:rsidRDefault="00206AC1" w:rsidP="00A30F5F">
      <w:pPr>
        <w:pStyle w:val="Default"/>
        <w:jc w:val="center"/>
        <w:rPr>
          <w:b/>
          <w:bCs/>
          <w:sz w:val="28"/>
          <w:szCs w:val="28"/>
        </w:rPr>
      </w:pPr>
      <w:r w:rsidRPr="00E07FF8">
        <w:rPr>
          <w:b/>
          <w:bCs/>
          <w:sz w:val="28"/>
          <w:szCs w:val="28"/>
        </w:rPr>
        <w:t>контроля (надзора) в области</w:t>
      </w:r>
      <w:r w:rsidR="00F24AF6">
        <w:rPr>
          <w:b/>
          <w:bCs/>
          <w:sz w:val="28"/>
          <w:szCs w:val="28"/>
        </w:rPr>
        <w:t xml:space="preserve"> </w:t>
      </w:r>
      <w:r w:rsidRPr="00E07FF8">
        <w:rPr>
          <w:b/>
          <w:bCs/>
          <w:sz w:val="28"/>
          <w:szCs w:val="28"/>
        </w:rPr>
        <w:t xml:space="preserve">регулируемых государством </w:t>
      </w:r>
    </w:p>
    <w:p w:rsidR="00A30F5F" w:rsidRPr="00BB67BD" w:rsidRDefault="00206AC1" w:rsidP="00A30F5F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BB67BD">
        <w:rPr>
          <w:b/>
          <w:bCs/>
          <w:color w:val="auto"/>
          <w:sz w:val="28"/>
          <w:szCs w:val="28"/>
        </w:rPr>
        <w:t xml:space="preserve">цен (тарифов) </w:t>
      </w:r>
      <w:r w:rsidR="001773E5" w:rsidRPr="00BB67BD">
        <w:rPr>
          <w:b/>
          <w:bCs/>
          <w:color w:val="auto"/>
          <w:sz w:val="28"/>
          <w:szCs w:val="28"/>
        </w:rPr>
        <w:t xml:space="preserve">за </w:t>
      </w:r>
      <w:r w:rsidR="001F7408">
        <w:rPr>
          <w:b/>
          <w:bCs/>
          <w:color w:val="auto"/>
          <w:sz w:val="28"/>
          <w:szCs w:val="28"/>
        </w:rPr>
        <w:t>202</w:t>
      </w:r>
      <w:r w:rsidR="0096236D">
        <w:rPr>
          <w:b/>
          <w:bCs/>
          <w:color w:val="auto"/>
          <w:sz w:val="28"/>
          <w:szCs w:val="28"/>
        </w:rPr>
        <w:t>5</w:t>
      </w:r>
      <w:r w:rsidR="00A30F5F" w:rsidRPr="00BB67BD">
        <w:rPr>
          <w:b/>
          <w:bCs/>
          <w:color w:val="auto"/>
          <w:sz w:val="28"/>
          <w:szCs w:val="28"/>
        </w:rPr>
        <w:t xml:space="preserve"> год</w:t>
      </w:r>
    </w:p>
    <w:p w:rsidR="005D0343" w:rsidRPr="00E07FF8" w:rsidRDefault="005D0343" w:rsidP="00A30F5F">
      <w:pPr>
        <w:pStyle w:val="Default"/>
        <w:jc w:val="center"/>
        <w:rPr>
          <w:b/>
          <w:bCs/>
          <w:sz w:val="28"/>
          <w:szCs w:val="28"/>
        </w:rPr>
      </w:pPr>
    </w:p>
    <w:p w:rsidR="005D0343" w:rsidRDefault="00400EC4" w:rsidP="008B6710">
      <w:pPr>
        <w:rPr>
          <w:rFonts w:ascii="Times New Roman" w:eastAsiaTheme="minorHAnsi" w:hAnsi="Times New Roman"/>
          <w:sz w:val="28"/>
          <w:szCs w:val="28"/>
        </w:rPr>
      </w:pPr>
      <w:r w:rsidRPr="00E07FF8">
        <w:rPr>
          <w:rFonts w:ascii="Times New Roman" w:eastAsiaTheme="minorHAnsi" w:hAnsi="Times New Roman"/>
          <w:sz w:val="28"/>
          <w:szCs w:val="28"/>
        </w:rPr>
        <w:tab/>
        <w:t xml:space="preserve">Обобщение </w:t>
      </w:r>
      <w:r w:rsidR="0029382F" w:rsidRPr="00E07FF8">
        <w:rPr>
          <w:rFonts w:ascii="Times New Roman" w:eastAsiaTheme="minorHAnsi" w:hAnsi="Times New Roman"/>
          <w:sz w:val="28"/>
          <w:szCs w:val="28"/>
        </w:rPr>
        <w:t xml:space="preserve">практики осуществления Государственным комитетом Республики Татарстан по тарифам регионального государственного контроля (надзора) в области регулируемых государством цен (тарифов) за </w:t>
      </w:r>
      <w:r w:rsidR="001F7408">
        <w:rPr>
          <w:rFonts w:ascii="Times New Roman" w:eastAsiaTheme="minorHAnsi" w:hAnsi="Times New Roman"/>
          <w:sz w:val="28"/>
          <w:szCs w:val="28"/>
        </w:rPr>
        <w:t>202</w:t>
      </w:r>
      <w:r w:rsidR="0096236D">
        <w:rPr>
          <w:rFonts w:ascii="Times New Roman" w:eastAsiaTheme="minorHAnsi" w:hAnsi="Times New Roman"/>
          <w:sz w:val="28"/>
          <w:szCs w:val="28"/>
        </w:rPr>
        <w:t>5</w:t>
      </w:r>
      <w:r w:rsidR="0084688F" w:rsidRPr="00E07FF8">
        <w:rPr>
          <w:rFonts w:ascii="Times New Roman" w:eastAsiaTheme="minorHAnsi" w:hAnsi="Times New Roman"/>
          <w:sz w:val="28"/>
          <w:szCs w:val="28"/>
        </w:rPr>
        <w:t xml:space="preserve"> год</w:t>
      </w:r>
      <w:r w:rsidR="0029382F" w:rsidRPr="00E07FF8">
        <w:rPr>
          <w:rFonts w:ascii="Times New Roman" w:eastAsiaTheme="minorHAnsi" w:hAnsi="Times New Roman"/>
          <w:sz w:val="28"/>
          <w:szCs w:val="28"/>
        </w:rPr>
        <w:t xml:space="preserve"> </w:t>
      </w:r>
      <w:r w:rsidRPr="00E07FF8">
        <w:rPr>
          <w:rFonts w:ascii="Times New Roman" w:eastAsiaTheme="minorHAnsi" w:hAnsi="Times New Roman"/>
          <w:sz w:val="28"/>
          <w:szCs w:val="28"/>
        </w:rPr>
        <w:t>подготовлено</w:t>
      </w:r>
      <w:r w:rsidR="0090011C" w:rsidRPr="00E07FF8">
        <w:rPr>
          <w:rFonts w:ascii="Times New Roman" w:eastAsiaTheme="minorHAnsi" w:hAnsi="Times New Roman"/>
          <w:sz w:val="28"/>
          <w:szCs w:val="28"/>
        </w:rPr>
        <w:t xml:space="preserve"> Государственным комитетом Республики Татарстан по тарифам (далее – Госкомитет) </w:t>
      </w:r>
      <w:r w:rsidRPr="00E07FF8">
        <w:rPr>
          <w:rFonts w:ascii="Times New Roman" w:eastAsiaTheme="minorHAnsi" w:hAnsi="Times New Roman"/>
          <w:sz w:val="28"/>
          <w:szCs w:val="28"/>
        </w:rPr>
        <w:t xml:space="preserve">во исполнение </w:t>
      </w:r>
      <w:r w:rsidR="008B6710">
        <w:rPr>
          <w:rFonts w:ascii="Times New Roman" w:eastAsiaTheme="minorHAnsi" w:hAnsi="Times New Roman"/>
          <w:sz w:val="28"/>
          <w:szCs w:val="28"/>
        </w:rPr>
        <w:t xml:space="preserve">статьи </w:t>
      </w:r>
      <w:r w:rsidR="008B6710" w:rsidRPr="008B6710">
        <w:rPr>
          <w:rFonts w:ascii="Times New Roman" w:eastAsiaTheme="minorHAnsi" w:hAnsi="Times New Roman"/>
          <w:sz w:val="28"/>
          <w:szCs w:val="28"/>
        </w:rPr>
        <w:t>47</w:t>
      </w:r>
      <w:r w:rsidR="0090011C" w:rsidRPr="00E07FF8">
        <w:rPr>
          <w:rFonts w:ascii="Times New Roman" w:eastAsiaTheme="minorHAnsi" w:hAnsi="Times New Roman"/>
          <w:sz w:val="28"/>
          <w:szCs w:val="28"/>
        </w:rPr>
        <w:t xml:space="preserve"> </w:t>
      </w:r>
      <w:r w:rsidR="008B6710">
        <w:rPr>
          <w:rFonts w:ascii="Times New Roman" w:eastAsiaTheme="minorHAnsi" w:hAnsi="Times New Roman"/>
          <w:sz w:val="28"/>
          <w:szCs w:val="28"/>
        </w:rPr>
        <w:t>Федерального</w:t>
      </w:r>
      <w:r w:rsidR="008B6710" w:rsidRPr="008B6710">
        <w:rPr>
          <w:rFonts w:ascii="Times New Roman" w:eastAsiaTheme="minorHAnsi" w:hAnsi="Times New Roman"/>
          <w:sz w:val="28"/>
          <w:szCs w:val="28"/>
        </w:rPr>
        <w:t xml:space="preserve"> закон</w:t>
      </w:r>
      <w:r w:rsidR="008B6710">
        <w:rPr>
          <w:rFonts w:ascii="Times New Roman" w:eastAsiaTheme="minorHAnsi" w:hAnsi="Times New Roman"/>
          <w:sz w:val="28"/>
          <w:szCs w:val="28"/>
        </w:rPr>
        <w:t xml:space="preserve">а  от 31 июля </w:t>
      </w:r>
      <w:r w:rsidR="008B6710" w:rsidRPr="008B6710">
        <w:rPr>
          <w:rFonts w:ascii="Times New Roman" w:eastAsiaTheme="minorHAnsi" w:hAnsi="Times New Roman"/>
          <w:sz w:val="28"/>
          <w:szCs w:val="28"/>
        </w:rPr>
        <w:t>2020</w:t>
      </w:r>
      <w:r w:rsidR="008B6710">
        <w:rPr>
          <w:rFonts w:ascii="Times New Roman" w:eastAsiaTheme="minorHAnsi" w:hAnsi="Times New Roman"/>
          <w:sz w:val="28"/>
          <w:szCs w:val="28"/>
        </w:rPr>
        <w:t xml:space="preserve"> года №</w:t>
      </w:r>
      <w:r w:rsidR="008B6710" w:rsidRPr="008B6710">
        <w:rPr>
          <w:rFonts w:ascii="Times New Roman" w:eastAsiaTheme="minorHAnsi" w:hAnsi="Times New Roman"/>
          <w:sz w:val="28"/>
          <w:szCs w:val="28"/>
        </w:rPr>
        <w:t xml:space="preserve"> 248-ФЗ</w:t>
      </w:r>
      <w:r w:rsidR="008B6710">
        <w:rPr>
          <w:rFonts w:ascii="Times New Roman" w:eastAsiaTheme="minorHAnsi" w:hAnsi="Times New Roman"/>
          <w:sz w:val="28"/>
          <w:szCs w:val="28"/>
        </w:rPr>
        <w:t xml:space="preserve"> «</w:t>
      </w:r>
      <w:r w:rsidR="008B6710" w:rsidRPr="008B6710">
        <w:rPr>
          <w:rFonts w:ascii="Times New Roman" w:eastAsiaTheme="minorHAnsi" w:hAnsi="Times New Roman"/>
          <w:sz w:val="28"/>
          <w:szCs w:val="28"/>
        </w:rPr>
        <w:t xml:space="preserve">О государственном контроле (надзоре) и муниципальном </w:t>
      </w:r>
      <w:r w:rsidR="008B6710">
        <w:rPr>
          <w:rFonts w:ascii="Times New Roman" w:eastAsiaTheme="minorHAnsi" w:hAnsi="Times New Roman"/>
          <w:sz w:val="28"/>
          <w:szCs w:val="28"/>
        </w:rPr>
        <w:t>контроле в Российской Федерации»</w:t>
      </w:r>
      <w:r w:rsidR="000133F3">
        <w:rPr>
          <w:rFonts w:ascii="Times New Roman" w:eastAsiaTheme="minorHAnsi" w:hAnsi="Times New Roman"/>
          <w:sz w:val="28"/>
          <w:szCs w:val="28"/>
        </w:rPr>
        <w:t xml:space="preserve"> (далее – Федеральный закон № 248-ФЗ)</w:t>
      </w:r>
      <w:r w:rsidR="007F386F" w:rsidRPr="00E07FF8">
        <w:rPr>
          <w:rFonts w:ascii="Times New Roman" w:eastAsiaTheme="minorHAnsi" w:hAnsi="Times New Roman"/>
          <w:sz w:val="28"/>
          <w:szCs w:val="28"/>
        </w:rPr>
        <w:t xml:space="preserve"> и </w:t>
      </w:r>
      <w:r w:rsidR="008B6710">
        <w:rPr>
          <w:rFonts w:ascii="Times New Roman" w:eastAsiaTheme="minorHAnsi" w:hAnsi="Times New Roman"/>
          <w:sz w:val="28"/>
          <w:szCs w:val="28"/>
        </w:rPr>
        <w:t xml:space="preserve">пункта 19 </w:t>
      </w:r>
      <w:r w:rsidR="008B6710" w:rsidRPr="008B6710">
        <w:rPr>
          <w:rFonts w:ascii="Times New Roman" w:eastAsiaTheme="minorHAnsi" w:hAnsi="Times New Roman"/>
          <w:sz w:val="28"/>
          <w:szCs w:val="28"/>
        </w:rPr>
        <w:t>Положения о региональном государственном контроле (надзоре) в области государственного регулирования цен (тарифов)</w:t>
      </w:r>
      <w:r w:rsidR="008B6710">
        <w:rPr>
          <w:rFonts w:ascii="Times New Roman" w:eastAsiaTheme="minorHAnsi" w:hAnsi="Times New Roman"/>
          <w:sz w:val="28"/>
          <w:szCs w:val="28"/>
        </w:rPr>
        <w:t>, утвержденного п</w:t>
      </w:r>
      <w:r w:rsidR="008B6710" w:rsidRPr="008B6710">
        <w:rPr>
          <w:rFonts w:ascii="Times New Roman" w:eastAsiaTheme="minorHAnsi" w:hAnsi="Times New Roman"/>
          <w:sz w:val="28"/>
          <w:szCs w:val="28"/>
        </w:rPr>
        <w:t>остановление</w:t>
      </w:r>
      <w:r w:rsidR="008B6710">
        <w:rPr>
          <w:rFonts w:ascii="Times New Roman" w:eastAsiaTheme="minorHAnsi" w:hAnsi="Times New Roman"/>
          <w:sz w:val="28"/>
          <w:szCs w:val="28"/>
        </w:rPr>
        <w:t>м</w:t>
      </w:r>
      <w:r w:rsidR="008B6710" w:rsidRPr="008B6710">
        <w:rPr>
          <w:rFonts w:ascii="Times New Roman" w:eastAsiaTheme="minorHAnsi" w:hAnsi="Times New Roman"/>
          <w:sz w:val="28"/>
          <w:szCs w:val="28"/>
        </w:rPr>
        <w:t xml:space="preserve"> К</w:t>
      </w:r>
      <w:r w:rsidR="008B6710">
        <w:rPr>
          <w:rFonts w:ascii="Times New Roman" w:eastAsiaTheme="minorHAnsi" w:hAnsi="Times New Roman"/>
          <w:sz w:val="28"/>
          <w:szCs w:val="28"/>
        </w:rPr>
        <w:t xml:space="preserve">абинета </w:t>
      </w:r>
      <w:r w:rsidR="008B6710" w:rsidRPr="008B6710">
        <w:rPr>
          <w:rFonts w:ascii="Times New Roman" w:eastAsiaTheme="minorHAnsi" w:hAnsi="Times New Roman"/>
          <w:sz w:val="28"/>
          <w:szCs w:val="28"/>
        </w:rPr>
        <w:t>М</w:t>
      </w:r>
      <w:r w:rsidR="008B6710">
        <w:rPr>
          <w:rFonts w:ascii="Times New Roman" w:eastAsiaTheme="minorHAnsi" w:hAnsi="Times New Roman"/>
          <w:sz w:val="28"/>
          <w:szCs w:val="28"/>
        </w:rPr>
        <w:t>инистров</w:t>
      </w:r>
      <w:r w:rsidR="008B6710" w:rsidRPr="008B6710">
        <w:rPr>
          <w:rFonts w:ascii="Times New Roman" w:eastAsiaTheme="minorHAnsi" w:hAnsi="Times New Roman"/>
          <w:sz w:val="28"/>
          <w:szCs w:val="28"/>
        </w:rPr>
        <w:t xml:space="preserve"> Р</w:t>
      </w:r>
      <w:r w:rsidR="008B6710">
        <w:rPr>
          <w:rFonts w:ascii="Times New Roman" w:eastAsiaTheme="minorHAnsi" w:hAnsi="Times New Roman"/>
          <w:sz w:val="28"/>
          <w:szCs w:val="28"/>
        </w:rPr>
        <w:t xml:space="preserve">еспублики </w:t>
      </w:r>
      <w:r w:rsidR="008B6710" w:rsidRPr="008B6710">
        <w:rPr>
          <w:rFonts w:ascii="Times New Roman" w:eastAsiaTheme="minorHAnsi" w:hAnsi="Times New Roman"/>
          <w:sz w:val="28"/>
          <w:szCs w:val="28"/>
        </w:rPr>
        <w:t>Т</w:t>
      </w:r>
      <w:r w:rsidR="008B6710">
        <w:rPr>
          <w:rFonts w:ascii="Times New Roman" w:eastAsiaTheme="minorHAnsi" w:hAnsi="Times New Roman"/>
          <w:sz w:val="28"/>
          <w:szCs w:val="28"/>
        </w:rPr>
        <w:t>атарстан от 29.09.2021 №</w:t>
      </w:r>
      <w:r w:rsidR="008B6710" w:rsidRPr="008B6710">
        <w:rPr>
          <w:rFonts w:ascii="Times New Roman" w:eastAsiaTheme="minorHAnsi" w:hAnsi="Times New Roman"/>
          <w:sz w:val="28"/>
          <w:szCs w:val="28"/>
        </w:rPr>
        <w:t xml:space="preserve"> 921</w:t>
      </w:r>
      <w:r w:rsidR="008B6710">
        <w:rPr>
          <w:rFonts w:ascii="Times New Roman" w:eastAsiaTheme="minorHAnsi" w:hAnsi="Times New Roman"/>
          <w:sz w:val="28"/>
          <w:szCs w:val="28"/>
        </w:rPr>
        <w:t xml:space="preserve"> (далее – Положение о контроле)</w:t>
      </w:r>
      <w:r w:rsidR="0090011C" w:rsidRPr="00E07FF8">
        <w:rPr>
          <w:rFonts w:ascii="Times New Roman" w:eastAsiaTheme="minorHAnsi" w:hAnsi="Times New Roman"/>
          <w:sz w:val="28"/>
          <w:szCs w:val="28"/>
        </w:rPr>
        <w:t>.</w:t>
      </w:r>
    </w:p>
    <w:p w:rsidR="009C1C35" w:rsidRDefault="009C1C35" w:rsidP="008B6710">
      <w:pPr>
        <w:rPr>
          <w:rFonts w:ascii="Times New Roman" w:hAnsi="Times New Roman"/>
          <w:bCs/>
          <w:sz w:val="28"/>
          <w:szCs w:val="28"/>
        </w:rPr>
      </w:pPr>
      <w:r w:rsidRPr="009C1C35">
        <w:rPr>
          <w:rFonts w:ascii="Times New Roman" w:eastAsiaTheme="minorHAnsi" w:hAnsi="Times New Roman"/>
          <w:sz w:val="28"/>
          <w:szCs w:val="28"/>
        </w:rPr>
        <w:t xml:space="preserve">          Целями </w:t>
      </w:r>
      <w:r w:rsidRPr="009C1C35">
        <w:rPr>
          <w:rFonts w:ascii="Times New Roman" w:hAnsi="Times New Roman"/>
          <w:bCs/>
          <w:sz w:val="28"/>
          <w:szCs w:val="28"/>
        </w:rPr>
        <w:t>обобщения правоприменительной практики</w:t>
      </w:r>
      <w:r>
        <w:rPr>
          <w:rFonts w:ascii="Times New Roman" w:hAnsi="Times New Roman"/>
          <w:bCs/>
          <w:sz w:val="28"/>
          <w:szCs w:val="28"/>
        </w:rPr>
        <w:t xml:space="preserve"> является: </w:t>
      </w:r>
    </w:p>
    <w:p w:rsidR="009C1C35" w:rsidRDefault="009C1C35" w:rsidP="008B671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1) обеспечение доступности сведений о правоприменительной практике Госкомитета;</w:t>
      </w:r>
    </w:p>
    <w:p w:rsidR="009C1C35" w:rsidRDefault="009C1C35" w:rsidP="008B671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2) выявление и снижение количества типичных нарушений обязательных требований за счет обеспечения информированности контролируемых лиц о практике </w:t>
      </w:r>
      <w:r w:rsidR="001E64B9">
        <w:rPr>
          <w:rFonts w:ascii="Times New Roman" w:hAnsi="Times New Roman"/>
          <w:bCs/>
          <w:sz w:val="28"/>
          <w:szCs w:val="28"/>
        </w:rPr>
        <w:t>применения обязательных</w:t>
      </w:r>
      <w:r>
        <w:rPr>
          <w:rFonts w:ascii="Times New Roman" w:hAnsi="Times New Roman"/>
          <w:bCs/>
          <w:sz w:val="28"/>
          <w:szCs w:val="28"/>
        </w:rPr>
        <w:t xml:space="preserve"> требований;</w:t>
      </w:r>
    </w:p>
    <w:p w:rsidR="009C1C35" w:rsidRDefault="009C1C35" w:rsidP="008B671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3) выявление проблемных вопросов применения подконтрольными субъектами обязательных требований.</w:t>
      </w:r>
    </w:p>
    <w:p w:rsidR="009C1C35" w:rsidRDefault="009C1C35" w:rsidP="008B671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Задачами обобщения и анализа </w:t>
      </w:r>
      <w:r w:rsidRPr="009C1C35">
        <w:rPr>
          <w:rFonts w:ascii="Times New Roman" w:hAnsi="Times New Roman"/>
          <w:bCs/>
          <w:sz w:val="28"/>
          <w:szCs w:val="28"/>
        </w:rPr>
        <w:t>правоприменительной практики</w:t>
      </w:r>
      <w:r>
        <w:rPr>
          <w:rFonts w:ascii="Times New Roman" w:hAnsi="Times New Roman"/>
          <w:bCs/>
          <w:sz w:val="28"/>
          <w:szCs w:val="28"/>
        </w:rPr>
        <w:t xml:space="preserve"> является:</w:t>
      </w:r>
    </w:p>
    <w:p w:rsidR="009C1C35" w:rsidRDefault="009C1C35" w:rsidP="008B671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1) обеспечение единообразных подходов к применению обязательных требований законодательства Российской Федерации о региональном государственном контроле (надзоре);</w:t>
      </w:r>
    </w:p>
    <w:p w:rsidR="009C1C35" w:rsidRDefault="009C1C35" w:rsidP="008B671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2) </w:t>
      </w:r>
      <w:r w:rsidR="001E64B9">
        <w:rPr>
          <w:rFonts w:ascii="Times New Roman" w:hAnsi="Times New Roman"/>
          <w:bCs/>
          <w:sz w:val="28"/>
          <w:szCs w:val="28"/>
        </w:rPr>
        <w:t>выявление типичных</w:t>
      </w:r>
      <w:r>
        <w:rPr>
          <w:rFonts w:ascii="Times New Roman" w:hAnsi="Times New Roman"/>
          <w:bCs/>
          <w:sz w:val="28"/>
          <w:szCs w:val="28"/>
        </w:rPr>
        <w:t xml:space="preserve"> нарушений обязательных требований, причин, факторов и условий, способствующих возникновению нарушений;</w:t>
      </w:r>
    </w:p>
    <w:p w:rsidR="009C1C35" w:rsidRDefault="009C1C35" w:rsidP="008B6710">
      <w:pPr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     3) 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9C1C35" w:rsidRDefault="009C1C35" w:rsidP="008B6710">
      <w:pPr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     4) подготовка предложений об актуализации обязательных требований;</w:t>
      </w:r>
    </w:p>
    <w:p w:rsidR="009C1C35" w:rsidRPr="009C1C35" w:rsidRDefault="009C1C35" w:rsidP="008B6710">
      <w:pPr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     5) подготовка предложений о внесении изменений в законодательство Российской Федерации о государственном контроле (надзоре).</w:t>
      </w:r>
    </w:p>
    <w:p w:rsidR="005D0343" w:rsidRPr="00E07FF8" w:rsidRDefault="001340A2" w:rsidP="005D0343">
      <w:pPr>
        <w:pStyle w:val="Default"/>
        <w:jc w:val="both"/>
        <w:rPr>
          <w:color w:val="auto"/>
          <w:sz w:val="28"/>
          <w:szCs w:val="28"/>
          <w:shd w:val="clear" w:color="auto" w:fill="FFFFFF"/>
        </w:rPr>
      </w:pPr>
      <w:r w:rsidRPr="00E07FF8">
        <w:rPr>
          <w:rFonts w:ascii="Arial" w:hAnsi="Arial" w:cs="Arial"/>
          <w:color w:val="555555"/>
          <w:sz w:val="25"/>
          <w:szCs w:val="25"/>
        </w:rPr>
        <w:tab/>
      </w:r>
      <w:r w:rsidR="009C0241" w:rsidRPr="00E07FF8">
        <w:rPr>
          <w:color w:val="auto"/>
          <w:sz w:val="28"/>
          <w:szCs w:val="28"/>
          <w:shd w:val="clear" w:color="auto" w:fill="FFFFFF"/>
        </w:rPr>
        <w:t>В соответствии с Положением о Государственном комитете Республики Татарстан по тарифа</w:t>
      </w:r>
      <w:r w:rsidR="00700AC2" w:rsidRPr="00E07FF8">
        <w:rPr>
          <w:color w:val="auto"/>
          <w:sz w:val="28"/>
          <w:szCs w:val="28"/>
          <w:shd w:val="clear" w:color="auto" w:fill="FFFFFF"/>
        </w:rPr>
        <w:t>м, утвержденным постановлением Кабинета Министров Республики Т</w:t>
      </w:r>
      <w:r w:rsidR="00F04510" w:rsidRPr="00E07FF8">
        <w:rPr>
          <w:color w:val="auto"/>
          <w:sz w:val="28"/>
          <w:szCs w:val="28"/>
          <w:shd w:val="clear" w:color="auto" w:fill="FFFFFF"/>
        </w:rPr>
        <w:t xml:space="preserve">атарстан от </w:t>
      </w:r>
      <w:r w:rsidR="009C0241" w:rsidRPr="00E07FF8">
        <w:rPr>
          <w:color w:val="auto"/>
          <w:sz w:val="28"/>
          <w:szCs w:val="28"/>
          <w:shd w:val="clear" w:color="auto" w:fill="FFFFFF"/>
        </w:rPr>
        <w:t xml:space="preserve">15.06.2010 № 468, </w:t>
      </w:r>
      <w:r w:rsidR="005D0343" w:rsidRPr="00E07FF8">
        <w:rPr>
          <w:bCs/>
          <w:sz w:val="28"/>
          <w:szCs w:val="28"/>
        </w:rPr>
        <w:t xml:space="preserve">Госкомитет является </w:t>
      </w:r>
      <w:r w:rsidR="005D0343" w:rsidRPr="00E07FF8">
        <w:rPr>
          <w:color w:val="auto"/>
          <w:sz w:val="28"/>
          <w:szCs w:val="28"/>
          <w:shd w:val="clear" w:color="auto" w:fill="FFFFFF"/>
        </w:rPr>
        <w:t xml:space="preserve">органом исполнительной власти Республики Татарстан, уполномоченным в области </w:t>
      </w:r>
      <w:r w:rsidR="005D0343" w:rsidRPr="00E07FF8">
        <w:rPr>
          <w:color w:val="auto"/>
          <w:sz w:val="28"/>
          <w:szCs w:val="28"/>
          <w:shd w:val="clear" w:color="auto" w:fill="FFFFFF"/>
        </w:rPr>
        <w:lastRenderedPageBreak/>
        <w:t>государственного регулирования цен (тарифов, надбавок, наценок и др.) на товары (работы, услуги) на территории Республики Татарстан, а также контроля за их применением в соответствии с законодательством.</w:t>
      </w:r>
    </w:p>
    <w:p w:rsidR="005D0343" w:rsidRPr="00E07FF8" w:rsidRDefault="005D0343" w:rsidP="001340A2">
      <w:pPr>
        <w:pStyle w:val="Default"/>
        <w:jc w:val="both"/>
        <w:rPr>
          <w:color w:val="auto"/>
          <w:sz w:val="28"/>
          <w:szCs w:val="28"/>
          <w:shd w:val="clear" w:color="auto" w:fill="FFFFFF"/>
        </w:rPr>
      </w:pPr>
      <w:r w:rsidRPr="00E07FF8">
        <w:rPr>
          <w:color w:val="auto"/>
          <w:sz w:val="28"/>
          <w:szCs w:val="28"/>
          <w:shd w:val="clear" w:color="auto" w:fill="FFFFFF"/>
        </w:rPr>
        <w:tab/>
      </w:r>
      <w:r w:rsidR="008B6710">
        <w:rPr>
          <w:color w:val="auto"/>
          <w:sz w:val="28"/>
          <w:szCs w:val="28"/>
          <w:shd w:val="clear" w:color="auto" w:fill="FFFFFF"/>
        </w:rPr>
        <w:t>Положением о контроле</w:t>
      </w:r>
      <w:r w:rsidR="001340A2" w:rsidRPr="00E07FF8">
        <w:rPr>
          <w:color w:val="auto"/>
          <w:sz w:val="28"/>
          <w:szCs w:val="28"/>
          <w:shd w:val="clear" w:color="auto" w:fill="FFFFFF"/>
        </w:rPr>
        <w:t xml:space="preserve"> </w:t>
      </w:r>
      <w:r w:rsidR="001014B9" w:rsidRPr="00E07FF8">
        <w:rPr>
          <w:color w:val="auto"/>
          <w:sz w:val="28"/>
          <w:szCs w:val="28"/>
          <w:shd w:val="clear" w:color="auto" w:fill="FFFFFF"/>
        </w:rPr>
        <w:t xml:space="preserve">Госкомитет </w:t>
      </w:r>
      <w:r w:rsidR="009C0241" w:rsidRPr="00E07FF8">
        <w:rPr>
          <w:color w:val="auto"/>
          <w:sz w:val="28"/>
          <w:szCs w:val="28"/>
          <w:shd w:val="clear" w:color="auto" w:fill="FFFFFF"/>
        </w:rPr>
        <w:t>определен</w:t>
      </w:r>
      <w:r w:rsidR="001014B9" w:rsidRPr="00E07FF8">
        <w:rPr>
          <w:color w:val="auto"/>
          <w:sz w:val="28"/>
          <w:szCs w:val="28"/>
          <w:shd w:val="clear" w:color="auto" w:fill="FFFFFF"/>
        </w:rPr>
        <w:t xml:space="preserve"> органом государственной власти Республики Татарстан, уполномоченным на осуществление регионального государственного контроля (надзора) в области </w:t>
      </w:r>
      <w:r w:rsidR="008B6710">
        <w:rPr>
          <w:color w:val="auto"/>
          <w:sz w:val="28"/>
          <w:szCs w:val="28"/>
          <w:shd w:val="clear" w:color="auto" w:fill="FFFFFF"/>
        </w:rPr>
        <w:t>государственного регулирования</w:t>
      </w:r>
      <w:r w:rsidR="001014B9" w:rsidRPr="00E07FF8">
        <w:rPr>
          <w:color w:val="auto"/>
          <w:sz w:val="28"/>
          <w:szCs w:val="28"/>
          <w:shd w:val="clear" w:color="auto" w:fill="FFFFFF"/>
        </w:rPr>
        <w:t xml:space="preserve"> цен (тарифов)</w:t>
      </w:r>
      <w:r w:rsidR="009C0241" w:rsidRPr="00E07FF8">
        <w:rPr>
          <w:color w:val="auto"/>
          <w:sz w:val="28"/>
          <w:szCs w:val="28"/>
          <w:shd w:val="clear" w:color="auto" w:fill="FFFFFF"/>
        </w:rPr>
        <w:t xml:space="preserve"> (далее – региональный государственный контроль</w:t>
      </w:r>
      <w:r w:rsidR="00AD6758">
        <w:rPr>
          <w:color w:val="auto"/>
          <w:sz w:val="28"/>
          <w:szCs w:val="28"/>
          <w:shd w:val="clear" w:color="auto" w:fill="FFFFFF"/>
        </w:rPr>
        <w:t xml:space="preserve"> (надзор</w:t>
      </w:r>
      <w:r w:rsidR="009C0241" w:rsidRPr="00E07FF8">
        <w:rPr>
          <w:color w:val="auto"/>
          <w:sz w:val="28"/>
          <w:szCs w:val="28"/>
          <w:shd w:val="clear" w:color="auto" w:fill="FFFFFF"/>
        </w:rPr>
        <w:t>)</w:t>
      </w:r>
      <w:r w:rsidR="004F4FD8">
        <w:rPr>
          <w:color w:val="auto"/>
          <w:sz w:val="28"/>
          <w:szCs w:val="28"/>
          <w:shd w:val="clear" w:color="auto" w:fill="FFFFFF"/>
        </w:rPr>
        <w:t>)</w:t>
      </w:r>
      <w:r w:rsidR="001014B9" w:rsidRPr="00E07FF8">
        <w:rPr>
          <w:color w:val="auto"/>
          <w:sz w:val="28"/>
          <w:szCs w:val="28"/>
          <w:shd w:val="clear" w:color="auto" w:fill="FFFFFF"/>
        </w:rPr>
        <w:t>.</w:t>
      </w:r>
    </w:p>
    <w:p w:rsidR="009C0241" w:rsidRDefault="009C0241" w:rsidP="009C0241">
      <w:pPr>
        <w:pStyle w:val="Default"/>
        <w:ind w:firstLine="708"/>
        <w:jc w:val="both"/>
        <w:rPr>
          <w:color w:val="auto"/>
          <w:sz w:val="28"/>
          <w:szCs w:val="28"/>
          <w:shd w:val="clear" w:color="auto" w:fill="FFFFFF"/>
        </w:rPr>
      </w:pPr>
      <w:r w:rsidRPr="00E07FF8">
        <w:rPr>
          <w:color w:val="auto"/>
          <w:sz w:val="28"/>
          <w:szCs w:val="28"/>
          <w:shd w:val="clear" w:color="auto" w:fill="FFFFFF"/>
        </w:rPr>
        <w:t>Целью регионального государственного контроля (надзора) является предупреждение, выявление и пресечение нарушений юридическими лицами и индивидуальными предпринимателями, осуществляющими на территории Республики Татарстан регулируемые виды деятельности, требований, установленных законодательством в области регулируемых государством цен (тарифов)</w:t>
      </w:r>
      <w:r w:rsidR="00DE3CF0">
        <w:rPr>
          <w:color w:val="auto"/>
          <w:sz w:val="28"/>
          <w:szCs w:val="28"/>
          <w:shd w:val="clear" w:color="auto" w:fill="FFFFFF"/>
        </w:rPr>
        <w:t xml:space="preserve"> (далее – обязательные требования)</w:t>
      </w:r>
      <w:r w:rsidRPr="00E07FF8">
        <w:rPr>
          <w:color w:val="auto"/>
          <w:sz w:val="28"/>
          <w:szCs w:val="28"/>
          <w:shd w:val="clear" w:color="auto" w:fill="FFFFFF"/>
        </w:rPr>
        <w:t>.</w:t>
      </w:r>
    </w:p>
    <w:p w:rsidR="00541D1E" w:rsidRPr="00541D1E" w:rsidRDefault="00541D1E" w:rsidP="00541D1E">
      <w:pPr>
        <w:widowControl w:val="0"/>
        <w:autoSpaceDE w:val="0"/>
        <w:autoSpaceDN w:val="0"/>
        <w:ind w:firstLine="54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41D1E">
        <w:rPr>
          <w:rFonts w:ascii="Times New Roman" w:eastAsia="Times New Roman" w:hAnsi="Times New Roman"/>
          <w:sz w:val="28"/>
          <w:szCs w:val="28"/>
          <w:lang w:eastAsia="ru-RU"/>
        </w:rPr>
        <w:t>Предметом регионального государственного контроля (надзора) является:</w:t>
      </w:r>
    </w:p>
    <w:p w:rsidR="00541D1E" w:rsidRPr="00541D1E" w:rsidRDefault="00541D1E" w:rsidP="00541D1E">
      <w:pPr>
        <w:widowControl w:val="0"/>
        <w:autoSpaceDE w:val="0"/>
        <w:autoSpaceDN w:val="0"/>
        <w:ind w:firstLine="54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41D1E"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r w:rsidR="00DE3CF0">
        <w:rPr>
          <w:rFonts w:ascii="Times New Roman" w:eastAsia="Times New Roman" w:hAnsi="Times New Roman"/>
          <w:sz w:val="28"/>
          <w:szCs w:val="28"/>
          <w:lang w:eastAsia="ru-RU"/>
        </w:rPr>
        <w:t xml:space="preserve">соблюдение </w:t>
      </w:r>
      <w:r w:rsidRPr="00541D1E">
        <w:rPr>
          <w:rFonts w:ascii="Times New Roman" w:eastAsia="Times New Roman" w:hAnsi="Times New Roman"/>
          <w:sz w:val="28"/>
          <w:szCs w:val="28"/>
          <w:lang w:eastAsia="ru-RU"/>
        </w:rPr>
        <w:t xml:space="preserve">субъектами естественных монополий обязательных требований, установленных Федеральным </w:t>
      </w:r>
      <w:hyperlink r:id="rId8" w:history="1">
        <w:r w:rsidRPr="00541D1E">
          <w:rPr>
            <w:rFonts w:ascii="Times New Roman" w:eastAsia="Times New Roman" w:hAnsi="Times New Roman"/>
            <w:sz w:val="28"/>
            <w:szCs w:val="28"/>
            <w:lang w:eastAsia="ru-RU"/>
          </w:rPr>
          <w:t>законом</w:t>
        </w:r>
      </w:hyperlink>
      <w:r w:rsidRPr="00541D1E">
        <w:rPr>
          <w:rFonts w:ascii="Times New Roman" w:eastAsia="Times New Roman" w:hAnsi="Times New Roman"/>
          <w:sz w:val="28"/>
          <w:szCs w:val="28"/>
          <w:lang w:eastAsia="ru-RU"/>
        </w:rPr>
        <w:t xml:space="preserve"> от 17 августа 1995 года № 147-ФЗ «О естественных монополиях», другими федеральными законами и иными нормативными правовыми актами Российской Федерации в сфере регулирования естественных монополий, требований к установлению и (или) применению цен (тарифов), регулируемых Госкомитетом, в том числе в части определения достоверности, экономической обоснованности расходов и иных показателей, учитываемых при государственном регулировании цен (тарифов), экономической обоснованности фактического расходования средств при осуществлении регулируемых видов деятельности, использования инвестиционных ресурсов, учтенных при государственном регулировании цен (тарифов), раздельного учета доходов и расходов при осуществлении регулируемых видов деятельности, правильности применения государственных регулируемых цен (тарифов) в сферах естественных монополий, а также к соблюдению стандартов раскрытия информации субъектами естественных монополий;</w:t>
      </w:r>
    </w:p>
    <w:p w:rsidR="00541D1E" w:rsidRPr="00541D1E" w:rsidRDefault="00541D1E" w:rsidP="00541D1E">
      <w:pPr>
        <w:widowControl w:val="0"/>
        <w:autoSpaceDE w:val="0"/>
        <w:autoSpaceDN w:val="0"/>
        <w:ind w:firstLine="54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41D1E">
        <w:rPr>
          <w:rFonts w:ascii="Times New Roman" w:eastAsia="Times New Roman" w:hAnsi="Times New Roman"/>
          <w:sz w:val="28"/>
          <w:szCs w:val="28"/>
          <w:lang w:eastAsia="ru-RU"/>
        </w:rPr>
        <w:t xml:space="preserve">б) </w:t>
      </w:r>
      <w:r w:rsidR="00DE3CF0">
        <w:rPr>
          <w:rFonts w:ascii="Times New Roman" w:eastAsia="Times New Roman" w:hAnsi="Times New Roman"/>
          <w:sz w:val="28"/>
          <w:szCs w:val="28"/>
          <w:lang w:eastAsia="ru-RU"/>
        </w:rPr>
        <w:t xml:space="preserve">соблюдение </w:t>
      </w:r>
      <w:r w:rsidRPr="00541D1E">
        <w:rPr>
          <w:rFonts w:ascii="Times New Roman" w:eastAsia="Times New Roman" w:hAnsi="Times New Roman"/>
          <w:sz w:val="28"/>
          <w:szCs w:val="28"/>
          <w:lang w:eastAsia="ru-RU"/>
        </w:rPr>
        <w:t xml:space="preserve">юридическими лицами и индивидуальными предпринимателями в процессе осуществления деятельности в области газоснабжения обязательных требований Федерального </w:t>
      </w:r>
      <w:hyperlink r:id="rId9" w:history="1">
        <w:r w:rsidRPr="00541D1E">
          <w:rPr>
            <w:rFonts w:ascii="Times New Roman" w:eastAsia="Times New Roman" w:hAnsi="Times New Roman"/>
            <w:sz w:val="28"/>
            <w:szCs w:val="28"/>
            <w:lang w:eastAsia="ru-RU"/>
          </w:rPr>
          <w:t>закона</w:t>
        </w:r>
      </w:hyperlink>
      <w:r w:rsidRPr="00541D1E">
        <w:rPr>
          <w:rFonts w:ascii="Times New Roman" w:eastAsia="Times New Roman" w:hAnsi="Times New Roman"/>
          <w:sz w:val="28"/>
          <w:szCs w:val="28"/>
          <w:lang w:eastAsia="ru-RU"/>
        </w:rPr>
        <w:t xml:space="preserve"> от 31 марта 1999 года № 69-ФЗ  «О газоснабжении в Российской Федерации», других федеральных законов и иных нормативных правовых актов Российской Федерации в области газоснабжения к установлению и применению цен (тарифов) в области газоснабжения, регулируемых Госкомитетом, в том числе в части определения достоверности, экономической обоснованности расходов и иных показателей, учитываемых при государственном регулировании цен (тарифов) в области газоснабжения, экономической обоснованности фактического расходования средств при осуществлении регулируемых видов деятельности, раздельного учета доходов и расходов при осуществлении регулируемых видов деятельности, правильности применения юридическими лицами и индивидуальными предпринимателями регулируемых государством цен (тарифов) в области газоснабжения, целевого использования финансовых средств, полученных в </w:t>
      </w:r>
      <w:r w:rsidRPr="00541D1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результате введения надбавок на транспортировку газа, соблюдение стандартов раскрытия информации;</w:t>
      </w:r>
    </w:p>
    <w:p w:rsidR="00541D1E" w:rsidRPr="00541D1E" w:rsidRDefault="00541D1E" w:rsidP="00541D1E">
      <w:pPr>
        <w:widowControl w:val="0"/>
        <w:autoSpaceDE w:val="0"/>
        <w:autoSpaceDN w:val="0"/>
        <w:ind w:firstLine="54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41D1E">
        <w:rPr>
          <w:rFonts w:ascii="Times New Roman" w:eastAsia="Times New Roman" w:hAnsi="Times New Roman"/>
          <w:sz w:val="28"/>
          <w:szCs w:val="28"/>
          <w:lang w:eastAsia="ru-RU"/>
        </w:rPr>
        <w:t xml:space="preserve">в) </w:t>
      </w:r>
      <w:r w:rsidR="00DE3CF0">
        <w:rPr>
          <w:rFonts w:ascii="Times New Roman" w:eastAsia="Times New Roman" w:hAnsi="Times New Roman"/>
          <w:sz w:val="28"/>
          <w:szCs w:val="28"/>
          <w:lang w:eastAsia="ru-RU"/>
        </w:rPr>
        <w:t xml:space="preserve">соблюдение </w:t>
      </w:r>
      <w:r w:rsidRPr="00541D1E">
        <w:rPr>
          <w:rFonts w:ascii="Times New Roman" w:eastAsia="Times New Roman" w:hAnsi="Times New Roman"/>
          <w:sz w:val="28"/>
          <w:szCs w:val="28"/>
          <w:lang w:eastAsia="ru-RU"/>
        </w:rPr>
        <w:t xml:space="preserve">субъектами электроэнергетики в процессе осуществления регулируемых видов деятельности в электроэнергетике обязательных требований, установленных в соответствии с Федеральным </w:t>
      </w:r>
      <w:hyperlink r:id="rId10" w:history="1">
        <w:r w:rsidRPr="00541D1E">
          <w:rPr>
            <w:rFonts w:ascii="Times New Roman" w:eastAsia="Times New Roman" w:hAnsi="Times New Roman"/>
            <w:sz w:val="28"/>
            <w:szCs w:val="28"/>
            <w:lang w:eastAsia="ru-RU"/>
          </w:rPr>
          <w:t>законом</w:t>
        </w:r>
      </w:hyperlink>
      <w:r w:rsidRPr="00541D1E">
        <w:rPr>
          <w:rFonts w:ascii="Times New Roman" w:eastAsia="Times New Roman" w:hAnsi="Times New Roman"/>
          <w:sz w:val="28"/>
          <w:szCs w:val="28"/>
          <w:lang w:eastAsia="ru-RU"/>
        </w:rPr>
        <w:t xml:space="preserve"> от 26 марта 2003 года </w:t>
      </w:r>
      <w:r w:rsidR="0073351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Pr="00541D1E">
        <w:rPr>
          <w:rFonts w:ascii="Times New Roman" w:eastAsia="Times New Roman" w:hAnsi="Times New Roman"/>
          <w:sz w:val="28"/>
          <w:szCs w:val="28"/>
          <w:lang w:eastAsia="ru-RU"/>
        </w:rPr>
        <w:t>№ 35-ФЗ «Об электроэнергетике», другими федеральными законами и иными нормативными правовыми актами Российской Федерации, к установлению и (или) применению цен (тарифов) и платы в электроэнергетике, регулируемых Госкомитетом, в том числе в части определения достоверности, экономической обоснованности расходов и иных показателей, учитываемых при регулировании цен (тарифов) и платы в электроэнергетике, экономической обоснованности фактического расходования средств при осуществлении регулируемых видов деятельности в сфере электроэнергетики, к правильности применения указанными субъектами регулируемых государством цен (тарифов) в электроэнергетике, платы за технологическое присоединение и (или) стандартизированных тарифных ставок, определяющих ее величину, платы за реализацию сетевой организацией мероприятий по обеспечению вывода из эксплуатации объектов по производству электрической энергии (мощности), к раздельному учету объема продукции (услуг), доходов и расходов на производство, передачу и сбыт электрической энергии, использования инвестиционных ресурсов, учтенных при установлении регулируемых цен (тарифов) и платы, а также требований к соблюдению стандартов раскрытия информации в сфере электроэнергетики;</w:t>
      </w:r>
    </w:p>
    <w:p w:rsidR="00541D1E" w:rsidRPr="00541D1E" w:rsidRDefault="00541D1E" w:rsidP="00541D1E">
      <w:pPr>
        <w:widowControl w:val="0"/>
        <w:autoSpaceDE w:val="0"/>
        <w:autoSpaceDN w:val="0"/>
        <w:ind w:firstLine="54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41D1E">
        <w:rPr>
          <w:rFonts w:ascii="Times New Roman" w:eastAsia="Times New Roman" w:hAnsi="Times New Roman"/>
          <w:sz w:val="28"/>
          <w:szCs w:val="28"/>
          <w:lang w:eastAsia="ru-RU"/>
        </w:rPr>
        <w:t xml:space="preserve">г) </w:t>
      </w:r>
      <w:r w:rsidR="00DE3CF0">
        <w:rPr>
          <w:rFonts w:ascii="Times New Roman" w:eastAsia="Times New Roman" w:hAnsi="Times New Roman"/>
          <w:sz w:val="28"/>
          <w:szCs w:val="28"/>
          <w:lang w:eastAsia="ru-RU"/>
        </w:rPr>
        <w:t xml:space="preserve">соблюдение </w:t>
      </w:r>
      <w:r w:rsidRPr="00541D1E">
        <w:rPr>
          <w:rFonts w:ascii="Times New Roman" w:eastAsia="Times New Roman" w:hAnsi="Times New Roman"/>
          <w:sz w:val="28"/>
          <w:szCs w:val="28"/>
          <w:lang w:eastAsia="ru-RU"/>
        </w:rPr>
        <w:t xml:space="preserve">юридическими лицами, индивидуальными предпринимателями в процессе осуществления регулируемых видов деятельности в сфере теплоснабжения обязательных требований, установленных в соответствии с Федеральным </w:t>
      </w:r>
      <w:hyperlink r:id="rId11" w:history="1">
        <w:r w:rsidRPr="00541D1E">
          <w:rPr>
            <w:rFonts w:ascii="Times New Roman" w:eastAsia="Times New Roman" w:hAnsi="Times New Roman"/>
            <w:sz w:val="28"/>
            <w:szCs w:val="28"/>
            <w:lang w:eastAsia="ru-RU"/>
          </w:rPr>
          <w:t>законом</w:t>
        </w:r>
      </w:hyperlink>
      <w:r w:rsidRPr="00541D1E">
        <w:rPr>
          <w:rFonts w:ascii="Times New Roman" w:eastAsia="Times New Roman" w:hAnsi="Times New Roman"/>
          <w:sz w:val="28"/>
          <w:szCs w:val="28"/>
          <w:lang w:eastAsia="ru-RU"/>
        </w:rPr>
        <w:t xml:space="preserve"> от 27 июля 2010 года № 190-ФЗ «О теплоснабжении», другими федеральными законами и иными нормативными правовыми актами Российской Федерации в сфере теплоснабжения, к установлению и (или) применению цен (тарифов) в сфере теплоснабжения, регулируемых Госкомитетом, в том числе в части определения достоверности, экономической обоснованности расходов и иных показателей, учитываемых при регулировании цен (тарифов), экономической обоснованности фактического расходования средств при осуществлении регулируемых видов деятельности в сфере теплоснабжения, к раздельному учету доходов и расходов при осуществлении регулируемых видов деятельности в сфере теплоснабжения, правильности применения регулируемых цен (тарифов) в сфере теплоснабжения, использования инвестиционных ресурсов, учтенных при установлении регулируемых цен (тарифов), соблюдения стандартов раскрытия информации;</w:t>
      </w:r>
    </w:p>
    <w:p w:rsidR="00541D1E" w:rsidRPr="00541D1E" w:rsidRDefault="00541D1E" w:rsidP="00541D1E">
      <w:pPr>
        <w:widowControl w:val="0"/>
        <w:autoSpaceDE w:val="0"/>
        <w:autoSpaceDN w:val="0"/>
        <w:ind w:firstLine="54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41D1E">
        <w:rPr>
          <w:rFonts w:ascii="Times New Roman" w:eastAsia="Times New Roman" w:hAnsi="Times New Roman"/>
          <w:sz w:val="28"/>
          <w:szCs w:val="28"/>
          <w:lang w:eastAsia="ru-RU"/>
        </w:rPr>
        <w:t xml:space="preserve">д) </w:t>
      </w:r>
      <w:r w:rsidR="00DE3CF0">
        <w:rPr>
          <w:rFonts w:ascii="Times New Roman" w:eastAsia="Times New Roman" w:hAnsi="Times New Roman"/>
          <w:sz w:val="28"/>
          <w:szCs w:val="28"/>
          <w:lang w:eastAsia="ru-RU"/>
        </w:rPr>
        <w:t xml:space="preserve">соблюдение </w:t>
      </w:r>
      <w:r w:rsidRPr="00541D1E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организациями, осуществляющими горячее водоснабжение, холодное водоснабжение и (или) водоотведение, обязательных требований, установленных в соответствии с Федеральным </w:t>
      </w:r>
      <w:hyperlink r:id="rId12" w:history="1">
        <w:r w:rsidRPr="00541D1E">
          <w:rPr>
            <w:rFonts w:ascii="Times New Roman" w:eastAsia="Times New Roman" w:hAnsi="Times New Roman"/>
            <w:sz w:val="28"/>
            <w:szCs w:val="28"/>
            <w:lang w:eastAsia="ru-RU"/>
          </w:rPr>
          <w:t>законом</w:t>
        </w:r>
      </w:hyperlink>
      <w:r w:rsidRPr="00541D1E">
        <w:rPr>
          <w:rFonts w:ascii="Times New Roman" w:eastAsia="Times New Roman" w:hAnsi="Times New Roman"/>
          <w:sz w:val="28"/>
          <w:szCs w:val="28"/>
          <w:lang w:eastAsia="ru-RU"/>
        </w:rPr>
        <w:t xml:space="preserve"> от 7 дека</w:t>
      </w:r>
      <w:r w:rsidR="00370F9A">
        <w:rPr>
          <w:rFonts w:ascii="Times New Roman" w:eastAsia="Times New Roman" w:hAnsi="Times New Roman"/>
          <w:sz w:val="28"/>
          <w:szCs w:val="28"/>
          <w:lang w:eastAsia="ru-RU"/>
        </w:rPr>
        <w:t xml:space="preserve">бря 2011 года № 416-ФЗ  </w:t>
      </w:r>
      <w:r w:rsidRPr="00541D1E">
        <w:rPr>
          <w:rFonts w:ascii="Times New Roman" w:eastAsia="Times New Roman" w:hAnsi="Times New Roman"/>
          <w:sz w:val="28"/>
          <w:szCs w:val="28"/>
          <w:lang w:eastAsia="ru-RU"/>
        </w:rPr>
        <w:t xml:space="preserve">«О водоснабжении и водоотведении», другими федеральными законами и принятыми в соответствии с ними иными нормативными правовыми актами, к установлению и (или) применению тарифов в сфере водоснабжения и </w:t>
      </w:r>
      <w:r w:rsidRPr="00541D1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водоотведения, регулируемых Госкомитетом, в том числе в части определения достоверности, экономической обоснованности расходов и иных показателей, учитываемых при регулировании тарифов, экономической обоснованности фактического расходования средств при осуществлении регулируемых видов деятельности в сфере водоснабжения и водоотведения, раздельного учета доходов и расходов при осуществлении регулируемых видов деятельности в сфере водоснабжения и водоотведения, правильности применения регулируемых тарифов в сфере водоснабжения и водоотведения, использования инвестиционных ресурсов, учтенных при установлении тарифов, соблюдения стандартов раскрытия информации в сфере водоснабжения и водоотведения;</w:t>
      </w:r>
    </w:p>
    <w:p w:rsidR="00541D1E" w:rsidRPr="00541D1E" w:rsidRDefault="00541D1E" w:rsidP="00541D1E">
      <w:pPr>
        <w:widowControl w:val="0"/>
        <w:autoSpaceDE w:val="0"/>
        <w:autoSpaceDN w:val="0"/>
        <w:ind w:firstLine="54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41D1E">
        <w:rPr>
          <w:rFonts w:ascii="Times New Roman" w:eastAsia="Times New Roman" w:hAnsi="Times New Roman"/>
          <w:sz w:val="28"/>
          <w:szCs w:val="28"/>
          <w:lang w:eastAsia="ru-RU"/>
        </w:rPr>
        <w:t xml:space="preserve">е) </w:t>
      </w:r>
      <w:r w:rsidR="00DE3CF0">
        <w:rPr>
          <w:rFonts w:ascii="Times New Roman" w:eastAsia="Times New Roman" w:hAnsi="Times New Roman"/>
          <w:sz w:val="28"/>
          <w:szCs w:val="28"/>
          <w:lang w:eastAsia="ru-RU"/>
        </w:rPr>
        <w:t xml:space="preserve">соблюдение </w:t>
      </w:r>
      <w:r w:rsidRPr="00541D1E">
        <w:rPr>
          <w:rFonts w:ascii="Times New Roman" w:eastAsia="Times New Roman" w:hAnsi="Times New Roman"/>
          <w:sz w:val="28"/>
          <w:szCs w:val="28"/>
          <w:lang w:eastAsia="ru-RU"/>
        </w:rPr>
        <w:t xml:space="preserve">региональными операторами, операторами по обращению с твердыми коммунальными отходами в процессе осуществления регулируемых видов деятельности в области обращения с твердыми коммунальными отходами обязательных требований, установленных в соответствии с Федеральным </w:t>
      </w:r>
      <w:hyperlink r:id="rId13" w:history="1">
        <w:r w:rsidRPr="00541D1E">
          <w:rPr>
            <w:rFonts w:ascii="Times New Roman" w:eastAsia="Times New Roman" w:hAnsi="Times New Roman"/>
            <w:sz w:val="28"/>
            <w:szCs w:val="28"/>
            <w:lang w:eastAsia="ru-RU"/>
          </w:rPr>
          <w:t>законом</w:t>
        </w:r>
      </w:hyperlink>
      <w:r w:rsidRPr="00541D1E">
        <w:rPr>
          <w:rFonts w:ascii="Times New Roman" w:eastAsia="Times New Roman" w:hAnsi="Times New Roman"/>
          <w:sz w:val="28"/>
          <w:szCs w:val="28"/>
          <w:lang w:eastAsia="ru-RU"/>
        </w:rPr>
        <w:t xml:space="preserve"> от 24 июня 1998 года № 89-ФЗ «Об отходах производства и потребления», другими федеральными законами, нормативными правовыми актами субъектов Российской Федерации в области обращения с твердыми коммунальными отходами, к установлению и (или) применению тарифов в области обращения с твердыми коммунальными отходами, регулируемых Госкомитетом, в том числе в части определения достоверности, экономической обоснованности расходов и иных показателей, учитываемых при регулировании тарифов, экономической обоснованности фактического расходования средств при осуществлении регулируемых видов деятельности в области обращения с твердыми коммунальными отходами, раздельного учета расходов и доходов по регулируемым видам деятельности в области обращения с твердыми коммунальными отходами, использования инвестиционных ресурсов, учтенных при установлении тарифов, соблюдения правильности применения регулируемых тарифов в области обращения с твердыми коммунальными отходами, соблюдения стандартов раскрытия информации;</w:t>
      </w:r>
    </w:p>
    <w:p w:rsidR="00541D1E" w:rsidRPr="00541D1E" w:rsidRDefault="00541D1E" w:rsidP="00541D1E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C33A1">
        <w:rPr>
          <w:rFonts w:ascii="Times New Roman" w:hAnsi="Times New Roman"/>
          <w:sz w:val="28"/>
          <w:szCs w:val="28"/>
        </w:rPr>
        <w:t>ж</w:t>
      </w:r>
      <w:r w:rsidRPr="00541D1E">
        <w:rPr>
          <w:rFonts w:ascii="Times New Roman" w:hAnsi="Times New Roman"/>
          <w:sz w:val="28"/>
          <w:szCs w:val="28"/>
        </w:rPr>
        <w:t xml:space="preserve">) </w:t>
      </w:r>
      <w:r w:rsidR="004F4FD8">
        <w:rPr>
          <w:rFonts w:ascii="Times New Roman" w:hAnsi="Times New Roman"/>
          <w:sz w:val="28"/>
          <w:szCs w:val="28"/>
        </w:rPr>
        <w:t xml:space="preserve">соблюдение </w:t>
      </w:r>
      <w:r w:rsidRPr="00541D1E">
        <w:rPr>
          <w:rFonts w:ascii="Times New Roman" w:hAnsi="Times New Roman"/>
          <w:sz w:val="28"/>
          <w:szCs w:val="28"/>
        </w:rPr>
        <w:t xml:space="preserve">юридическими лицами и индивидуальными предпринимателями обязательных требований, установленных в соответствии с законодательством Российской Федерации, к установлению и (или) применению цен (тарифов) на продукцию, товары и услуги, предусмотренные </w:t>
      </w:r>
      <w:hyperlink r:id="rId14" w:history="1">
        <w:r w:rsidRPr="00541D1E">
          <w:rPr>
            <w:rFonts w:ascii="Times New Roman" w:hAnsi="Times New Roman"/>
            <w:sz w:val="28"/>
            <w:szCs w:val="28"/>
          </w:rPr>
          <w:t>перечнем</w:t>
        </w:r>
      </w:hyperlink>
      <w:r w:rsidRPr="00541D1E">
        <w:rPr>
          <w:rFonts w:ascii="Times New Roman" w:hAnsi="Times New Roman"/>
          <w:sz w:val="28"/>
          <w:szCs w:val="28"/>
        </w:rPr>
        <w:t xml:space="preserve"> продукции производственно-технического назначения, товаров народного потребления и услуг, на которые государственное регулирование цен (тарифов) на внутреннем рынке Российской Федерации осуществляют органы исполнительной власти субъектов Российской Федерации;</w:t>
      </w:r>
    </w:p>
    <w:p w:rsidR="00370F9A" w:rsidRDefault="00541D1E" w:rsidP="00370F9A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C33A1">
        <w:rPr>
          <w:rFonts w:ascii="Times New Roman" w:hAnsi="Times New Roman"/>
          <w:sz w:val="28"/>
          <w:szCs w:val="28"/>
        </w:rPr>
        <w:t>з</w:t>
      </w:r>
      <w:r w:rsidRPr="00541D1E">
        <w:rPr>
          <w:rFonts w:ascii="Times New Roman" w:hAnsi="Times New Roman"/>
          <w:sz w:val="28"/>
          <w:szCs w:val="28"/>
        </w:rPr>
        <w:t xml:space="preserve">) </w:t>
      </w:r>
      <w:r w:rsidR="00EC33A1">
        <w:rPr>
          <w:rFonts w:ascii="Times New Roman" w:hAnsi="Times New Roman"/>
          <w:sz w:val="28"/>
          <w:szCs w:val="28"/>
        </w:rPr>
        <w:t xml:space="preserve">соблюдение </w:t>
      </w:r>
      <w:r w:rsidRPr="00541D1E">
        <w:rPr>
          <w:rFonts w:ascii="Times New Roman" w:hAnsi="Times New Roman"/>
          <w:sz w:val="28"/>
          <w:szCs w:val="28"/>
        </w:rPr>
        <w:t xml:space="preserve">юридическими лицами и индивидуальными предпринимателями обязательных требований, установленных в соответствии с законодательством Российской Федерации, к установлению и (или) применению цен (тарифов) на услуги, предусмотренные </w:t>
      </w:r>
      <w:hyperlink r:id="rId15" w:history="1">
        <w:r w:rsidRPr="00541D1E">
          <w:rPr>
            <w:rFonts w:ascii="Times New Roman" w:hAnsi="Times New Roman"/>
            <w:sz w:val="28"/>
            <w:szCs w:val="28"/>
          </w:rPr>
          <w:t>перечнем</w:t>
        </w:r>
      </w:hyperlink>
      <w:r w:rsidRPr="00541D1E">
        <w:rPr>
          <w:rFonts w:ascii="Times New Roman" w:hAnsi="Times New Roman"/>
          <w:sz w:val="28"/>
          <w:szCs w:val="28"/>
        </w:rPr>
        <w:t xml:space="preserve"> услуг транспортных, снабженческо-сбытовых и торговых организаций, на которые органам исполнительной власти субъектов Российской Федерации предоставляется право вводить государственное регулирование тарифов и надбавок.</w:t>
      </w:r>
    </w:p>
    <w:p w:rsidR="00EC33A1" w:rsidRDefault="009C0241" w:rsidP="00370F9A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  <w:shd w:val="clear" w:color="auto" w:fill="FFFFFF"/>
        </w:rPr>
      </w:pPr>
      <w:r w:rsidRPr="00370F9A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Объектом регионального государственного контроля (надзора)</w:t>
      </w:r>
      <w:r w:rsidR="00EC33A1">
        <w:rPr>
          <w:rFonts w:ascii="Times New Roman" w:hAnsi="Times New Roman"/>
          <w:sz w:val="28"/>
          <w:szCs w:val="28"/>
          <w:shd w:val="clear" w:color="auto" w:fill="FFFFFF"/>
        </w:rPr>
        <w:t xml:space="preserve"> (далее –</w:t>
      </w:r>
      <w:r w:rsidR="002B665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EC33A1">
        <w:rPr>
          <w:rFonts w:ascii="Times New Roman" w:hAnsi="Times New Roman"/>
          <w:sz w:val="28"/>
          <w:szCs w:val="28"/>
          <w:shd w:val="clear" w:color="auto" w:fill="FFFFFF"/>
        </w:rPr>
        <w:t>объект контроля (надзора)</w:t>
      </w:r>
      <w:r w:rsidRPr="00370F9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541D1E" w:rsidRPr="00370F9A">
        <w:rPr>
          <w:rFonts w:ascii="Times New Roman" w:hAnsi="Times New Roman"/>
          <w:sz w:val="28"/>
          <w:szCs w:val="28"/>
          <w:shd w:val="clear" w:color="auto" w:fill="FFFFFF"/>
        </w:rPr>
        <w:t>является деятельность</w:t>
      </w:r>
      <w:r w:rsidR="00EC33A1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1E64B9">
        <w:rPr>
          <w:rFonts w:ascii="Times New Roman" w:hAnsi="Times New Roman"/>
          <w:sz w:val="28"/>
          <w:szCs w:val="28"/>
          <w:shd w:val="clear" w:color="auto" w:fill="FFFFFF"/>
        </w:rPr>
        <w:t>действие (</w:t>
      </w:r>
      <w:r w:rsidR="00EC33A1">
        <w:rPr>
          <w:rFonts w:ascii="Times New Roman" w:hAnsi="Times New Roman"/>
          <w:sz w:val="28"/>
          <w:szCs w:val="28"/>
          <w:shd w:val="clear" w:color="auto" w:fill="FFFFFF"/>
        </w:rPr>
        <w:t xml:space="preserve">бездействие) </w:t>
      </w:r>
      <w:r w:rsidR="00541D1E" w:rsidRPr="00370F9A">
        <w:rPr>
          <w:rFonts w:ascii="Times New Roman" w:hAnsi="Times New Roman"/>
          <w:sz w:val="28"/>
          <w:szCs w:val="28"/>
          <w:shd w:val="clear" w:color="auto" w:fill="FFFFFF"/>
        </w:rPr>
        <w:t xml:space="preserve">юридических лиц и индивидуальных предпринимателей (далее - контролируемые лица) в </w:t>
      </w:r>
      <w:r w:rsidR="00EC33A1">
        <w:rPr>
          <w:rFonts w:ascii="Times New Roman" w:hAnsi="Times New Roman"/>
          <w:sz w:val="28"/>
          <w:szCs w:val="28"/>
          <w:shd w:val="clear" w:color="auto" w:fill="FFFFFF"/>
        </w:rPr>
        <w:t>рамках которых должны соблюдаться обязательные требования.</w:t>
      </w:r>
    </w:p>
    <w:p w:rsidR="00EC33A1" w:rsidRDefault="00650064" w:rsidP="00EC33A1">
      <w:pPr>
        <w:pStyle w:val="Default"/>
        <w:tabs>
          <w:tab w:val="left" w:pos="709"/>
        </w:tabs>
        <w:jc w:val="both"/>
        <w:rPr>
          <w:color w:val="auto"/>
          <w:sz w:val="28"/>
          <w:szCs w:val="28"/>
        </w:rPr>
      </w:pPr>
      <w:r w:rsidRPr="00E07FF8">
        <w:rPr>
          <w:color w:val="auto"/>
          <w:sz w:val="28"/>
          <w:szCs w:val="28"/>
          <w:shd w:val="clear" w:color="auto" w:fill="FFFFFF"/>
        </w:rPr>
        <w:tab/>
      </w:r>
      <w:r w:rsidR="00370B73" w:rsidRPr="00CA77D2">
        <w:rPr>
          <w:color w:val="auto"/>
          <w:sz w:val="28"/>
          <w:szCs w:val="28"/>
        </w:rPr>
        <w:t>Контрольная (надзорная) деятельность</w:t>
      </w:r>
      <w:r w:rsidR="00370B73">
        <w:rPr>
          <w:sz w:val="28"/>
          <w:szCs w:val="28"/>
        </w:rPr>
        <w:t xml:space="preserve"> </w:t>
      </w:r>
      <w:r w:rsidR="00B24A01">
        <w:rPr>
          <w:sz w:val="28"/>
          <w:szCs w:val="28"/>
        </w:rPr>
        <w:t xml:space="preserve">в </w:t>
      </w:r>
      <w:r w:rsidR="001F7408">
        <w:rPr>
          <w:sz w:val="28"/>
          <w:szCs w:val="28"/>
        </w:rPr>
        <w:t>202</w:t>
      </w:r>
      <w:r w:rsidR="0096236D">
        <w:rPr>
          <w:sz w:val="28"/>
          <w:szCs w:val="28"/>
        </w:rPr>
        <w:t>5</w:t>
      </w:r>
      <w:r w:rsidR="00370B73" w:rsidRPr="00CA77D2">
        <w:rPr>
          <w:color w:val="auto"/>
          <w:sz w:val="28"/>
          <w:szCs w:val="28"/>
        </w:rPr>
        <w:t xml:space="preserve"> году осуществлялась должностными лицами Госкомитета в соответствии</w:t>
      </w:r>
      <w:r w:rsidR="000133F3">
        <w:rPr>
          <w:rStyle w:val="a4"/>
          <w:i w:val="0"/>
          <w:color w:val="auto"/>
          <w:sz w:val="28"/>
          <w:szCs w:val="28"/>
          <w:shd w:val="clear" w:color="auto" w:fill="FFFFFF"/>
        </w:rPr>
        <w:t xml:space="preserve"> с</w:t>
      </w:r>
      <w:r w:rsidR="00370B73">
        <w:rPr>
          <w:rStyle w:val="a4"/>
          <w:i w:val="0"/>
          <w:color w:val="auto"/>
          <w:sz w:val="28"/>
          <w:szCs w:val="28"/>
          <w:shd w:val="clear" w:color="auto" w:fill="FFFFFF"/>
        </w:rPr>
        <w:t xml:space="preserve"> </w:t>
      </w:r>
      <w:r w:rsidR="00370B73">
        <w:rPr>
          <w:sz w:val="28"/>
          <w:szCs w:val="28"/>
        </w:rPr>
        <w:t xml:space="preserve">Федеральным </w:t>
      </w:r>
      <w:hyperlink r:id="rId16" w:history="1">
        <w:r w:rsidR="00370B73" w:rsidRPr="00370B73">
          <w:rPr>
            <w:color w:val="auto"/>
            <w:sz w:val="28"/>
            <w:szCs w:val="28"/>
          </w:rPr>
          <w:t>законом</w:t>
        </w:r>
      </w:hyperlink>
      <w:r w:rsidR="00370B73" w:rsidRPr="00370B73">
        <w:rPr>
          <w:color w:val="auto"/>
          <w:sz w:val="28"/>
          <w:szCs w:val="28"/>
        </w:rPr>
        <w:t xml:space="preserve"> </w:t>
      </w:r>
      <w:r w:rsidR="00EC33A1">
        <w:rPr>
          <w:color w:val="auto"/>
          <w:sz w:val="28"/>
          <w:szCs w:val="28"/>
        </w:rPr>
        <w:t xml:space="preserve">                          </w:t>
      </w:r>
      <w:r w:rsidR="00370B73">
        <w:rPr>
          <w:sz w:val="28"/>
          <w:szCs w:val="28"/>
        </w:rPr>
        <w:t>№ 248-ФЗ</w:t>
      </w:r>
      <w:r w:rsidR="000133F3">
        <w:rPr>
          <w:rStyle w:val="a4"/>
          <w:i w:val="0"/>
          <w:color w:val="auto"/>
          <w:sz w:val="28"/>
          <w:szCs w:val="28"/>
          <w:shd w:val="clear" w:color="auto" w:fill="FFFFFF"/>
        </w:rPr>
        <w:t xml:space="preserve">, </w:t>
      </w:r>
      <w:r w:rsidR="00370F9A">
        <w:rPr>
          <w:rStyle w:val="a4"/>
          <w:i w:val="0"/>
          <w:color w:val="auto"/>
          <w:sz w:val="28"/>
          <w:szCs w:val="28"/>
          <w:shd w:val="clear" w:color="auto" w:fill="FFFFFF"/>
        </w:rPr>
        <w:t>Федеральными</w:t>
      </w:r>
      <w:r w:rsidR="00370F9A" w:rsidRPr="00370F9A">
        <w:rPr>
          <w:rStyle w:val="a4"/>
          <w:i w:val="0"/>
          <w:color w:val="auto"/>
          <w:sz w:val="28"/>
          <w:szCs w:val="28"/>
          <w:shd w:val="clear" w:color="auto" w:fill="FFFFFF"/>
        </w:rPr>
        <w:t xml:space="preserve"> закон</w:t>
      </w:r>
      <w:r w:rsidR="00370F9A">
        <w:rPr>
          <w:rStyle w:val="a4"/>
          <w:i w:val="0"/>
          <w:color w:val="auto"/>
          <w:sz w:val="28"/>
          <w:szCs w:val="28"/>
          <w:shd w:val="clear" w:color="auto" w:fill="FFFFFF"/>
        </w:rPr>
        <w:t>ами</w:t>
      </w:r>
      <w:r w:rsidR="00370B73">
        <w:rPr>
          <w:rStyle w:val="a4"/>
          <w:i w:val="0"/>
          <w:color w:val="auto"/>
          <w:sz w:val="28"/>
          <w:szCs w:val="28"/>
          <w:shd w:val="clear" w:color="auto" w:fill="FFFFFF"/>
        </w:rPr>
        <w:t>:</w:t>
      </w:r>
      <w:r w:rsidR="00370F9A" w:rsidRPr="00370F9A">
        <w:rPr>
          <w:rStyle w:val="a4"/>
          <w:i w:val="0"/>
          <w:color w:val="auto"/>
          <w:sz w:val="28"/>
          <w:szCs w:val="28"/>
          <w:shd w:val="clear" w:color="auto" w:fill="FFFFFF"/>
        </w:rPr>
        <w:t xml:space="preserve"> </w:t>
      </w:r>
      <w:r w:rsidR="00370F9A">
        <w:rPr>
          <w:rStyle w:val="a4"/>
          <w:i w:val="0"/>
          <w:color w:val="auto"/>
          <w:sz w:val="28"/>
          <w:szCs w:val="28"/>
          <w:shd w:val="clear" w:color="auto" w:fill="FFFFFF"/>
        </w:rPr>
        <w:t xml:space="preserve"> </w:t>
      </w:r>
      <w:r w:rsidR="00370F9A" w:rsidRPr="00370F9A">
        <w:rPr>
          <w:rStyle w:val="a4"/>
          <w:i w:val="0"/>
          <w:color w:val="auto"/>
          <w:sz w:val="28"/>
          <w:szCs w:val="28"/>
          <w:shd w:val="clear" w:color="auto" w:fill="FFFFFF"/>
        </w:rPr>
        <w:t xml:space="preserve">от 17 </w:t>
      </w:r>
      <w:r w:rsidR="00370F9A">
        <w:rPr>
          <w:rStyle w:val="a4"/>
          <w:i w:val="0"/>
          <w:color w:val="auto"/>
          <w:sz w:val="28"/>
          <w:szCs w:val="28"/>
          <w:shd w:val="clear" w:color="auto" w:fill="FFFFFF"/>
        </w:rPr>
        <w:t xml:space="preserve">августа 1995 года  </w:t>
      </w:r>
      <w:r w:rsidR="00370F9A" w:rsidRPr="00370F9A">
        <w:rPr>
          <w:rStyle w:val="a4"/>
          <w:i w:val="0"/>
          <w:color w:val="auto"/>
          <w:sz w:val="28"/>
          <w:szCs w:val="28"/>
          <w:shd w:val="clear" w:color="auto" w:fill="FFFFFF"/>
        </w:rPr>
        <w:t>№ 147</w:t>
      </w:r>
      <w:r w:rsidR="00370F9A">
        <w:rPr>
          <w:rStyle w:val="a4"/>
          <w:i w:val="0"/>
          <w:color w:val="auto"/>
          <w:sz w:val="28"/>
          <w:szCs w:val="28"/>
          <w:shd w:val="clear" w:color="auto" w:fill="FFFFFF"/>
        </w:rPr>
        <w:t xml:space="preserve">-ФЗ «О естественных монополиях», </w:t>
      </w:r>
      <w:r w:rsidR="00370F9A" w:rsidRPr="00370F9A">
        <w:rPr>
          <w:rStyle w:val="a4"/>
          <w:i w:val="0"/>
          <w:color w:val="auto"/>
          <w:sz w:val="28"/>
          <w:szCs w:val="28"/>
          <w:shd w:val="clear" w:color="auto" w:fill="FFFFFF"/>
        </w:rPr>
        <w:t>от</w:t>
      </w:r>
      <w:r w:rsidR="00370F9A">
        <w:rPr>
          <w:rStyle w:val="a4"/>
          <w:i w:val="0"/>
          <w:color w:val="auto"/>
          <w:sz w:val="28"/>
          <w:szCs w:val="28"/>
          <w:shd w:val="clear" w:color="auto" w:fill="FFFFFF"/>
        </w:rPr>
        <w:t xml:space="preserve"> 24 июня 1998 года </w:t>
      </w:r>
      <w:r w:rsidR="00370F9A" w:rsidRPr="00370F9A">
        <w:rPr>
          <w:rStyle w:val="a4"/>
          <w:i w:val="0"/>
          <w:color w:val="auto"/>
          <w:sz w:val="28"/>
          <w:szCs w:val="28"/>
          <w:shd w:val="clear" w:color="auto" w:fill="FFFFFF"/>
        </w:rPr>
        <w:t>№ 89-ФЗ «Об отхо</w:t>
      </w:r>
      <w:r w:rsidR="00370F9A">
        <w:rPr>
          <w:rStyle w:val="a4"/>
          <w:i w:val="0"/>
          <w:color w:val="auto"/>
          <w:sz w:val="28"/>
          <w:szCs w:val="28"/>
          <w:shd w:val="clear" w:color="auto" w:fill="FFFFFF"/>
        </w:rPr>
        <w:t xml:space="preserve">дах производства и потребления», от 31 марта 1999 года № 69-ФЗ </w:t>
      </w:r>
      <w:r w:rsidR="00370F9A" w:rsidRPr="00370F9A">
        <w:rPr>
          <w:rStyle w:val="a4"/>
          <w:i w:val="0"/>
          <w:color w:val="auto"/>
          <w:sz w:val="28"/>
          <w:szCs w:val="28"/>
          <w:shd w:val="clear" w:color="auto" w:fill="FFFFFF"/>
        </w:rPr>
        <w:t>«О газосн</w:t>
      </w:r>
      <w:r w:rsidR="00370F9A">
        <w:rPr>
          <w:rStyle w:val="a4"/>
          <w:i w:val="0"/>
          <w:color w:val="auto"/>
          <w:sz w:val="28"/>
          <w:szCs w:val="28"/>
          <w:shd w:val="clear" w:color="auto" w:fill="FFFFFF"/>
        </w:rPr>
        <w:t xml:space="preserve">абжении в Российской Федерации», от 26 марта 2003 года  № 35-ФЗ «Об электроэнергетике», </w:t>
      </w:r>
      <w:r w:rsidR="00370F9A" w:rsidRPr="00370F9A">
        <w:rPr>
          <w:rStyle w:val="a4"/>
          <w:i w:val="0"/>
          <w:color w:val="auto"/>
          <w:sz w:val="28"/>
          <w:szCs w:val="28"/>
          <w:shd w:val="clear" w:color="auto" w:fill="FFFFFF"/>
        </w:rPr>
        <w:t>от 12 апрел</w:t>
      </w:r>
      <w:r w:rsidR="00370F9A">
        <w:rPr>
          <w:rStyle w:val="a4"/>
          <w:i w:val="0"/>
          <w:color w:val="auto"/>
          <w:sz w:val="28"/>
          <w:szCs w:val="28"/>
          <w:shd w:val="clear" w:color="auto" w:fill="FFFFFF"/>
        </w:rPr>
        <w:t xml:space="preserve">я 2010 года </w:t>
      </w:r>
      <w:r w:rsidR="00370F9A" w:rsidRPr="00370F9A">
        <w:rPr>
          <w:rStyle w:val="a4"/>
          <w:i w:val="0"/>
          <w:color w:val="auto"/>
          <w:sz w:val="28"/>
          <w:szCs w:val="28"/>
          <w:shd w:val="clear" w:color="auto" w:fill="FFFFFF"/>
        </w:rPr>
        <w:t>№ 61-ФЗ «Об о</w:t>
      </w:r>
      <w:r w:rsidR="00370F9A">
        <w:rPr>
          <w:rStyle w:val="a4"/>
          <w:i w:val="0"/>
          <w:color w:val="auto"/>
          <w:sz w:val="28"/>
          <w:szCs w:val="28"/>
          <w:shd w:val="clear" w:color="auto" w:fill="FFFFFF"/>
        </w:rPr>
        <w:t xml:space="preserve">бращении лекарственных средств», </w:t>
      </w:r>
      <w:r w:rsidR="00370F9A" w:rsidRPr="00370F9A">
        <w:rPr>
          <w:rStyle w:val="a4"/>
          <w:i w:val="0"/>
          <w:color w:val="auto"/>
          <w:sz w:val="28"/>
          <w:szCs w:val="28"/>
          <w:shd w:val="clear" w:color="auto" w:fill="FFFFFF"/>
        </w:rPr>
        <w:t>от</w:t>
      </w:r>
      <w:r w:rsidR="00370F9A">
        <w:rPr>
          <w:rStyle w:val="a4"/>
          <w:i w:val="0"/>
          <w:color w:val="auto"/>
          <w:sz w:val="28"/>
          <w:szCs w:val="28"/>
          <w:shd w:val="clear" w:color="auto" w:fill="FFFFFF"/>
        </w:rPr>
        <w:t xml:space="preserve"> 27 июля 2010 года </w:t>
      </w:r>
      <w:r w:rsidR="00370F9A" w:rsidRPr="00370F9A">
        <w:rPr>
          <w:rStyle w:val="a4"/>
          <w:i w:val="0"/>
          <w:color w:val="auto"/>
          <w:sz w:val="28"/>
          <w:szCs w:val="28"/>
          <w:shd w:val="clear" w:color="auto" w:fill="FFFFFF"/>
        </w:rPr>
        <w:t>№ 190-ФЗ</w:t>
      </w:r>
      <w:r w:rsidR="00370B73">
        <w:rPr>
          <w:rStyle w:val="a4"/>
          <w:i w:val="0"/>
          <w:color w:val="auto"/>
          <w:sz w:val="28"/>
          <w:szCs w:val="28"/>
          <w:shd w:val="clear" w:color="auto" w:fill="FFFFFF"/>
        </w:rPr>
        <w:t xml:space="preserve"> </w:t>
      </w:r>
      <w:r w:rsidR="00370F9A">
        <w:rPr>
          <w:rStyle w:val="a4"/>
          <w:i w:val="0"/>
          <w:color w:val="auto"/>
          <w:sz w:val="28"/>
          <w:szCs w:val="28"/>
          <w:shd w:val="clear" w:color="auto" w:fill="FFFFFF"/>
        </w:rPr>
        <w:t xml:space="preserve"> «О теплоснабжении», от 1 июля 2011 года </w:t>
      </w:r>
      <w:r w:rsidR="00370F9A" w:rsidRPr="00370F9A">
        <w:rPr>
          <w:rStyle w:val="a4"/>
          <w:i w:val="0"/>
          <w:color w:val="auto"/>
          <w:sz w:val="28"/>
          <w:szCs w:val="28"/>
          <w:shd w:val="clear" w:color="auto" w:fill="FFFFFF"/>
        </w:rPr>
        <w:t>№ 170-ФЗ «О техническом осмотре транспортных средств  и о внесении изменений в отдельные законод</w:t>
      </w:r>
      <w:r w:rsidR="00370F9A">
        <w:rPr>
          <w:rStyle w:val="a4"/>
          <w:i w:val="0"/>
          <w:color w:val="auto"/>
          <w:sz w:val="28"/>
          <w:szCs w:val="28"/>
          <w:shd w:val="clear" w:color="auto" w:fill="FFFFFF"/>
        </w:rPr>
        <w:t xml:space="preserve">ательные акты Российской Федерации», </w:t>
      </w:r>
      <w:r w:rsidR="00370F9A" w:rsidRPr="00370F9A">
        <w:rPr>
          <w:rStyle w:val="a4"/>
          <w:i w:val="0"/>
          <w:color w:val="auto"/>
          <w:sz w:val="28"/>
          <w:szCs w:val="28"/>
          <w:shd w:val="clear" w:color="auto" w:fill="FFFFFF"/>
        </w:rPr>
        <w:t>от 7 д</w:t>
      </w:r>
      <w:r w:rsidR="00370F9A">
        <w:rPr>
          <w:rStyle w:val="a4"/>
          <w:i w:val="0"/>
          <w:color w:val="auto"/>
          <w:sz w:val="28"/>
          <w:szCs w:val="28"/>
          <w:shd w:val="clear" w:color="auto" w:fill="FFFFFF"/>
        </w:rPr>
        <w:t xml:space="preserve">екабря 2011 года </w:t>
      </w:r>
      <w:r w:rsidR="00370F9A" w:rsidRPr="00370F9A">
        <w:rPr>
          <w:rStyle w:val="a4"/>
          <w:i w:val="0"/>
          <w:color w:val="auto"/>
          <w:sz w:val="28"/>
          <w:szCs w:val="28"/>
          <w:shd w:val="clear" w:color="auto" w:fill="FFFFFF"/>
        </w:rPr>
        <w:t>№ 416-ФЗ</w:t>
      </w:r>
      <w:r w:rsidR="00370B73">
        <w:rPr>
          <w:rStyle w:val="a4"/>
          <w:i w:val="0"/>
          <w:color w:val="auto"/>
          <w:sz w:val="28"/>
          <w:szCs w:val="28"/>
          <w:shd w:val="clear" w:color="auto" w:fill="FFFFFF"/>
        </w:rPr>
        <w:t xml:space="preserve"> </w:t>
      </w:r>
      <w:r w:rsidR="00370F9A" w:rsidRPr="00370F9A">
        <w:rPr>
          <w:rStyle w:val="a4"/>
          <w:i w:val="0"/>
          <w:color w:val="auto"/>
          <w:sz w:val="28"/>
          <w:szCs w:val="28"/>
          <w:shd w:val="clear" w:color="auto" w:fill="FFFFFF"/>
        </w:rPr>
        <w:t>«О</w:t>
      </w:r>
      <w:r w:rsidR="00370F9A">
        <w:rPr>
          <w:rStyle w:val="a4"/>
          <w:i w:val="0"/>
          <w:color w:val="auto"/>
          <w:sz w:val="28"/>
          <w:szCs w:val="28"/>
          <w:shd w:val="clear" w:color="auto" w:fill="FFFFFF"/>
        </w:rPr>
        <w:t xml:space="preserve"> водоснабжении и водоотведении», </w:t>
      </w:r>
      <w:r w:rsidR="00370F9A" w:rsidRPr="00370F9A">
        <w:rPr>
          <w:rStyle w:val="a4"/>
          <w:i w:val="0"/>
          <w:color w:val="auto"/>
          <w:sz w:val="28"/>
          <w:szCs w:val="28"/>
          <w:shd w:val="clear" w:color="auto" w:fill="FFFFFF"/>
        </w:rPr>
        <w:t>постановление</w:t>
      </w:r>
      <w:r w:rsidR="00370F9A">
        <w:rPr>
          <w:rStyle w:val="a4"/>
          <w:i w:val="0"/>
          <w:color w:val="auto"/>
          <w:sz w:val="28"/>
          <w:szCs w:val="28"/>
          <w:shd w:val="clear" w:color="auto" w:fill="FFFFFF"/>
        </w:rPr>
        <w:t>м</w:t>
      </w:r>
      <w:r w:rsidR="00370F9A" w:rsidRPr="00370F9A">
        <w:rPr>
          <w:rStyle w:val="a4"/>
          <w:i w:val="0"/>
          <w:color w:val="auto"/>
          <w:sz w:val="28"/>
          <w:szCs w:val="28"/>
          <w:shd w:val="clear" w:color="auto" w:fill="FFFFFF"/>
        </w:rPr>
        <w:t xml:space="preserve"> Правительства Российской Федерации от 7 марта 1995 г. № 239 «О мерах по упорядочению государственного регулирования цен (та</w:t>
      </w:r>
      <w:r w:rsidR="00AA7DF4">
        <w:rPr>
          <w:rStyle w:val="a4"/>
          <w:i w:val="0"/>
          <w:color w:val="auto"/>
          <w:sz w:val="28"/>
          <w:szCs w:val="28"/>
          <w:shd w:val="clear" w:color="auto" w:fill="FFFFFF"/>
        </w:rPr>
        <w:t xml:space="preserve">рифов)», </w:t>
      </w:r>
      <w:r w:rsidR="00370F9A" w:rsidRPr="00370F9A">
        <w:rPr>
          <w:rStyle w:val="a4"/>
          <w:i w:val="0"/>
          <w:color w:val="auto"/>
          <w:sz w:val="28"/>
          <w:szCs w:val="28"/>
          <w:shd w:val="clear" w:color="auto" w:fill="FFFFFF"/>
        </w:rPr>
        <w:t>постановление Правител</w:t>
      </w:r>
      <w:r w:rsidR="006120DF">
        <w:rPr>
          <w:rStyle w:val="a4"/>
          <w:i w:val="0"/>
          <w:color w:val="auto"/>
          <w:sz w:val="28"/>
          <w:szCs w:val="28"/>
          <w:shd w:val="clear" w:color="auto" w:fill="FFFFFF"/>
        </w:rPr>
        <w:t xml:space="preserve">ьства Российской Федерации от </w:t>
      </w:r>
      <w:r w:rsidR="006120DF" w:rsidRPr="006120DF">
        <w:rPr>
          <w:rStyle w:val="a4"/>
          <w:i w:val="0"/>
          <w:color w:val="auto"/>
          <w:sz w:val="28"/>
          <w:szCs w:val="28"/>
          <w:shd w:val="clear" w:color="auto" w:fill="FFFFFF"/>
        </w:rPr>
        <w:t>3</w:t>
      </w:r>
      <w:r w:rsidR="00370F9A" w:rsidRPr="00370F9A">
        <w:rPr>
          <w:rStyle w:val="a4"/>
          <w:i w:val="0"/>
          <w:color w:val="auto"/>
          <w:sz w:val="28"/>
          <w:szCs w:val="28"/>
          <w:shd w:val="clear" w:color="auto" w:fill="FFFFFF"/>
        </w:rPr>
        <w:t xml:space="preserve"> ноября 2021 г. № 1915</w:t>
      </w:r>
      <w:r w:rsidR="00AA7DF4">
        <w:rPr>
          <w:rStyle w:val="a4"/>
          <w:i w:val="0"/>
          <w:color w:val="auto"/>
          <w:sz w:val="28"/>
          <w:szCs w:val="28"/>
          <w:shd w:val="clear" w:color="auto" w:fill="FFFFFF"/>
        </w:rPr>
        <w:t xml:space="preserve"> </w:t>
      </w:r>
      <w:r w:rsidR="00370F9A" w:rsidRPr="00370F9A">
        <w:rPr>
          <w:rStyle w:val="a4"/>
          <w:i w:val="0"/>
          <w:color w:val="auto"/>
          <w:sz w:val="28"/>
          <w:szCs w:val="28"/>
          <w:shd w:val="clear" w:color="auto" w:fill="FFFFFF"/>
        </w:rPr>
        <w:t>«Об утверждении общих требований к организации и осуществлению регионального государственного контроля (надзора) в области государственного регулиро</w:t>
      </w:r>
      <w:r w:rsidR="00AA7DF4">
        <w:rPr>
          <w:rStyle w:val="a4"/>
          <w:i w:val="0"/>
          <w:color w:val="auto"/>
          <w:sz w:val="28"/>
          <w:szCs w:val="28"/>
          <w:shd w:val="clear" w:color="auto" w:fill="FFFFFF"/>
        </w:rPr>
        <w:t>вания цен (тарифов)»,</w:t>
      </w:r>
      <w:r w:rsidR="00370B73">
        <w:rPr>
          <w:rStyle w:val="a4"/>
          <w:i w:val="0"/>
          <w:color w:val="auto"/>
          <w:sz w:val="28"/>
          <w:szCs w:val="28"/>
          <w:shd w:val="clear" w:color="auto" w:fill="FFFFFF"/>
        </w:rPr>
        <w:t xml:space="preserve"> </w:t>
      </w:r>
      <w:r w:rsidR="00370B73" w:rsidRPr="00CA77D2">
        <w:rPr>
          <w:color w:val="auto"/>
          <w:sz w:val="28"/>
          <w:szCs w:val="28"/>
        </w:rPr>
        <w:t xml:space="preserve">Положением о </w:t>
      </w:r>
      <w:r w:rsidR="00EC33A1">
        <w:rPr>
          <w:color w:val="auto"/>
          <w:sz w:val="28"/>
          <w:szCs w:val="28"/>
        </w:rPr>
        <w:t>контроле.</w:t>
      </w:r>
    </w:p>
    <w:p w:rsidR="00DE2B08" w:rsidRPr="00E07FF8" w:rsidRDefault="00EC33A1" w:rsidP="00EC33A1">
      <w:pPr>
        <w:pStyle w:val="Default"/>
        <w:tabs>
          <w:tab w:val="left" w:pos="709"/>
        </w:tabs>
        <w:jc w:val="both"/>
        <w:rPr>
          <w:bCs/>
          <w:i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Нормативные правовые акты федерального и регионального уровня, </w:t>
      </w:r>
      <w:r w:rsidR="00DE2B08" w:rsidRPr="00E07FF8">
        <w:rPr>
          <w:rStyle w:val="a4"/>
          <w:i w:val="0"/>
          <w:color w:val="auto"/>
          <w:sz w:val="28"/>
          <w:szCs w:val="28"/>
          <w:shd w:val="clear" w:color="auto" w:fill="FFFFFF"/>
        </w:rPr>
        <w:t xml:space="preserve">регламентирующие </w:t>
      </w:r>
      <w:r w:rsidR="000133F3">
        <w:rPr>
          <w:rStyle w:val="a4"/>
          <w:i w:val="0"/>
          <w:color w:val="auto"/>
          <w:sz w:val="28"/>
          <w:szCs w:val="28"/>
          <w:shd w:val="clear" w:color="auto" w:fill="FFFFFF"/>
        </w:rPr>
        <w:t>осуществление контрольной (надзорной) деятельности</w:t>
      </w:r>
      <w:r w:rsidR="00DE2B08" w:rsidRPr="00E07FF8">
        <w:rPr>
          <w:rStyle w:val="a4"/>
          <w:i w:val="0"/>
          <w:color w:val="auto"/>
          <w:sz w:val="28"/>
          <w:szCs w:val="28"/>
          <w:shd w:val="clear" w:color="auto" w:fill="FFFFFF"/>
        </w:rPr>
        <w:t xml:space="preserve">, а также устанавливающие обязательные требования, </w:t>
      </w:r>
      <w:hyperlink r:id="rId17" w:history="1">
        <w:r w:rsidR="00DE2B08" w:rsidRPr="00C3246A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соблюдение которых оценивается при проведении мероприятий по контролю при осуществлении регионального государственного контроля (надзора) в области регулируемых государством цен (тарифов)</w:t>
        </w:r>
      </w:hyperlink>
      <w:r w:rsidR="00DE2B08" w:rsidRPr="00C3246A">
        <w:rPr>
          <w:color w:val="auto"/>
          <w:sz w:val="28"/>
          <w:szCs w:val="28"/>
        </w:rPr>
        <w:t xml:space="preserve">, размещены на официальном сайте Госкомитета </w:t>
      </w:r>
      <w:hyperlink r:id="rId18" w:history="1">
        <w:r w:rsidR="00DE2B08" w:rsidRPr="00C3246A">
          <w:rPr>
            <w:rStyle w:val="a3"/>
            <w:color w:val="auto"/>
            <w:sz w:val="28"/>
            <w:szCs w:val="28"/>
          </w:rPr>
          <w:t>http://kt.tatarstan.ru</w:t>
        </w:r>
      </w:hyperlink>
      <w:r w:rsidR="00DE2B08" w:rsidRPr="00C3246A">
        <w:rPr>
          <w:color w:val="auto"/>
          <w:sz w:val="28"/>
          <w:szCs w:val="28"/>
        </w:rPr>
        <w:t xml:space="preserve"> в разделе «Государственный контроль (н</w:t>
      </w:r>
      <w:r w:rsidR="00DE2B08" w:rsidRPr="00E07FF8">
        <w:rPr>
          <w:color w:val="auto"/>
          <w:sz w:val="28"/>
          <w:szCs w:val="28"/>
        </w:rPr>
        <w:t>адзор)», подраздел «Нормативные правовые документы».</w:t>
      </w:r>
    </w:p>
    <w:p w:rsidR="009C0241" w:rsidRPr="00E07FF8" w:rsidRDefault="00AF0AF1" w:rsidP="009C0241">
      <w:pPr>
        <w:ind w:firstLine="567"/>
        <w:rPr>
          <w:rFonts w:ascii="Times New Roman" w:hAnsi="Times New Roman"/>
          <w:sz w:val="28"/>
          <w:szCs w:val="28"/>
        </w:rPr>
      </w:pPr>
      <w:r w:rsidRPr="00E07FF8">
        <w:rPr>
          <w:rFonts w:ascii="Times New Roman" w:hAnsi="Times New Roman"/>
          <w:sz w:val="28"/>
          <w:szCs w:val="28"/>
        </w:rPr>
        <w:tab/>
      </w:r>
      <w:r w:rsidR="000133F3">
        <w:rPr>
          <w:rFonts w:ascii="Times New Roman" w:hAnsi="Times New Roman"/>
          <w:sz w:val="28"/>
          <w:szCs w:val="28"/>
        </w:rPr>
        <w:t>Контрольная (</w:t>
      </w:r>
      <w:r w:rsidR="008521C3" w:rsidRPr="00E07FF8">
        <w:rPr>
          <w:rFonts w:ascii="Times New Roman" w:hAnsi="Times New Roman"/>
          <w:sz w:val="28"/>
          <w:szCs w:val="28"/>
        </w:rPr>
        <w:t>надзорная</w:t>
      </w:r>
      <w:r w:rsidR="000133F3">
        <w:rPr>
          <w:rFonts w:ascii="Times New Roman" w:hAnsi="Times New Roman"/>
          <w:sz w:val="28"/>
          <w:szCs w:val="28"/>
        </w:rPr>
        <w:t>)</w:t>
      </w:r>
      <w:r w:rsidR="008521C3" w:rsidRPr="00E07FF8">
        <w:rPr>
          <w:rFonts w:ascii="Times New Roman" w:hAnsi="Times New Roman"/>
          <w:sz w:val="28"/>
          <w:szCs w:val="28"/>
        </w:rPr>
        <w:t xml:space="preserve"> деятельность Госкомитета осуществляется  посредством </w:t>
      </w:r>
      <w:r w:rsidR="009C0241" w:rsidRPr="00E07FF8">
        <w:rPr>
          <w:rFonts w:ascii="Times New Roman" w:hAnsi="Times New Roman"/>
          <w:sz w:val="28"/>
          <w:szCs w:val="28"/>
        </w:rPr>
        <w:t>проверок юридических лиц, индивидуальных предпринимателей,  наблюдения за исполнение</w:t>
      </w:r>
      <w:r w:rsidR="00255134" w:rsidRPr="00E07FF8">
        <w:rPr>
          <w:rFonts w:ascii="Times New Roman" w:hAnsi="Times New Roman"/>
          <w:sz w:val="28"/>
          <w:szCs w:val="28"/>
        </w:rPr>
        <w:t xml:space="preserve">м обязательных требований </w:t>
      </w:r>
      <w:r w:rsidR="009C0241" w:rsidRPr="00E07FF8">
        <w:rPr>
          <w:rFonts w:ascii="Times New Roman" w:hAnsi="Times New Roman"/>
          <w:sz w:val="28"/>
          <w:szCs w:val="28"/>
        </w:rPr>
        <w:t>при осуществлении деятельности юридическими лицами, индивидуальными предпринимателями, организации и проведения мероприятий, направленных на профилактику нарушений обязательных требований в соответствии с законодательством, регулирующим осуществление государственного контроля (надзора), принятия предусмотренных законодательством Российской Федерации мер по пресечению и (или) устранению последствий выявленных нарушений.</w:t>
      </w:r>
    </w:p>
    <w:p w:rsidR="0074326C" w:rsidRDefault="0074326C" w:rsidP="00CF4F2E">
      <w:pPr>
        <w:autoSpaceDE w:val="0"/>
        <w:autoSpaceDN w:val="0"/>
        <w:adjustRightInd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A018E1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Положением о контроле р</w:t>
      </w:r>
      <w:r w:rsidR="00A018E1" w:rsidRPr="00A018E1">
        <w:rPr>
          <w:rFonts w:ascii="Times New Roman" w:eastAsia="Times New Roman" w:hAnsi="Times New Roman"/>
          <w:sz w:val="28"/>
          <w:szCs w:val="28"/>
          <w:lang w:eastAsia="ru-RU"/>
        </w:rPr>
        <w:t>егиональный государственный контроль (надзор) осуществляется на основе системы оценки и управления рисками причинения вреда (ущерба) охраняемым законом ценностям, определяющего выбор профилактических мероприятий и контрольных (надзорных) мероприятий, их содержание (в том числе объем проверяемых обязательных требований), интенсивность и результаты.</w:t>
      </w:r>
      <w:r w:rsidR="00A018E1" w:rsidRPr="00A018E1">
        <w:t xml:space="preserve"> </w:t>
      </w:r>
      <w:r w:rsidR="00A018E1" w:rsidRPr="00A018E1">
        <w:rPr>
          <w:rFonts w:ascii="Times New Roman" w:eastAsia="Times New Roman" w:hAnsi="Times New Roman"/>
          <w:sz w:val="28"/>
          <w:szCs w:val="28"/>
          <w:lang w:eastAsia="ru-RU"/>
        </w:rPr>
        <w:t xml:space="preserve">Положением о контроле </w:t>
      </w:r>
      <w:r w:rsidR="00A018E1" w:rsidRPr="00A018E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установлены категории риска причинения вреда (ущерба) и критерии отнесения деятельности контролируемых лиц к категориям риска.</w:t>
      </w:r>
    </w:p>
    <w:p w:rsidR="0019473C" w:rsidRPr="0096236D" w:rsidRDefault="00AF0AF1" w:rsidP="00AC695D">
      <w:pPr>
        <w:ind w:firstLine="567"/>
        <w:rPr>
          <w:rFonts w:ascii="Times New Roman" w:hAnsi="Times New Roman"/>
          <w:sz w:val="28"/>
          <w:szCs w:val="28"/>
          <w:highlight w:val="yellow"/>
        </w:rPr>
      </w:pPr>
      <w:r w:rsidRPr="00AC695D">
        <w:rPr>
          <w:rFonts w:ascii="Times New Roman" w:hAnsi="Times New Roman"/>
          <w:sz w:val="28"/>
          <w:szCs w:val="28"/>
        </w:rPr>
        <w:tab/>
      </w:r>
      <w:r w:rsidR="0021799D" w:rsidRPr="000046EE">
        <w:rPr>
          <w:rFonts w:ascii="Times New Roman" w:hAnsi="Times New Roman"/>
          <w:sz w:val="28"/>
          <w:szCs w:val="28"/>
        </w:rPr>
        <w:t xml:space="preserve">Плановые проверки </w:t>
      </w:r>
      <w:r w:rsidR="001E64B9" w:rsidRPr="000046EE">
        <w:rPr>
          <w:rFonts w:ascii="Times New Roman" w:hAnsi="Times New Roman"/>
          <w:sz w:val="28"/>
          <w:szCs w:val="28"/>
        </w:rPr>
        <w:t xml:space="preserve">в </w:t>
      </w:r>
      <w:r w:rsidR="001F7408" w:rsidRPr="000046EE">
        <w:rPr>
          <w:rFonts w:ascii="Times New Roman" w:hAnsi="Times New Roman"/>
          <w:sz w:val="28"/>
          <w:szCs w:val="28"/>
        </w:rPr>
        <w:t>202</w:t>
      </w:r>
      <w:r w:rsidR="0096236D" w:rsidRPr="000046EE">
        <w:rPr>
          <w:rFonts w:ascii="Times New Roman" w:hAnsi="Times New Roman"/>
          <w:sz w:val="28"/>
          <w:szCs w:val="28"/>
        </w:rPr>
        <w:t>5</w:t>
      </w:r>
      <w:r w:rsidR="001E64B9" w:rsidRPr="000046EE">
        <w:rPr>
          <w:rFonts w:ascii="Times New Roman" w:hAnsi="Times New Roman"/>
          <w:sz w:val="28"/>
          <w:szCs w:val="28"/>
        </w:rPr>
        <w:t xml:space="preserve"> году </w:t>
      </w:r>
      <w:r w:rsidR="00AC695D" w:rsidRPr="000046EE">
        <w:rPr>
          <w:rFonts w:ascii="Times New Roman" w:hAnsi="Times New Roman"/>
          <w:sz w:val="28"/>
          <w:szCs w:val="28"/>
        </w:rPr>
        <w:t xml:space="preserve">не проводились в связи с действием </w:t>
      </w:r>
      <w:r w:rsidR="00AC695D" w:rsidRPr="000046EE">
        <w:rPr>
          <w:rFonts w:ascii="Times New Roman" w:hAnsi="Times New Roman"/>
          <w:sz w:val="28"/>
          <w:szCs w:val="28"/>
          <w:shd w:val="clear" w:color="auto" w:fill="FFFFFF"/>
        </w:rPr>
        <w:t>моратория на</w:t>
      </w:r>
      <w:r w:rsidR="00C67930" w:rsidRPr="000046EE">
        <w:rPr>
          <w:rFonts w:ascii="Times New Roman" w:hAnsi="Times New Roman"/>
          <w:sz w:val="28"/>
          <w:szCs w:val="28"/>
          <w:shd w:val="clear" w:color="auto" w:fill="FFFFFF"/>
        </w:rPr>
        <w:t xml:space="preserve"> осуществление контрольной (надзорной) деятельности.</w:t>
      </w:r>
      <w:r w:rsidR="00AC695D" w:rsidRPr="000046EE">
        <w:rPr>
          <w:rFonts w:ascii="Times New Roman" w:hAnsi="Times New Roman"/>
          <w:sz w:val="28"/>
          <w:szCs w:val="28"/>
        </w:rPr>
        <w:t xml:space="preserve"> </w:t>
      </w:r>
    </w:p>
    <w:p w:rsidR="00C67930" w:rsidRPr="004D2A14" w:rsidRDefault="00036BDA" w:rsidP="00C67930">
      <w:pPr>
        <w:tabs>
          <w:tab w:val="left" w:pos="709"/>
        </w:tabs>
        <w:rPr>
          <w:rFonts w:ascii="Times New Roman" w:hAnsi="Times New Roman"/>
          <w:sz w:val="28"/>
          <w:szCs w:val="28"/>
        </w:rPr>
      </w:pPr>
      <w:r w:rsidRPr="004D2A14">
        <w:rPr>
          <w:rFonts w:ascii="Times New Roman" w:hAnsi="Times New Roman"/>
          <w:sz w:val="28"/>
          <w:szCs w:val="28"/>
        </w:rPr>
        <w:tab/>
      </w:r>
      <w:r w:rsidR="00C67930" w:rsidRPr="004D2A14">
        <w:rPr>
          <w:rFonts w:ascii="Times New Roman" w:hAnsi="Times New Roman"/>
          <w:sz w:val="28"/>
          <w:szCs w:val="28"/>
        </w:rPr>
        <w:t xml:space="preserve">Организация проведения внеплановых контрольных (надзорных) мероприятий регламентирована статьей 66 Федерального закона № 248-ФЗ. </w:t>
      </w:r>
    </w:p>
    <w:p w:rsidR="00C67930" w:rsidRPr="004D2A14" w:rsidRDefault="00C67930" w:rsidP="00C67930">
      <w:pPr>
        <w:rPr>
          <w:rFonts w:ascii="Times New Roman" w:hAnsi="Times New Roman"/>
          <w:sz w:val="28"/>
          <w:szCs w:val="28"/>
        </w:rPr>
      </w:pPr>
      <w:r w:rsidRPr="004D2A14">
        <w:rPr>
          <w:rFonts w:ascii="Times New Roman" w:hAnsi="Times New Roman"/>
          <w:sz w:val="28"/>
          <w:szCs w:val="28"/>
        </w:rPr>
        <w:t xml:space="preserve">          Основания проведения внеплановых контрольных (надзорных) мероприятий установлены пунктами 1,</w:t>
      </w:r>
      <w:r w:rsidR="001075AD" w:rsidRPr="004D2A14">
        <w:rPr>
          <w:rFonts w:ascii="Times New Roman" w:hAnsi="Times New Roman"/>
          <w:sz w:val="28"/>
          <w:szCs w:val="28"/>
        </w:rPr>
        <w:t xml:space="preserve"> </w:t>
      </w:r>
      <w:r w:rsidRPr="004D2A14">
        <w:rPr>
          <w:rFonts w:ascii="Times New Roman" w:hAnsi="Times New Roman"/>
          <w:sz w:val="28"/>
          <w:szCs w:val="28"/>
        </w:rPr>
        <w:t xml:space="preserve">3-5 части 1 статьи 57 Федерального закона № 248-ФЗ. </w:t>
      </w:r>
    </w:p>
    <w:p w:rsidR="00E10F92" w:rsidRPr="00E10F92" w:rsidRDefault="00E53BDC" w:rsidP="00E10F92">
      <w:pPr>
        <w:rPr>
          <w:rFonts w:ascii="Times New Roman" w:hAnsi="Times New Roman"/>
          <w:sz w:val="28"/>
          <w:szCs w:val="28"/>
        </w:rPr>
      </w:pPr>
      <w:r w:rsidRPr="00E10F92">
        <w:rPr>
          <w:rFonts w:ascii="Times New Roman" w:hAnsi="Times New Roman"/>
          <w:sz w:val="28"/>
          <w:szCs w:val="28"/>
        </w:rPr>
        <w:t xml:space="preserve">          </w:t>
      </w:r>
      <w:r w:rsidR="001E63BB" w:rsidRPr="00E10F92">
        <w:rPr>
          <w:rFonts w:ascii="Times New Roman" w:hAnsi="Times New Roman"/>
          <w:sz w:val="28"/>
          <w:szCs w:val="28"/>
        </w:rPr>
        <w:tab/>
      </w:r>
      <w:r w:rsidR="00E10F92" w:rsidRPr="00E10F92">
        <w:rPr>
          <w:rFonts w:ascii="Times New Roman" w:hAnsi="Times New Roman"/>
          <w:sz w:val="28"/>
          <w:szCs w:val="28"/>
        </w:rPr>
        <w:t>В 2025 году в соответствии с Фед</w:t>
      </w:r>
      <w:r w:rsidR="00E10F92">
        <w:rPr>
          <w:rFonts w:ascii="Times New Roman" w:hAnsi="Times New Roman"/>
          <w:sz w:val="28"/>
          <w:szCs w:val="28"/>
        </w:rPr>
        <w:t xml:space="preserve">еральным Законом от 31.07.2020 </w:t>
      </w:r>
      <w:r w:rsidR="00E10F92" w:rsidRPr="00E10F92">
        <w:rPr>
          <w:rFonts w:ascii="Times New Roman" w:hAnsi="Times New Roman"/>
          <w:sz w:val="28"/>
          <w:szCs w:val="28"/>
        </w:rPr>
        <w:t>№ 248-ФЗ «О государственном контроле (надзоре) и муниципальном контроле в Российской Федерации», Постановлением КМ РТ от 29.09.2021 № 921 «Об утверждении Положения о региональном государственном контроле (надзоре) в области государственного регулирования цен (тарифов)» Госкомитетом проведено 4 документарные внеплановые проверки:</w:t>
      </w:r>
    </w:p>
    <w:p w:rsidR="00E10F92" w:rsidRPr="00E10F92" w:rsidRDefault="00E10F92" w:rsidP="00E10F9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E10F92">
        <w:rPr>
          <w:rFonts w:ascii="Times New Roman" w:hAnsi="Times New Roman"/>
          <w:sz w:val="28"/>
          <w:szCs w:val="28"/>
        </w:rPr>
        <w:t>- 1 внеплановое контрольное (надзорное) мероприятие по требованию прокуратуры (АО «Водопроводно-канализационное и энергетическое хозяйство»);</w:t>
      </w:r>
    </w:p>
    <w:p w:rsidR="0055260D" w:rsidRDefault="00E10F92" w:rsidP="00E10F9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E10F92">
        <w:rPr>
          <w:rFonts w:ascii="Times New Roman" w:hAnsi="Times New Roman"/>
          <w:sz w:val="28"/>
          <w:szCs w:val="28"/>
        </w:rPr>
        <w:t>- 3 внеплановые проверки на основании «срабатывания» индикаторов риска (АО «Буинск-Водоканал», АО «Водопроводно-канализационное и энергетическое хозяйство», АО «ЗВКС»).</w:t>
      </w:r>
      <w:r>
        <w:rPr>
          <w:rFonts w:ascii="Times New Roman" w:hAnsi="Times New Roman"/>
          <w:sz w:val="28"/>
          <w:szCs w:val="28"/>
        </w:rPr>
        <w:t xml:space="preserve"> </w:t>
      </w:r>
      <w:r w:rsidR="008F5881" w:rsidRPr="006F5AB6">
        <w:rPr>
          <w:rFonts w:ascii="Times New Roman" w:eastAsiaTheme="minorHAnsi" w:hAnsi="Times New Roman"/>
          <w:sz w:val="28"/>
          <w:szCs w:val="28"/>
        </w:rPr>
        <w:t xml:space="preserve">При организации и проведении Госкомитетом проверок в отношении юридических лиц и индивидуальных </w:t>
      </w:r>
      <w:r w:rsidR="001E64B9" w:rsidRPr="008F5881">
        <w:rPr>
          <w:rFonts w:ascii="Times New Roman" w:eastAsiaTheme="minorHAnsi" w:hAnsi="Times New Roman"/>
          <w:sz w:val="28"/>
          <w:szCs w:val="28"/>
        </w:rPr>
        <w:t>предп</w:t>
      </w:r>
      <w:r w:rsidR="001E64B9">
        <w:rPr>
          <w:rFonts w:ascii="Times New Roman" w:eastAsiaTheme="minorHAnsi" w:hAnsi="Times New Roman"/>
          <w:sz w:val="28"/>
          <w:szCs w:val="28"/>
        </w:rPr>
        <w:t>р</w:t>
      </w:r>
      <w:r w:rsidR="001E64B9" w:rsidRPr="008F5881">
        <w:rPr>
          <w:rFonts w:ascii="Times New Roman" w:eastAsiaTheme="minorHAnsi" w:hAnsi="Times New Roman"/>
          <w:sz w:val="28"/>
          <w:szCs w:val="28"/>
        </w:rPr>
        <w:t>инимателей</w:t>
      </w:r>
      <w:r w:rsidR="001E64B9">
        <w:rPr>
          <w:rFonts w:ascii="Times New Roman" w:eastAsiaTheme="minorHAnsi" w:hAnsi="Times New Roman"/>
          <w:sz w:val="28"/>
          <w:szCs w:val="28"/>
        </w:rPr>
        <w:t>,</w:t>
      </w:r>
      <w:r w:rsidR="001E64B9" w:rsidRPr="008F5881">
        <w:rPr>
          <w:rFonts w:ascii="Times New Roman" w:eastAsiaTheme="minorHAnsi" w:hAnsi="Times New Roman"/>
          <w:sz w:val="28"/>
          <w:szCs w:val="28"/>
        </w:rPr>
        <w:t xml:space="preserve"> </w:t>
      </w:r>
      <w:r w:rsidR="001E64B9">
        <w:rPr>
          <w:rFonts w:ascii="Times New Roman" w:eastAsiaTheme="minorHAnsi" w:hAnsi="Times New Roman"/>
          <w:sz w:val="28"/>
          <w:szCs w:val="28"/>
        </w:rPr>
        <w:t>в</w:t>
      </w:r>
      <w:r w:rsidR="008F5881">
        <w:rPr>
          <w:rFonts w:ascii="Times New Roman" w:eastAsiaTheme="minorHAnsi" w:hAnsi="Times New Roman"/>
          <w:sz w:val="28"/>
          <w:szCs w:val="28"/>
        </w:rPr>
        <w:t xml:space="preserve"> обязательном порядке обеспечивается соблюдение прав проверяемых лиц, предусмотренных статьей 36 </w:t>
      </w:r>
      <w:r w:rsidR="008F5881" w:rsidRPr="00E07FF8">
        <w:rPr>
          <w:rFonts w:ascii="Times New Roman" w:hAnsi="Times New Roman"/>
          <w:sz w:val="28"/>
          <w:szCs w:val="28"/>
        </w:rPr>
        <w:t>Федерального закона № 2</w:t>
      </w:r>
      <w:r w:rsidR="008F5881">
        <w:rPr>
          <w:rFonts w:ascii="Times New Roman" w:hAnsi="Times New Roman"/>
          <w:sz w:val="28"/>
          <w:szCs w:val="28"/>
        </w:rPr>
        <w:t>48</w:t>
      </w:r>
      <w:r w:rsidR="008F5881" w:rsidRPr="00E07FF8">
        <w:rPr>
          <w:rFonts w:ascii="Times New Roman" w:hAnsi="Times New Roman"/>
          <w:sz w:val="28"/>
          <w:szCs w:val="28"/>
        </w:rPr>
        <w:t>-ФЗ</w:t>
      </w:r>
      <w:r w:rsidR="008F5881">
        <w:rPr>
          <w:rFonts w:ascii="Times New Roman" w:hAnsi="Times New Roman"/>
          <w:sz w:val="28"/>
          <w:szCs w:val="28"/>
        </w:rPr>
        <w:t xml:space="preserve">. Права и обязанности должностных лиц Госкомитета, проводящих проверку, установлены статьей 29 </w:t>
      </w:r>
      <w:r w:rsidR="008F5881" w:rsidRPr="00E07FF8">
        <w:rPr>
          <w:rFonts w:ascii="Times New Roman" w:hAnsi="Times New Roman"/>
          <w:sz w:val="28"/>
          <w:szCs w:val="28"/>
        </w:rPr>
        <w:t>Федерального закона № 2</w:t>
      </w:r>
      <w:r w:rsidR="008F5881">
        <w:rPr>
          <w:rFonts w:ascii="Times New Roman" w:hAnsi="Times New Roman"/>
          <w:sz w:val="28"/>
          <w:szCs w:val="28"/>
        </w:rPr>
        <w:t>48</w:t>
      </w:r>
      <w:r w:rsidR="008F5881" w:rsidRPr="00E07FF8">
        <w:rPr>
          <w:rFonts w:ascii="Times New Roman" w:hAnsi="Times New Roman"/>
          <w:sz w:val="28"/>
          <w:szCs w:val="28"/>
        </w:rPr>
        <w:t>-ФЗ</w:t>
      </w:r>
      <w:r w:rsidR="008F5881">
        <w:rPr>
          <w:rFonts w:ascii="Times New Roman" w:hAnsi="Times New Roman"/>
          <w:sz w:val="28"/>
          <w:szCs w:val="28"/>
        </w:rPr>
        <w:t>.</w:t>
      </w:r>
    </w:p>
    <w:p w:rsidR="00A43C6E" w:rsidRDefault="008F5881" w:rsidP="008F5881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частью 1 статьи 91 </w:t>
      </w:r>
      <w:r w:rsidRPr="00E07FF8">
        <w:rPr>
          <w:rFonts w:ascii="Times New Roman" w:hAnsi="Times New Roman"/>
          <w:sz w:val="28"/>
          <w:szCs w:val="28"/>
        </w:rPr>
        <w:t>Федерального закона № 2</w:t>
      </w:r>
      <w:r>
        <w:rPr>
          <w:rFonts w:ascii="Times New Roman" w:hAnsi="Times New Roman"/>
          <w:sz w:val="28"/>
          <w:szCs w:val="28"/>
        </w:rPr>
        <w:t>48</w:t>
      </w:r>
      <w:r w:rsidRPr="00E07FF8">
        <w:rPr>
          <w:rFonts w:ascii="Times New Roman" w:hAnsi="Times New Roman"/>
          <w:sz w:val="28"/>
          <w:szCs w:val="28"/>
        </w:rPr>
        <w:t>-ФЗ</w:t>
      </w:r>
      <w:r>
        <w:rPr>
          <w:rFonts w:ascii="Times New Roman" w:hAnsi="Times New Roman"/>
          <w:sz w:val="28"/>
          <w:szCs w:val="28"/>
        </w:rPr>
        <w:t xml:space="preserve"> решения, принятые по результатам контрольного (надзорного) мероприятия, проведенного органом государственного контроля (надзора) с грубым нарушением установленных </w:t>
      </w:r>
      <w:r w:rsidR="00A43C6E">
        <w:rPr>
          <w:rFonts w:ascii="Times New Roman" w:hAnsi="Times New Roman"/>
          <w:sz w:val="28"/>
          <w:szCs w:val="28"/>
        </w:rPr>
        <w:t>законом требований к организации и проведению проверок, подлежат отмене в установленном законом порядке.</w:t>
      </w:r>
    </w:p>
    <w:p w:rsidR="00A43C6E" w:rsidRDefault="00A43C6E" w:rsidP="008F5881">
      <w:pPr>
        <w:ind w:firstLine="709"/>
        <w:rPr>
          <w:rFonts w:ascii="Times New Roman" w:hAnsi="Times New Roman"/>
          <w:sz w:val="28"/>
          <w:szCs w:val="28"/>
        </w:rPr>
      </w:pPr>
      <w:r w:rsidRPr="004D485C">
        <w:rPr>
          <w:rFonts w:ascii="Times New Roman" w:hAnsi="Times New Roman"/>
          <w:sz w:val="28"/>
          <w:szCs w:val="28"/>
        </w:rPr>
        <w:t xml:space="preserve">В </w:t>
      </w:r>
      <w:r w:rsidR="001F7408" w:rsidRPr="004D485C">
        <w:rPr>
          <w:rFonts w:ascii="Times New Roman" w:hAnsi="Times New Roman"/>
          <w:sz w:val="28"/>
          <w:szCs w:val="28"/>
        </w:rPr>
        <w:t>202</w:t>
      </w:r>
      <w:r w:rsidR="0096236D" w:rsidRPr="004D485C">
        <w:rPr>
          <w:rFonts w:ascii="Times New Roman" w:hAnsi="Times New Roman"/>
          <w:sz w:val="28"/>
          <w:szCs w:val="28"/>
        </w:rPr>
        <w:t>5</w:t>
      </w:r>
      <w:r w:rsidRPr="004D485C">
        <w:rPr>
          <w:rFonts w:ascii="Times New Roman" w:hAnsi="Times New Roman"/>
          <w:sz w:val="28"/>
          <w:szCs w:val="28"/>
        </w:rPr>
        <w:t xml:space="preserve"> году проверки, результаты которых были признаны недействительными, и проверки, проведенные с нарушением требований законодательства о порядке их проведения, в деятельности Госкомитета отсутствуют.</w:t>
      </w:r>
    </w:p>
    <w:p w:rsidR="008F5881" w:rsidRPr="008F5881" w:rsidRDefault="00A43C6E" w:rsidP="008F5881">
      <w:pPr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результатам проверки должностными лицами Госкомитета, уполномоченными на проведение проверки, составляется акт проверки  </w:t>
      </w:r>
      <w:r w:rsidR="00E10F92">
        <w:rPr>
          <w:rFonts w:ascii="Times New Roman" w:hAnsi="Times New Roman"/>
          <w:sz w:val="28"/>
          <w:szCs w:val="28"/>
        </w:rPr>
        <w:t xml:space="preserve">                          </w:t>
      </w:r>
      <w:proofErr w:type="gramStart"/>
      <w:r w:rsidR="00E10F92">
        <w:rPr>
          <w:rFonts w:ascii="Times New Roman" w:hAnsi="Times New Roman"/>
          <w:sz w:val="28"/>
          <w:szCs w:val="28"/>
        </w:rPr>
        <w:t xml:space="preserve">   </w:t>
      </w:r>
      <w:r w:rsidR="001E64B9">
        <w:rPr>
          <w:rFonts w:ascii="Times New Roman" w:hAnsi="Times New Roman"/>
          <w:sz w:val="28"/>
          <w:szCs w:val="28"/>
        </w:rPr>
        <w:t>(</w:t>
      </w:r>
      <w:proofErr w:type="gramEnd"/>
      <w:r>
        <w:rPr>
          <w:rFonts w:ascii="Times New Roman" w:hAnsi="Times New Roman"/>
          <w:sz w:val="28"/>
          <w:szCs w:val="28"/>
        </w:rPr>
        <w:t>в соответствии с типовыми формами, установленными приказом Минэкономразвития России от 31.03.2021 № 151).</w:t>
      </w:r>
    </w:p>
    <w:p w:rsidR="00661F72" w:rsidRDefault="00587CD6" w:rsidP="006A573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07FF8">
        <w:rPr>
          <w:sz w:val="28"/>
          <w:szCs w:val="28"/>
        </w:rPr>
        <w:t xml:space="preserve">Результаты проведения проверок размещены на официальном сайте </w:t>
      </w:r>
      <w:r w:rsidR="00D03DD4" w:rsidRPr="00E07FF8">
        <w:rPr>
          <w:sz w:val="28"/>
          <w:szCs w:val="28"/>
        </w:rPr>
        <w:t xml:space="preserve">Госкомитета  </w:t>
      </w:r>
      <w:r w:rsidR="00D03DD4" w:rsidRPr="001075AD">
        <w:rPr>
          <w:sz w:val="28"/>
          <w:szCs w:val="28"/>
        </w:rPr>
        <w:t>(</w:t>
      </w:r>
      <w:hyperlink r:id="rId19" w:history="1">
        <w:r w:rsidR="00D03DD4" w:rsidRPr="001075AD">
          <w:rPr>
            <w:rStyle w:val="a3"/>
            <w:color w:val="auto"/>
            <w:sz w:val="28"/>
            <w:szCs w:val="28"/>
            <w:u w:val="none"/>
          </w:rPr>
          <w:t>http://kt.tatarstan.ru</w:t>
        </w:r>
      </w:hyperlink>
      <w:r w:rsidR="00D03DD4" w:rsidRPr="001075AD">
        <w:rPr>
          <w:sz w:val="28"/>
          <w:szCs w:val="28"/>
        </w:rPr>
        <w:t>)</w:t>
      </w:r>
      <w:r w:rsidR="00D03DD4" w:rsidRPr="00E07FF8">
        <w:rPr>
          <w:sz w:val="28"/>
          <w:szCs w:val="28"/>
        </w:rPr>
        <w:t xml:space="preserve"> в разделе «Государственный контроль (надзор)», подраздел </w:t>
      </w:r>
      <w:r w:rsidR="00602216" w:rsidRPr="00E07FF8">
        <w:rPr>
          <w:sz w:val="28"/>
          <w:szCs w:val="28"/>
        </w:rPr>
        <w:t>«Информация о проведенных проверках».</w:t>
      </w:r>
    </w:p>
    <w:p w:rsidR="001075AD" w:rsidRPr="00E07FF8" w:rsidRDefault="001075AD" w:rsidP="006A573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Действия (бездействие) должностных лиц Госкомитета, решения, принятые Госкомитетом</w:t>
      </w:r>
      <w:r w:rsidR="005A102D">
        <w:rPr>
          <w:sz w:val="28"/>
          <w:szCs w:val="28"/>
        </w:rPr>
        <w:t xml:space="preserve"> в ходе осуществления регионального государственного контроля (надзора), могут быть обжалованы контролируемым лицом в досудебном порядке в соответствии с положениями главы 9 </w:t>
      </w:r>
      <w:r w:rsidR="005A102D" w:rsidRPr="00E07FF8">
        <w:rPr>
          <w:sz w:val="28"/>
          <w:szCs w:val="28"/>
        </w:rPr>
        <w:t>Федерального закона № 2</w:t>
      </w:r>
      <w:r w:rsidR="005A102D">
        <w:rPr>
          <w:sz w:val="28"/>
          <w:szCs w:val="28"/>
        </w:rPr>
        <w:t>48</w:t>
      </w:r>
      <w:r w:rsidR="005A102D" w:rsidRPr="00E07FF8">
        <w:rPr>
          <w:sz w:val="28"/>
          <w:szCs w:val="28"/>
        </w:rPr>
        <w:t>-ФЗ</w:t>
      </w:r>
      <w:r w:rsidR="005A102D">
        <w:rPr>
          <w:sz w:val="28"/>
          <w:szCs w:val="28"/>
        </w:rPr>
        <w:t>.</w:t>
      </w:r>
    </w:p>
    <w:p w:rsidR="0058636B" w:rsidRDefault="00BA3C77" w:rsidP="0058636B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A102D">
        <w:rPr>
          <w:sz w:val="28"/>
          <w:szCs w:val="28"/>
        </w:rPr>
        <w:lastRenderedPageBreak/>
        <w:t>Помимо мероприятий по контролю в форме пр</w:t>
      </w:r>
      <w:r w:rsidR="00CB6983" w:rsidRPr="005A102D">
        <w:rPr>
          <w:sz w:val="28"/>
          <w:szCs w:val="28"/>
        </w:rPr>
        <w:t xml:space="preserve">оверок Госкомитетом проводится </w:t>
      </w:r>
      <w:r w:rsidRPr="005A102D">
        <w:rPr>
          <w:sz w:val="28"/>
          <w:szCs w:val="28"/>
        </w:rPr>
        <w:t xml:space="preserve">наблюдение </w:t>
      </w:r>
      <w:r w:rsidRPr="00E07FF8">
        <w:rPr>
          <w:sz w:val="28"/>
          <w:szCs w:val="28"/>
        </w:rPr>
        <w:t xml:space="preserve">за соблюдением регулируемыми организациями обязательных требований в области регулируемых государством цен (тарифов), в том числе </w:t>
      </w:r>
      <w:r w:rsidR="00A4173E" w:rsidRPr="00E07FF8">
        <w:rPr>
          <w:sz w:val="28"/>
          <w:szCs w:val="28"/>
        </w:rPr>
        <w:t xml:space="preserve">мероприятия по контролю </w:t>
      </w:r>
      <w:r w:rsidR="00D527C2" w:rsidRPr="00E07FF8">
        <w:rPr>
          <w:sz w:val="28"/>
          <w:szCs w:val="28"/>
        </w:rPr>
        <w:t xml:space="preserve">без взаимодействия с юридическими лицами и индивидуальными предпринимателями </w:t>
      </w:r>
      <w:r w:rsidR="00B84272" w:rsidRPr="00E07FF8">
        <w:rPr>
          <w:sz w:val="28"/>
          <w:szCs w:val="28"/>
        </w:rPr>
        <w:t xml:space="preserve">за соблюдением </w:t>
      </w:r>
      <w:r w:rsidR="0058636B" w:rsidRPr="00E07FF8">
        <w:rPr>
          <w:sz w:val="28"/>
          <w:szCs w:val="28"/>
        </w:rPr>
        <w:t xml:space="preserve">стандартов раскрытия информации </w:t>
      </w:r>
      <w:r w:rsidR="00B84272" w:rsidRPr="00E07FF8">
        <w:rPr>
          <w:sz w:val="28"/>
          <w:szCs w:val="28"/>
        </w:rPr>
        <w:t xml:space="preserve">субъектами естественных монополий, осуществляющими транспортировку газа по газораспределительным сетям, деятельность в сфере железнодорожных перевозок, в сферах услуг в транспортных терминалах, портах и аэропортах и услуг по использованию инфраструктуры внутренних водных путей, субъектами оптового и розничных рынков электрической энергии, теплоснабжающими организациями, </w:t>
      </w:r>
      <w:proofErr w:type="spellStart"/>
      <w:r w:rsidR="00B84272" w:rsidRPr="00E07FF8">
        <w:rPr>
          <w:sz w:val="28"/>
          <w:szCs w:val="28"/>
        </w:rPr>
        <w:t>теплосетевыми</w:t>
      </w:r>
      <w:proofErr w:type="spellEnd"/>
      <w:r w:rsidR="00B84272" w:rsidRPr="00E07FF8">
        <w:rPr>
          <w:sz w:val="28"/>
          <w:szCs w:val="28"/>
        </w:rPr>
        <w:t xml:space="preserve"> организациями, региональными операторами по обращению с твердыми коммунальными отходами, операторами по обращению с твердыми коммунальными отходами, организациями, осуществляющими горячее водоснабжение, холодное водоснабжение и (или) водоотведение</w:t>
      </w:r>
      <w:r w:rsidR="0058636B" w:rsidRPr="00E07FF8">
        <w:rPr>
          <w:sz w:val="28"/>
          <w:szCs w:val="28"/>
        </w:rPr>
        <w:t>. Указанные мероприятия по контролю проводятся Госкомит</w:t>
      </w:r>
      <w:r w:rsidR="00A33F48">
        <w:rPr>
          <w:sz w:val="28"/>
          <w:szCs w:val="28"/>
        </w:rPr>
        <w:t>етом регулярно на предмет факта</w:t>
      </w:r>
      <w:r w:rsidR="0058636B" w:rsidRPr="00E07FF8">
        <w:rPr>
          <w:sz w:val="28"/>
          <w:szCs w:val="28"/>
        </w:rPr>
        <w:t xml:space="preserve"> раскрытия информации, источника опубликования информации, сроков и периодичности, полноты раскрытия информации, порядка уведомления Госкомитета об источниках опубликования информации, формы предоставления информации и соблюдения правил заполнения этих форм, утвержденных в установленном порядке, в сроки, установленные федеральным законодательством.</w:t>
      </w:r>
    </w:p>
    <w:p w:rsidR="00AF6576" w:rsidRPr="006678E9" w:rsidRDefault="00AF6576" w:rsidP="0058636B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F6576">
        <w:rPr>
          <w:sz w:val="28"/>
          <w:szCs w:val="28"/>
        </w:rPr>
        <w:t xml:space="preserve">В рамках регионального государственного контроля (надзора) в части соблюдения организациями стандартов раскрытия </w:t>
      </w:r>
      <w:r w:rsidRPr="006678E9">
        <w:rPr>
          <w:sz w:val="28"/>
          <w:szCs w:val="28"/>
        </w:rPr>
        <w:t xml:space="preserve">информации </w:t>
      </w:r>
      <w:r w:rsidRPr="004D24CF">
        <w:rPr>
          <w:sz w:val="28"/>
          <w:szCs w:val="28"/>
        </w:rPr>
        <w:t xml:space="preserve">проведено </w:t>
      </w:r>
      <w:r w:rsidR="00A13DDF" w:rsidRPr="004D24CF">
        <w:rPr>
          <w:sz w:val="28"/>
          <w:szCs w:val="28"/>
        </w:rPr>
        <w:t>8</w:t>
      </w:r>
      <w:bookmarkStart w:id="0" w:name="_GoBack"/>
      <w:bookmarkEnd w:id="0"/>
      <w:r w:rsidR="005A102D" w:rsidRPr="006678E9">
        <w:rPr>
          <w:sz w:val="28"/>
          <w:szCs w:val="28"/>
        </w:rPr>
        <w:t xml:space="preserve"> </w:t>
      </w:r>
      <w:r w:rsidRPr="006678E9">
        <w:rPr>
          <w:sz w:val="28"/>
          <w:szCs w:val="28"/>
        </w:rPr>
        <w:t xml:space="preserve">мероприятий по </w:t>
      </w:r>
      <w:r w:rsidR="006678E9" w:rsidRPr="006678E9">
        <w:rPr>
          <w:sz w:val="28"/>
          <w:szCs w:val="28"/>
        </w:rPr>
        <w:t>наблюдению</w:t>
      </w:r>
      <w:r w:rsidRPr="006678E9">
        <w:rPr>
          <w:sz w:val="28"/>
          <w:szCs w:val="28"/>
        </w:rPr>
        <w:t>.</w:t>
      </w:r>
    </w:p>
    <w:p w:rsidR="00E10F92" w:rsidRPr="00555C37" w:rsidRDefault="00E10F92" w:rsidP="00A13DDF">
      <w:pPr>
        <w:autoSpaceDE w:val="0"/>
        <w:autoSpaceDN w:val="0"/>
        <w:adjustRightInd w:val="0"/>
        <w:spacing w:line="259" w:lineRule="auto"/>
        <w:ind w:firstLine="708"/>
        <w:rPr>
          <w:rFonts w:ascii="Times New Roman" w:hAnsi="Times New Roman"/>
          <w:sz w:val="28"/>
          <w:szCs w:val="28"/>
        </w:rPr>
      </w:pPr>
      <w:r w:rsidRPr="00E10F92">
        <w:rPr>
          <w:rFonts w:ascii="Times New Roman" w:hAnsi="Times New Roman"/>
          <w:sz w:val="28"/>
          <w:szCs w:val="28"/>
        </w:rPr>
        <w:t>В 2025 году по фактам выявленных нарушений обязательных требований в отношении юридических и должностных лиц возбуждены</w:t>
      </w:r>
      <w:r w:rsidRPr="00555C37">
        <w:rPr>
          <w:rFonts w:ascii="Times New Roman" w:hAnsi="Times New Roman"/>
          <w:sz w:val="28"/>
          <w:szCs w:val="28"/>
        </w:rPr>
        <w:t xml:space="preserve"> 146 дел об административных правонарушениях, из них:</w:t>
      </w:r>
    </w:p>
    <w:p w:rsidR="00E10F92" w:rsidRPr="00555C37" w:rsidRDefault="00E10F92" w:rsidP="00E10F92">
      <w:pPr>
        <w:autoSpaceDE w:val="0"/>
        <w:autoSpaceDN w:val="0"/>
        <w:adjustRightInd w:val="0"/>
        <w:spacing w:line="259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55C37">
        <w:rPr>
          <w:rFonts w:ascii="Times New Roman" w:hAnsi="Times New Roman"/>
          <w:sz w:val="28"/>
          <w:szCs w:val="28"/>
        </w:rPr>
        <w:t>2 по ст.19.7 КоАП РФ (</w:t>
      </w:r>
      <w:r>
        <w:rPr>
          <w:rFonts w:ascii="Times New Roman" w:hAnsi="Times New Roman"/>
          <w:sz w:val="28"/>
          <w:szCs w:val="28"/>
        </w:rPr>
        <w:t>н</w:t>
      </w:r>
      <w:r w:rsidRPr="00555C37">
        <w:rPr>
          <w:rFonts w:ascii="Times New Roman" w:hAnsi="Times New Roman"/>
          <w:sz w:val="28"/>
          <w:szCs w:val="28"/>
        </w:rPr>
        <w:t xml:space="preserve">епредставление или несвоевременное представление сведений); </w:t>
      </w:r>
    </w:p>
    <w:p w:rsidR="00E10F92" w:rsidRDefault="00E10F92" w:rsidP="00E10F92">
      <w:pPr>
        <w:spacing w:line="259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55C37">
        <w:rPr>
          <w:rFonts w:ascii="Times New Roman" w:hAnsi="Times New Roman"/>
          <w:sz w:val="28"/>
          <w:szCs w:val="28"/>
        </w:rPr>
        <w:t>21 по ст.14.6 КоАП РФ (</w:t>
      </w:r>
      <w:r>
        <w:rPr>
          <w:rFonts w:ascii="Times New Roman" w:hAnsi="Times New Roman"/>
          <w:sz w:val="28"/>
          <w:szCs w:val="28"/>
        </w:rPr>
        <w:t>н</w:t>
      </w:r>
      <w:r w:rsidRPr="00555C37">
        <w:rPr>
          <w:rFonts w:ascii="Times New Roman" w:hAnsi="Times New Roman"/>
          <w:sz w:val="28"/>
          <w:szCs w:val="28"/>
        </w:rPr>
        <w:t>арушение порядка ценообразования);</w:t>
      </w:r>
    </w:p>
    <w:p w:rsidR="00E10F92" w:rsidRPr="00555C37" w:rsidRDefault="00E10F92" w:rsidP="00E10F92">
      <w:pPr>
        <w:spacing w:line="259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55C37">
        <w:rPr>
          <w:rFonts w:ascii="Times New Roman" w:hAnsi="Times New Roman"/>
          <w:sz w:val="28"/>
          <w:szCs w:val="28"/>
        </w:rPr>
        <w:t>104 по ст.19.7.1 КоАП РФ (</w:t>
      </w:r>
      <w:r>
        <w:rPr>
          <w:rFonts w:ascii="Times New Roman" w:hAnsi="Times New Roman"/>
          <w:bCs/>
          <w:sz w:val="28"/>
          <w:szCs w:val="28"/>
        </w:rPr>
        <w:t>н</w:t>
      </w:r>
      <w:r w:rsidRPr="00555C37">
        <w:rPr>
          <w:rFonts w:ascii="Times New Roman" w:hAnsi="Times New Roman"/>
          <w:bCs/>
          <w:sz w:val="28"/>
          <w:szCs w:val="28"/>
        </w:rPr>
        <w:t>епредставление сведений или представление заведомо недостоверных сведений в области регулируемых государством цен (тарифов);</w:t>
      </w:r>
    </w:p>
    <w:p w:rsidR="00AF6576" w:rsidRPr="00E10F92" w:rsidRDefault="00E10F92" w:rsidP="00E10F92">
      <w:pPr>
        <w:tabs>
          <w:tab w:val="left" w:pos="709"/>
        </w:tabs>
        <w:autoSpaceDE w:val="0"/>
        <w:autoSpaceDN w:val="0"/>
        <w:adjustRightInd w:val="0"/>
        <w:spacing w:line="259" w:lineRule="auto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Pr="00555C37">
        <w:rPr>
          <w:rFonts w:ascii="Times New Roman" w:hAnsi="Times New Roman"/>
          <w:sz w:val="28"/>
          <w:szCs w:val="28"/>
        </w:rPr>
        <w:t>19 по ст.19.8.1 КоАП РФ (</w:t>
      </w:r>
      <w:r>
        <w:rPr>
          <w:rFonts w:ascii="Times New Roman" w:hAnsi="Times New Roman"/>
          <w:bCs/>
          <w:sz w:val="28"/>
          <w:szCs w:val="28"/>
        </w:rPr>
        <w:t>непред</w:t>
      </w:r>
      <w:r w:rsidRPr="00555C37">
        <w:rPr>
          <w:rFonts w:ascii="Times New Roman" w:hAnsi="Times New Roman"/>
          <w:bCs/>
          <w:sz w:val="28"/>
          <w:szCs w:val="28"/>
        </w:rPr>
        <w:t>ставление сведений или предоставление заведомо ложных сведений о своей деятельности субъектами естественных монополий, и (или) операторами по обращению с твердыми коммунальными отходами, региональными операторами по обращению с твердыми коммунальными отходами, и (или) те</w:t>
      </w:r>
      <w:r>
        <w:rPr>
          <w:rFonts w:ascii="Times New Roman" w:hAnsi="Times New Roman"/>
          <w:bCs/>
          <w:sz w:val="28"/>
          <w:szCs w:val="28"/>
        </w:rPr>
        <w:t>плоснабжающими организациями).</w:t>
      </w:r>
    </w:p>
    <w:p w:rsidR="00AF6576" w:rsidRPr="00D453D6" w:rsidRDefault="008C494A" w:rsidP="00AF6576">
      <w:pPr>
        <w:shd w:val="clear" w:color="auto" w:fill="FFFFFF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34B5">
        <w:rPr>
          <w:rFonts w:ascii="Times New Roman" w:hAnsi="Times New Roman"/>
          <w:sz w:val="28"/>
          <w:szCs w:val="28"/>
        </w:rPr>
        <w:t>П</w:t>
      </w:r>
      <w:r w:rsidR="00AF6576" w:rsidRPr="000234B5">
        <w:rPr>
          <w:rFonts w:ascii="Times New Roman" w:hAnsi="Times New Roman"/>
          <w:sz w:val="28"/>
          <w:szCs w:val="28"/>
        </w:rPr>
        <w:t xml:space="preserve">о результатам </w:t>
      </w:r>
      <w:r w:rsidR="00AF6576" w:rsidRPr="00AF6576">
        <w:rPr>
          <w:rFonts w:ascii="Times New Roman" w:hAnsi="Times New Roman"/>
          <w:sz w:val="28"/>
          <w:szCs w:val="28"/>
        </w:rPr>
        <w:t xml:space="preserve">рассмотрения </w:t>
      </w:r>
      <w:r w:rsidR="00493586">
        <w:rPr>
          <w:rFonts w:ascii="Times New Roman" w:hAnsi="Times New Roman"/>
          <w:sz w:val="28"/>
          <w:szCs w:val="28"/>
        </w:rPr>
        <w:t>возбужденных административ</w:t>
      </w:r>
      <w:r w:rsidRPr="008C494A">
        <w:rPr>
          <w:rFonts w:ascii="Times New Roman" w:hAnsi="Times New Roman"/>
          <w:sz w:val="28"/>
          <w:szCs w:val="28"/>
        </w:rPr>
        <w:t>ных дел в</w:t>
      </w:r>
      <w:r w:rsidR="00AF6576" w:rsidRPr="00AF6576">
        <w:rPr>
          <w:rFonts w:ascii="Times New Roman" w:hAnsi="Times New Roman"/>
          <w:sz w:val="28"/>
          <w:szCs w:val="28"/>
        </w:rPr>
        <w:t xml:space="preserve">ынесены постановления о назначении </w:t>
      </w:r>
      <w:r w:rsidR="00AF6576" w:rsidRPr="000234B5">
        <w:rPr>
          <w:rFonts w:ascii="Times New Roman" w:hAnsi="Times New Roman"/>
          <w:sz w:val="28"/>
          <w:szCs w:val="28"/>
        </w:rPr>
        <w:t xml:space="preserve">административных наказаний в виде административного </w:t>
      </w:r>
      <w:r w:rsidR="001E64B9" w:rsidRPr="000234B5">
        <w:rPr>
          <w:rFonts w:ascii="Times New Roman" w:hAnsi="Times New Roman"/>
          <w:sz w:val="28"/>
          <w:szCs w:val="28"/>
        </w:rPr>
        <w:t>штрафа, предупреждения</w:t>
      </w:r>
      <w:r w:rsidR="00AF6576" w:rsidRPr="000234B5">
        <w:rPr>
          <w:rFonts w:ascii="Times New Roman" w:hAnsi="Times New Roman"/>
          <w:sz w:val="28"/>
          <w:szCs w:val="28"/>
        </w:rPr>
        <w:t xml:space="preserve"> либо о прекращении производства по делу в связи с признанием правонарушения малозначительным. </w:t>
      </w:r>
      <w:r w:rsidR="00AF6576" w:rsidRPr="000234B5"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Взыскано за </w:t>
      </w:r>
      <w:r w:rsidR="001F7408" w:rsidRPr="000234B5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96236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AF6576" w:rsidRPr="000234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E64B9" w:rsidRPr="00D453D6">
        <w:rPr>
          <w:rFonts w:ascii="Times New Roman" w:eastAsia="Times New Roman" w:hAnsi="Times New Roman"/>
          <w:sz w:val="28"/>
          <w:szCs w:val="28"/>
          <w:lang w:eastAsia="ru-RU"/>
        </w:rPr>
        <w:t>год штрафов</w:t>
      </w:r>
      <w:r w:rsidR="00AF6576" w:rsidRPr="00D453D6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общую сумму </w:t>
      </w:r>
      <w:r w:rsidR="00E10F92" w:rsidRPr="00D453D6">
        <w:rPr>
          <w:rFonts w:ascii="Times New Roman" w:eastAsia="Times New Roman" w:hAnsi="Times New Roman"/>
          <w:sz w:val="28"/>
          <w:szCs w:val="28"/>
          <w:lang w:eastAsia="ru-RU"/>
        </w:rPr>
        <w:t>2 491 тыс. рублей</w:t>
      </w:r>
      <w:r w:rsidR="00AF6576" w:rsidRPr="00D453D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04090" w:rsidRPr="00D453D6" w:rsidRDefault="009F2725" w:rsidP="006A573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453D6">
        <w:rPr>
          <w:sz w:val="28"/>
          <w:szCs w:val="28"/>
        </w:rPr>
        <w:lastRenderedPageBreak/>
        <w:t xml:space="preserve">В </w:t>
      </w:r>
      <w:r w:rsidR="001F7408" w:rsidRPr="00D453D6">
        <w:rPr>
          <w:sz w:val="28"/>
          <w:szCs w:val="28"/>
        </w:rPr>
        <w:t>202</w:t>
      </w:r>
      <w:r w:rsidR="0096236D" w:rsidRPr="00D453D6">
        <w:rPr>
          <w:sz w:val="28"/>
          <w:szCs w:val="28"/>
        </w:rPr>
        <w:t>5</w:t>
      </w:r>
      <w:r w:rsidR="001436BA" w:rsidRPr="00D453D6">
        <w:rPr>
          <w:sz w:val="28"/>
          <w:szCs w:val="28"/>
        </w:rPr>
        <w:t xml:space="preserve"> году</w:t>
      </w:r>
      <w:r w:rsidRPr="00D453D6">
        <w:rPr>
          <w:sz w:val="28"/>
          <w:szCs w:val="28"/>
        </w:rPr>
        <w:t xml:space="preserve"> </w:t>
      </w:r>
      <w:r w:rsidR="00DD53D0">
        <w:rPr>
          <w:sz w:val="28"/>
          <w:szCs w:val="28"/>
        </w:rPr>
        <w:t xml:space="preserve">правонарушениями являлись следующие </w:t>
      </w:r>
      <w:r w:rsidR="001E64B9" w:rsidRPr="00D453D6">
        <w:rPr>
          <w:sz w:val="28"/>
          <w:szCs w:val="28"/>
        </w:rPr>
        <w:t>выявленны</w:t>
      </w:r>
      <w:r w:rsidR="00DD53D0">
        <w:rPr>
          <w:sz w:val="28"/>
          <w:szCs w:val="28"/>
        </w:rPr>
        <w:t>е</w:t>
      </w:r>
      <w:r w:rsidRPr="00D453D6">
        <w:rPr>
          <w:sz w:val="28"/>
          <w:szCs w:val="28"/>
        </w:rPr>
        <w:t xml:space="preserve"> нарушения обязательных требований, как:</w:t>
      </w:r>
    </w:p>
    <w:p w:rsidR="006628A7" w:rsidRPr="00D453D6" w:rsidRDefault="006628A7" w:rsidP="006628A7">
      <w:pPr>
        <w:rPr>
          <w:rFonts w:ascii="Times New Roman" w:hAnsi="Times New Roman"/>
          <w:sz w:val="28"/>
          <w:szCs w:val="28"/>
        </w:rPr>
      </w:pPr>
      <w:r w:rsidRPr="00D453D6">
        <w:rPr>
          <w:rFonts w:ascii="Times New Roman" w:hAnsi="Times New Roman"/>
          <w:sz w:val="28"/>
          <w:szCs w:val="28"/>
        </w:rPr>
        <w:tab/>
        <w:t>-</w:t>
      </w:r>
      <w:r w:rsidR="005A102D" w:rsidRPr="00D453D6">
        <w:rPr>
          <w:rFonts w:ascii="Times New Roman" w:hAnsi="Times New Roman"/>
          <w:sz w:val="28"/>
          <w:szCs w:val="28"/>
        </w:rPr>
        <w:t xml:space="preserve"> нарушения порядка ценообразования (завышение регулируемых цен (тарифов)</w:t>
      </w:r>
      <w:r w:rsidRPr="00D453D6">
        <w:rPr>
          <w:rFonts w:ascii="Times New Roman" w:hAnsi="Times New Roman"/>
          <w:sz w:val="28"/>
          <w:szCs w:val="28"/>
        </w:rPr>
        <w:t>;</w:t>
      </w:r>
    </w:p>
    <w:p w:rsidR="009621D5" w:rsidRPr="00D453D6" w:rsidRDefault="006628A7" w:rsidP="006628A7">
      <w:pPr>
        <w:rPr>
          <w:rFonts w:ascii="Times New Roman" w:hAnsi="Times New Roman"/>
          <w:sz w:val="28"/>
          <w:szCs w:val="28"/>
        </w:rPr>
      </w:pPr>
      <w:r w:rsidRPr="00D453D6">
        <w:rPr>
          <w:rFonts w:ascii="Times New Roman" w:hAnsi="Times New Roman"/>
          <w:sz w:val="28"/>
          <w:szCs w:val="28"/>
        </w:rPr>
        <w:tab/>
      </w:r>
      <w:r w:rsidR="00353684" w:rsidRPr="00D453D6">
        <w:rPr>
          <w:rFonts w:ascii="Times New Roman" w:hAnsi="Times New Roman"/>
          <w:sz w:val="28"/>
          <w:szCs w:val="28"/>
        </w:rPr>
        <w:t xml:space="preserve">- </w:t>
      </w:r>
      <w:r w:rsidR="003F2E3B" w:rsidRPr="00D453D6">
        <w:rPr>
          <w:rFonts w:ascii="Times New Roman" w:hAnsi="Times New Roman"/>
          <w:sz w:val="28"/>
          <w:szCs w:val="28"/>
        </w:rPr>
        <w:t>нарушение стандартов раскрытия информаци</w:t>
      </w:r>
      <w:r w:rsidR="00353684" w:rsidRPr="00D453D6">
        <w:rPr>
          <w:rFonts w:ascii="Times New Roman" w:hAnsi="Times New Roman"/>
          <w:sz w:val="28"/>
          <w:szCs w:val="28"/>
        </w:rPr>
        <w:t>и в сферах</w:t>
      </w:r>
      <w:r w:rsidR="00F51DC5" w:rsidRPr="00D453D6">
        <w:rPr>
          <w:rFonts w:ascii="Times New Roman" w:hAnsi="Times New Roman"/>
          <w:sz w:val="28"/>
          <w:szCs w:val="28"/>
        </w:rPr>
        <w:t xml:space="preserve"> </w:t>
      </w:r>
      <w:r w:rsidR="00353684" w:rsidRPr="00D453D6">
        <w:rPr>
          <w:rFonts w:ascii="Times New Roman" w:hAnsi="Times New Roman"/>
          <w:sz w:val="28"/>
          <w:szCs w:val="28"/>
        </w:rPr>
        <w:t xml:space="preserve">водоснабжения, </w:t>
      </w:r>
      <w:r w:rsidR="0051060C" w:rsidRPr="00D453D6">
        <w:rPr>
          <w:rFonts w:ascii="Times New Roman" w:hAnsi="Times New Roman"/>
          <w:sz w:val="28"/>
          <w:szCs w:val="28"/>
        </w:rPr>
        <w:t>водоотведения</w:t>
      </w:r>
      <w:r w:rsidR="00A143E2" w:rsidRPr="00D453D6">
        <w:rPr>
          <w:rFonts w:ascii="Times New Roman" w:hAnsi="Times New Roman"/>
          <w:sz w:val="28"/>
          <w:szCs w:val="28"/>
        </w:rPr>
        <w:t>;</w:t>
      </w:r>
    </w:p>
    <w:p w:rsidR="009315E4" w:rsidRPr="00E07FF8" w:rsidRDefault="009315E4" w:rsidP="006628A7">
      <w:pPr>
        <w:rPr>
          <w:rFonts w:ascii="Times New Roman" w:hAnsi="Times New Roman"/>
          <w:sz w:val="28"/>
          <w:szCs w:val="28"/>
        </w:rPr>
      </w:pPr>
      <w:r w:rsidRPr="00D453D6">
        <w:rPr>
          <w:rFonts w:ascii="Times New Roman" w:hAnsi="Times New Roman"/>
          <w:sz w:val="28"/>
          <w:szCs w:val="28"/>
        </w:rPr>
        <w:tab/>
        <w:t>-</w:t>
      </w:r>
      <w:r w:rsidR="005A102D" w:rsidRPr="00D453D6">
        <w:rPr>
          <w:rFonts w:ascii="Times New Roman" w:hAnsi="Times New Roman"/>
          <w:sz w:val="28"/>
          <w:szCs w:val="28"/>
        </w:rPr>
        <w:t xml:space="preserve"> </w:t>
      </w:r>
      <w:r w:rsidR="00A143E2" w:rsidRPr="00D453D6">
        <w:rPr>
          <w:rFonts w:ascii="Times New Roman" w:hAnsi="Times New Roman"/>
          <w:sz w:val="28"/>
          <w:szCs w:val="28"/>
        </w:rPr>
        <w:t>непредставление сведений, обязательность представления которых предусмотрена нормативными правовыми актами, представление недостоверных сведений, обязательность представления которых предусмотрена нормативными правовыми актами</w:t>
      </w:r>
      <w:r w:rsidR="00C810EB" w:rsidRPr="00D453D6">
        <w:rPr>
          <w:rFonts w:ascii="Times New Roman" w:hAnsi="Times New Roman"/>
          <w:sz w:val="28"/>
          <w:szCs w:val="28"/>
        </w:rPr>
        <w:t>.</w:t>
      </w:r>
    </w:p>
    <w:p w:rsidR="00464E25" w:rsidRPr="00064FB8" w:rsidRDefault="00464E25" w:rsidP="00E929A2">
      <w:pPr>
        <w:ind w:firstLine="708"/>
        <w:rPr>
          <w:rFonts w:ascii="Times New Roman" w:hAnsi="Times New Roman"/>
          <w:color w:val="000000" w:themeColor="text1"/>
          <w:sz w:val="28"/>
          <w:szCs w:val="28"/>
        </w:rPr>
      </w:pPr>
      <w:r w:rsidRPr="00A143E2">
        <w:rPr>
          <w:rFonts w:ascii="Times New Roman" w:hAnsi="Times New Roman"/>
          <w:sz w:val="28"/>
          <w:szCs w:val="28"/>
        </w:rPr>
        <w:t xml:space="preserve">При осуществлении регулируемых видов деятельности в установленных </w:t>
      </w:r>
      <w:r w:rsidRPr="00064FB8">
        <w:rPr>
          <w:rFonts w:ascii="Times New Roman" w:hAnsi="Times New Roman"/>
          <w:color w:val="000000" w:themeColor="text1"/>
          <w:sz w:val="28"/>
          <w:szCs w:val="28"/>
        </w:rPr>
        <w:t>сферах деятельности организации обязаны обратиться в Госкомитет с заявлением об установлении соответствующих тарифов и только после установления тарифов выставлять плату за оказанные услуги.</w:t>
      </w:r>
    </w:p>
    <w:p w:rsidR="00DD53D0" w:rsidRDefault="00E929A2" w:rsidP="00856740">
      <w:pPr>
        <w:ind w:firstLine="567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064FB8">
        <w:rPr>
          <w:rFonts w:ascii="Times New Roman" w:hAnsi="Times New Roman"/>
          <w:color w:val="000000" w:themeColor="text1"/>
          <w:sz w:val="28"/>
          <w:szCs w:val="28"/>
        </w:rPr>
        <w:tab/>
      </w:r>
      <w:r w:rsidR="00464E25" w:rsidRPr="00064FB8">
        <w:rPr>
          <w:rFonts w:ascii="Times New Roman" w:hAnsi="Times New Roman"/>
          <w:color w:val="000000" w:themeColor="text1"/>
          <w:sz w:val="28"/>
          <w:szCs w:val="28"/>
        </w:rPr>
        <w:t>Так</w:t>
      </w:r>
      <w:r w:rsidR="00856740" w:rsidRPr="00064FB8">
        <w:rPr>
          <w:rFonts w:ascii="Times New Roman" w:hAnsi="Times New Roman"/>
          <w:color w:val="000000" w:themeColor="text1"/>
          <w:sz w:val="28"/>
          <w:szCs w:val="28"/>
        </w:rPr>
        <w:t xml:space="preserve">, например, </w:t>
      </w:r>
      <w:r w:rsidR="002C2105" w:rsidRPr="00064FB8">
        <w:rPr>
          <w:rFonts w:ascii="Times New Roman" w:hAnsi="Times New Roman"/>
          <w:color w:val="000000" w:themeColor="text1"/>
          <w:sz w:val="28"/>
          <w:szCs w:val="28"/>
        </w:rPr>
        <w:t>Госкомитетом возбуждены</w:t>
      </w:r>
      <w:r w:rsidR="00464E25" w:rsidRPr="00064FB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C2105" w:rsidRPr="00064FB8">
        <w:rPr>
          <w:rFonts w:ascii="Times New Roman" w:hAnsi="Times New Roman"/>
          <w:color w:val="000000" w:themeColor="text1"/>
          <w:sz w:val="28"/>
          <w:szCs w:val="28"/>
        </w:rPr>
        <w:t>административные</w:t>
      </w:r>
      <w:r w:rsidR="00464E25" w:rsidRPr="00064FB8">
        <w:rPr>
          <w:rFonts w:ascii="Times New Roman" w:hAnsi="Times New Roman"/>
          <w:color w:val="000000" w:themeColor="text1"/>
          <w:sz w:val="28"/>
          <w:szCs w:val="28"/>
        </w:rPr>
        <w:t xml:space="preserve"> дела по факт</w:t>
      </w:r>
      <w:r w:rsidR="00DD53D0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="00464E25" w:rsidRPr="00064FB8">
        <w:rPr>
          <w:rFonts w:ascii="Times New Roman" w:hAnsi="Times New Roman"/>
          <w:color w:val="000000" w:themeColor="text1"/>
          <w:sz w:val="28"/>
          <w:szCs w:val="28"/>
        </w:rPr>
        <w:t xml:space="preserve"> нарушения порядка ценообразования при оказании услуг в сфере </w:t>
      </w:r>
      <w:r w:rsidR="00D900FE" w:rsidRPr="00064FB8">
        <w:rPr>
          <w:rFonts w:ascii="Times New Roman" w:hAnsi="Times New Roman"/>
          <w:color w:val="000000" w:themeColor="text1"/>
          <w:sz w:val="28"/>
          <w:szCs w:val="28"/>
        </w:rPr>
        <w:t xml:space="preserve">водоснабжения и водоотведения </w:t>
      </w:r>
      <w:r w:rsidR="00464E25" w:rsidRPr="00064FB8">
        <w:rPr>
          <w:rFonts w:ascii="Times New Roman" w:hAnsi="Times New Roman"/>
          <w:color w:val="000000" w:themeColor="text1"/>
          <w:sz w:val="28"/>
          <w:szCs w:val="28"/>
        </w:rPr>
        <w:t xml:space="preserve">в отношении </w:t>
      </w:r>
      <w:r w:rsidR="00B46F83" w:rsidRPr="00064FB8">
        <w:rPr>
          <w:rFonts w:ascii="Times New Roman" w:hAnsi="Times New Roman"/>
          <w:color w:val="000000" w:themeColor="text1"/>
          <w:sz w:val="28"/>
          <w:szCs w:val="28"/>
        </w:rPr>
        <w:t>АО «Буинск-Водоканал»</w:t>
      </w:r>
      <w:r w:rsidR="00464E25" w:rsidRPr="00064FB8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195FE4" w:rsidRPr="00064FB8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:rsidR="00B64DE0" w:rsidRPr="00064FB8" w:rsidRDefault="00464E25" w:rsidP="00856740">
      <w:pPr>
        <w:ind w:firstLine="567"/>
        <w:rPr>
          <w:rFonts w:ascii="Times New Roman" w:hAnsi="Times New Roman"/>
          <w:color w:val="000000" w:themeColor="text1"/>
          <w:sz w:val="28"/>
          <w:szCs w:val="28"/>
        </w:rPr>
      </w:pPr>
      <w:r w:rsidRPr="00064FB8">
        <w:rPr>
          <w:rFonts w:ascii="Times New Roman" w:hAnsi="Times New Roman"/>
          <w:color w:val="000000" w:themeColor="text1"/>
          <w:sz w:val="28"/>
          <w:szCs w:val="28"/>
        </w:rPr>
        <w:t>Госкомитетом установ</w:t>
      </w:r>
      <w:r w:rsidR="00195FE4" w:rsidRPr="00064FB8">
        <w:rPr>
          <w:rFonts w:ascii="Times New Roman" w:hAnsi="Times New Roman"/>
          <w:color w:val="000000" w:themeColor="text1"/>
          <w:sz w:val="28"/>
          <w:szCs w:val="28"/>
        </w:rPr>
        <w:t xml:space="preserve">лено, </w:t>
      </w:r>
      <w:r w:rsidR="00B46F83" w:rsidRPr="00064FB8">
        <w:rPr>
          <w:rFonts w:ascii="Times New Roman" w:hAnsi="Times New Roman"/>
          <w:color w:val="000000" w:themeColor="text1"/>
          <w:sz w:val="28"/>
          <w:szCs w:val="28"/>
        </w:rPr>
        <w:t xml:space="preserve">что </w:t>
      </w:r>
      <w:r w:rsidR="00DD53D0">
        <w:rPr>
          <w:rFonts w:ascii="Times New Roman" w:hAnsi="Times New Roman"/>
          <w:color w:val="000000" w:themeColor="text1"/>
          <w:sz w:val="28"/>
          <w:szCs w:val="28"/>
        </w:rPr>
        <w:t>представленный</w:t>
      </w:r>
      <w:r w:rsidR="00B46F83" w:rsidRPr="00064FB8">
        <w:rPr>
          <w:rFonts w:ascii="Times New Roman" w:hAnsi="Times New Roman"/>
          <w:color w:val="000000" w:themeColor="text1"/>
          <w:sz w:val="28"/>
          <w:szCs w:val="28"/>
        </w:rPr>
        <w:t xml:space="preserve"> АО «Буинск-Водоканал» договор № 40/24 о подключении (технологическом присоединении) к централизованной системе холодного водоснабжения от 23.09.2024 и договор </w:t>
      </w:r>
      <w:r w:rsidR="00DD53D0">
        <w:rPr>
          <w:rFonts w:ascii="Times New Roman" w:hAnsi="Times New Roman"/>
          <w:color w:val="000000" w:themeColor="text1"/>
          <w:sz w:val="28"/>
          <w:szCs w:val="28"/>
        </w:rPr>
        <w:br/>
      </w:r>
      <w:r w:rsidR="00B46F83" w:rsidRPr="00064FB8">
        <w:rPr>
          <w:rFonts w:ascii="Times New Roman" w:hAnsi="Times New Roman"/>
          <w:color w:val="000000" w:themeColor="text1"/>
          <w:sz w:val="28"/>
          <w:szCs w:val="28"/>
        </w:rPr>
        <w:t>№ 14/24 о подключении (технологическом присоединении) к централизованной системе водоотведения от 23.09.2024, заключенные с ООО «Строительные технологии Плюс» не отвечают требованиям законодательства</w:t>
      </w:r>
      <w:r w:rsidR="00DD53D0">
        <w:rPr>
          <w:rFonts w:ascii="Times New Roman" w:hAnsi="Times New Roman"/>
          <w:color w:val="000000" w:themeColor="text1"/>
          <w:sz w:val="28"/>
          <w:szCs w:val="28"/>
        </w:rPr>
        <w:t xml:space="preserve"> в сфере технологического присоединения</w:t>
      </w:r>
      <w:r w:rsidR="00B46F83" w:rsidRPr="00064FB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64E25" w:rsidRPr="00064FB8" w:rsidRDefault="00464E25" w:rsidP="00B64DE0">
      <w:pPr>
        <w:spacing w:line="240" w:lineRule="atLeast"/>
        <w:ind w:firstLine="708"/>
        <w:rPr>
          <w:rFonts w:ascii="Times New Roman" w:hAnsi="Times New Roman"/>
          <w:color w:val="000000" w:themeColor="text1"/>
          <w:sz w:val="28"/>
          <w:szCs w:val="28"/>
        </w:rPr>
      </w:pPr>
      <w:r w:rsidRPr="00064FB8">
        <w:rPr>
          <w:rFonts w:ascii="Times New Roman" w:hAnsi="Times New Roman"/>
          <w:color w:val="000000" w:themeColor="text1"/>
          <w:sz w:val="28"/>
          <w:szCs w:val="28"/>
        </w:rPr>
        <w:t>По факт</w:t>
      </w:r>
      <w:r w:rsidR="006A7378" w:rsidRPr="00064FB8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064FB8">
        <w:rPr>
          <w:rFonts w:ascii="Times New Roman" w:hAnsi="Times New Roman"/>
          <w:color w:val="000000" w:themeColor="text1"/>
          <w:sz w:val="28"/>
          <w:szCs w:val="28"/>
        </w:rPr>
        <w:t xml:space="preserve"> нарушения порядка ценообразования при оказании услуг в сфере </w:t>
      </w:r>
      <w:r w:rsidR="006A7378" w:rsidRPr="00064FB8">
        <w:rPr>
          <w:rFonts w:ascii="Times New Roman" w:hAnsi="Times New Roman"/>
          <w:color w:val="000000" w:themeColor="text1"/>
          <w:sz w:val="28"/>
          <w:szCs w:val="28"/>
        </w:rPr>
        <w:t xml:space="preserve">водоснабжения </w:t>
      </w:r>
      <w:r w:rsidR="00D453D6" w:rsidRPr="00064FB8">
        <w:rPr>
          <w:rFonts w:ascii="Times New Roman" w:hAnsi="Times New Roman"/>
          <w:color w:val="000000" w:themeColor="text1"/>
          <w:sz w:val="28"/>
          <w:szCs w:val="28"/>
        </w:rPr>
        <w:t>АО «Буинск-Водоканал»</w:t>
      </w:r>
      <w:r w:rsidR="00856740" w:rsidRPr="00064FB8">
        <w:rPr>
          <w:rFonts w:ascii="Times New Roman" w:hAnsi="Times New Roman"/>
          <w:color w:val="000000" w:themeColor="text1"/>
          <w:sz w:val="28"/>
          <w:szCs w:val="28"/>
        </w:rPr>
        <w:t xml:space="preserve"> привлечено</w:t>
      </w:r>
      <w:r w:rsidRPr="00064FB8">
        <w:rPr>
          <w:rFonts w:ascii="Times New Roman" w:hAnsi="Times New Roman"/>
          <w:color w:val="000000" w:themeColor="text1"/>
          <w:sz w:val="28"/>
          <w:szCs w:val="28"/>
        </w:rPr>
        <w:t xml:space="preserve"> к админи</w:t>
      </w:r>
      <w:r w:rsidR="006A7378" w:rsidRPr="00064FB8">
        <w:rPr>
          <w:rFonts w:ascii="Times New Roman" w:hAnsi="Times New Roman"/>
          <w:color w:val="000000" w:themeColor="text1"/>
          <w:sz w:val="28"/>
          <w:szCs w:val="28"/>
        </w:rPr>
        <w:t xml:space="preserve">стративной ответственности по части </w:t>
      </w:r>
      <w:r w:rsidRPr="00064FB8">
        <w:rPr>
          <w:rFonts w:ascii="Times New Roman" w:hAnsi="Times New Roman"/>
          <w:color w:val="000000" w:themeColor="text1"/>
          <w:sz w:val="28"/>
          <w:szCs w:val="28"/>
        </w:rPr>
        <w:t>2 ст</w:t>
      </w:r>
      <w:r w:rsidR="006A7378" w:rsidRPr="00064FB8">
        <w:rPr>
          <w:rFonts w:ascii="Times New Roman" w:hAnsi="Times New Roman"/>
          <w:color w:val="000000" w:themeColor="text1"/>
          <w:sz w:val="28"/>
          <w:szCs w:val="28"/>
        </w:rPr>
        <w:t xml:space="preserve">атьи </w:t>
      </w:r>
      <w:r w:rsidRPr="00064FB8">
        <w:rPr>
          <w:rFonts w:ascii="Times New Roman" w:hAnsi="Times New Roman"/>
          <w:color w:val="000000" w:themeColor="text1"/>
          <w:sz w:val="28"/>
          <w:szCs w:val="28"/>
        </w:rPr>
        <w:t>14.6 КоАП РФ.</w:t>
      </w:r>
    </w:p>
    <w:p w:rsidR="006C4E46" w:rsidRPr="00064FB8" w:rsidRDefault="00E929A2" w:rsidP="006C4E46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64FB8">
        <w:rPr>
          <w:rFonts w:ascii="Times New Roman" w:hAnsi="Times New Roman"/>
          <w:color w:val="000000" w:themeColor="text1"/>
          <w:sz w:val="28"/>
          <w:szCs w:val="28"/>
        </w:rPr>
        <w:tab/>
      </w:r>
      <w:r w:rsidR="006A7378" w:rsidRPr="00064FB8">
        <w:rPr>
          <w:rFonts w:ascii="Times New Roman" w:hAnsi="Times New Roman"/>
          <w:color w:val="000000" w:themeColor="text1"/>
          <w:sz w:val="28"/>
          <w:szCs w:val="28"/>
        </w:rPr>
        <w:t>Также по фактам</w:t>
      </w:r>
      <w:r w:rsidR="00464E25" w:rsidRPr="00064FB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A7378" w:rsidRPr="00064FB8">
        <w:rPr>
          <w:rFonts w:ascii="Times New Roman" w:hAnsi="Times New Roman"/>
          <w:color w:val="000000" w:themeColor="text1"/>
          <w:sz w:val="28"/>
          <w:szCs w:val="28"/>
        </w:rPr>
        <w:t xml:space="preserve">нарушения установленного порядка ценообразования </w:t>
      </w:r>
      <w:r w:rsidR="00464E25" w:rsidRPr="00064FB8">
        <w:rPr>
          <w:rFonts w:ascii="Times New Roman" w:hAnsi="Times New Roman"/>
          <w:color w:val="000000" w:themeColor="text1"/>
          <w:sz w:val="28"/>
          <w:szCs w:val="28"/>
        </w:rPr>
        <w:t>к административной ответственности</w:t>
      </w:r>
      <w:r w:rsidR="0041403D" w:rsidRPr="00064FB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64E25" w:rsidRPr="00064FB8">
        <w:rPr>
          <w:rFonts w:ascii="Times New Roman" w:hAnsi="Times New Roman"/>
          <w:color w:val="000000" w:themeColor="text1"/>
          <w:sz w:val="28"/>
          <w:szCs w:val="28"/>
        </w:rPr>
        <w:t>по ч</w:t>
      </w:r>
      <w:r w:rsidR="006A7378" w:rsidRPr="00064FB8">
        <w:rPr>
          <w:rFonts w:ascii="Times New Roman" w:hAnsi="Times New Roman"/>
          <w:color w:val="000000" w:themeColor="text1"/>
          <w:sz w:val="28"/>
          <w:szCs w:val="28"/>
        </w:rPr>
        <w:t xml:space="preserve">асти </w:t>
      </w:r>
      <w:r w:rsidR="00464E25" w:rsidRPr="00064FB8">
        <w:rPr>
          <w:rFonts w:ascii="Times New Roman" w:hAnsi="Times New Roman"/>
          <w:color w:val="000000" w:themeColor="text1"/>
          <w:sz w:val="28"/>
          <w:szCs w:val="28"/>
        </w:rPr>
        <w:t>2 ст</w:t>
      </w:r>
      <w:r w:rsidR="006A7378" w:rsidRPr="00064FB8">
        <w:rPr>
          <w:rFonts w:ascii="Times New Roman" w:hAnsi="Times New Roman"/>
          <w:color w:val="000000" w:themeColor="text1"/>
          <w:sz w:val="28"/>
          <w:szCs w:val="28"/>
        </w:rPr>
        <w:t xml:space="preserve">атьи </w:t>
      </w:r>
      <w:r w:rsidR="00464E25" w:rsidRPr="00064FB8">
        <w:rPr>
          <w:rFonts w:ascii="Times New Roman" w:hAnsi="Times New Roman"/>
          <w:color w:val="000000" w:themeColor="text1"/>
          <w:sz w:val="28"/>
          <w:szCs w:val="28"/>
        </w:rPr>
        <w:t>14.6 КоАП РФ привлечен</w:t>
      </w:r>
      <w:r w:rsidR="006A7378" w:rsidRPr="00064FB8">
        <w:rPr>
          <w:rFonts w:ascii="Times New Roman" w:hAnsi="Times New Roman"/>
          <w:color w:val="000000" w:themeColor="text1"/>
          <w:sz w:val="28"/>
          <w:szCs w:val="28"/>
        </w:rPr>
        <w:t>ы:</w:t>
      </w:r>
      <w:r w:rsidR="00464E25" w:rsidRPr="00064FB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D53D0">
        <w:rPr>
          <w:rFonts w:ascii="Times New Roman" w:hAnsi="Times New Roman"/>
          <w:color w:val="000000" w:themeColor="text1"/>
          <w:sz w:val="28"/>
          <w:szCs w:val="28"/>
        </w:rPr>
        <w:t>АО «ЗВКС»</w:t>
      </w:r>
      <w:r w:rsidR="00D453D6" w:rsidRPr="00064FB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DD53D0">
        <w:rPr>
          <w:rFonts w:ascii="Times New Roman" w:hAnsi="Times New Roman"/>
          <w:color w:val="000000" w:themeColor="text1"/>
          <w:sz w:val="28"/>
          <w:szCs w:val="28"/>
        </w:rPr>
        <w:t>ООО «УК «Совушки Сервис», ООО «</w:t>
      </w:r>
      <w:r w:rsidR="007D0B34" w:rsidRPr="00064FB8">
        <w:rPr>
          <w:rFonts w:ascii="Times New Roman" w:hAnsi="Times New Roman"/>
          <w:color w:val="000000" w:themeColor="text1"/>
          <w:sz w:val="28"/>
          <w:szCs w:val="28"/>
        </w:rPr>
        <w:t xml:space="preserve">УК </w:t>
      </w:r>
      <w:r w:rsidR="00DD53D0">
        <w:rPr>
          <w:rFonts w:ascii="Times New Roman" w:hAnsi="Times New Roman"/>
          <w:color w:val="000000" w:themeColor="text1"/>
          <w:sz w:val="28"/>
          <w:szCs w:val="28"/>
        </w:rPr>
        <w:t>ЗИМА», ГСК «</w:t>
      </w:r>
      <w:r w:rsidR="007D0B34" w:rsidRPr="00064FB8">
        <w:rPr>
          <w:rFonts w:ascii="Times New Roman" w:hAnsi="Times New Roman"/>
          <w:color w:val="000000" w:themeColor="text1"/>
          <w:sz w:val="28"/>
          <w:szCs w:val="28"/>
        </w:rPr>
        <w:t>Минея</w:t>
      </w:r>
      <w:r w:rsidR="00DD53D0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7D0B34" w:rsidRPr="00064FB8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DD53D0">
        <w:rPr>
          <w:rFonts w:ascii="Times New Roman" w:hAnsi="Times New Roman"/>
          <w:color w:val="000000" w:themeColor="text1"/>
          <w:sz w:val="28"/>
          <w:szCs w:val="28"/>
        </w:rPr>
        <w:br/>
        <w:t>ООО «Монолит», ООО «</w:t>
      </w:r>
      <w:proofErr w:type="spellStart"/>
      <w:r w:rsidR="00DD53D0">
        <w:rPr>
          <w:rFonts w:ascii="Times New Roman" w:hAnsi="Times New Roman"/>
          <w:color w:val="000000" w:themeColor="text1"/>
          <w:sz w:val="28"/>
          <w:szCs w:val="28"/>
        </w:rPr>
        <w:t>Гирудо</w:t>
      </w:r>
      <w:proofErr w:type="spellEnd"/>
      <w:r w:rsidR="00DD53D0">
        <w:rPr>
          <w:rFonts w:ascii="Times New Roman" w:hAnsi="Times New Roman"/>
          <w:color w:val="000000" w:themeColor="text1"/>
          <w:sz w:val="28"/>
          <w:szCs w:val="28"/>
        </w:rPr>
        <w:t>-Центр», АО «</w:t>
      </w:r>
      <w:proofErr w:type="spellStart"/>
      <w:r w:rsidR="00DD53D0">
        <w:rPr>
          <w:rFonts w:ascii="Times New Roman" w:hAnsi="Times New Roman"/>
          <w:color w:val="000000" w:themeColor="text1"/>
          <w:sz w:val="28"/>
          <w:szCs w:val="28"/>
        </w:rPr>
        <w:t>Альметьевские</w:t>
      </w:r>
      <w:proofErr w:type="spellEnd"/>
      <w:r w:rsidR="00DD53D0">
        <w:rPr>
          <w:rFonts w:ascii="Times New Roman" w:hAnsi="Times New Roman"/>
          <w:color w:val="000000" w:themeColor="text1"/>
          <w:sz w:val="28"/>
          <w:szCs w:val="28"/>
        </w:rPr>
        <w:t xml:space="preserve"> тепловые сети»</w:t>
      </w:r>
      <w:r w:rsidR="006C4E46" w:rsidRPr="00064FB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41403D" w:rsidRPr="00064FB8" w:rsidRDefault="0041403D" w:rsidP="006C4E46">
      <w:pPr>
        <w:spacing w:line="240" w:lineRule="atLeast"/>
        <w:ind w:firstLine="567"/>
        <w:rPr>
          <w:rFonts w:ascii="Times New Roman" w:hAnsi="Times New Roman"/>
          <w:color w:val="000000" w:themeColor="text1"/>
          <w:sz w:val="28"/>
          <w:szCs w:val="28"/>
        </w:rPr>
      </w:pPr>
      <w:r w:rsidRPr="00064FB8">
        <w:rPr>
          <w:rFonts w:ascii="Times New Roman" w:hAnsi="Times New Roman"/>
          <w:color w:val="000000" w:themeColor="text1"/>
          <w:sz w:val="28"/>
          <w:szCs w:val="28"/>
        </w:rPr>
        <w:tab/>
      </w:r>
      <w:r w:rsidR="00464E25" w:rsidRPr="00064FB8">
        <w:rPr>
          <w:rFonts w:ascii="Times New Roman" w:hAnsi="Times New Roman"/>
          <w:color w:val="000000" w:themeColor="text1"/>
          <w:sz w:val="28"/>
          <w:szCs w:val="28"/>
        </w:rPr>
        <w:t>Ответственность за нарушения порядка ценообразования предусмотрена статьей 14.6 КоАП РФ:</w:t>
      </w:r>
    </w:p>
    <w:p w:rsidR="0041403D" w:rsidRPr="00064FB8" w:rsidRDefault="0041403D" w:rsidP="0041403D">
      <w:pPr>
        <w:ind w:firstLine="567"/>
        <w:rPr>
          <w:rFonts w:ascii="Times New Roman" w:hAnsi="Times New Roman"/>
          <w:color w:val="000000" w:themeColor="text1"/>
          <w:sz w:val="28"/>
          <w:szCs w:val="28"/>
        </w:rPr>
      </w:pPr>
      <w:r w:rsidRPr="00064FB8">
        <w:rPr>
          <w:rFonts w:ascii="Times New Roman" w:hAnsi="Times New Roman"/>
          <w:color w:val="000000" w:themeColor="text1"/>
          <w:sz w:val="28"/>
          <w:szCs w:val="28"/>
        </w:rPr>
        <w:tab/>
      </w:r>
      <w:r w:rsidR="00464E25" w:rsidRPr="00064FB8">
        <w:rPr>
          <w:rFonts w:ascii="Times New Roman" w:hAnsi="Times New Roman"/>
          <w:color w:val="000000" w:themeColor="text1"/>
          <w:sz w:val="28"/>
          <w:szCs w:val="28"/>
        </w:rPr>
        <w:t>- часть 1 статьи 14.6 КоАП РФ: завышение регулируемых государством цен (тарифов, расценок ставок и т.п.) на продукцию, товары либо услуги, предельных цен (тарифов, расценок, ставок и т.п.), завышение установленных надбавок (наценок) к ценам (тарифам, расценкам, ставкам и т.п.) влечет наложение административного штрафа на должностных лиц – в размере пятидесяти тысяч рублей или дисквалификацию на срок до трех лет;  на юридических лиц – в двукратном размере излишне полученной выручки от реализации товара (работы, услуги) вследствие неправомерного завышения регулируемых государством цен (тарифов, расценок, ставок и т.п.) за весь период, в течение которого совершалось правонарушение, но не более одного года;</w:t>
      </w:r>
    </w:p>
    <w:p w:rsidR="00464E25" w:rsidRPr="00064FB8" w:rsidRDefault="0041403D" w:rsidP="0041403D">
      <w:pPr>
        <w:tabs>
          <w:tab w:val="left" w:pos="709"/>
        </w:tabs>
        <w:ind w:firstLine="567"/>
        <w:rPr>
          <w:rFonts w:ascii="Times New Roman" w:hAnsi="Times New Roman"/>
          <w:color w:val="000000" w:themeColor="text1"/>
          <w:sz w:val="28"/>
          <w:szCs w:val="28"/>
        </w:rPr>
      </w:pPr>
      <w:r w:rsidRPr="00064FB8">
        <w:rPr>
          <w:rFonts w:ascii="Times New Roman" w:hAnsi="Times New Roman"/>
          <w:color w:val="000000" w:themeColor="text1"/>
          <w:sz w:val="28"/>
          <w:szCs w:val="28"/>
        </w:rPr>
        <w:lastRenderedPageBreak/>
        <w:tab/>
      </w:r>
      <w:r w:rsidR="00464E25" w:rsidRPr="00064FB8">
        <w:rPr>
          <w:rFonts w:ascii="Times New Roman" w:hAnsi="Times New Roman"/>
          <w:color w:val="000000" w:themeColor="text1"/>
          <w:sz w:val="28"/>
          <w:szCs w:val="28"/>
        </w:rPr>
        <w:t>- часть 2 статьи 14.6 КоАП РФ: занижение регулируемых государством цен (тарифов, расценок, ставок и тому подобного) на продукцию, товары либо услуги, предельных цен (тарифов, расценок, ставок и тому подобного), занижение установленных надбавок (наценок) к ценам (тарифам, расценкам, ставкам и тому подобному), нарушение установленного порядка регулирования цен (тарифов, расценок, ставок и тому подобного), а равно иное нарушение установленного порядка ценообразования влечет наложение административного штрафа на должностных лиц – в размере пятидесяти тысяч рублей или дисквалификацию на срок до трех лет; на юридических лиц – в размере ста тысяч рублей.</w:t>
      </w:r>
    </w:p>
    <w:p w:rsidR="00464E25" w:rsidRPr="00064FB8" w:rsidRDefault="00B2425E" w:rsidP="00B2425E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064FB8">
        <w:rPr>
          <w:rFonts w:ascii="Times New Roman" w:hAnsi="Times New Roman"/>
          <w:color w:val="000000" w:themeColor="text1"/>
          <w:sz w:val="28"/>
          <w:szCs w:val="28"/>
        </w:rPr>
        <w:t xml:space="preserve">          </w:t>
      </w:r>
      <w:r w:rsidR="00464E25" w:rsidRPr="00064FB8">
        <w:rPr>
          <w:rFonts w:ascii="Times New Roman" w:hAnsi="Times New Roman"/>
          <w:color w:val="000000" w:themeColor="text1"/>
          <w:sz w:val="28"/>
          <w:szCs w:val="28"/>
        </w:rPr>
        <w:t>Нарушение стандартов раскрытия информации о регулируемой деятельности.</w:t>
      </w:r>
    </w:p>
    <w:p w:rsidR="00464E25" w:rsidRPr="00064FB8" w:rsidRDefault="00464E25" w:rsidP="00A82F94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064FB8">
        <w:rPr>
          <w:rFonts w:ascii="Times New Roman" w:hAnsi="Times New Roman"/>
          <w:color w:val="000000" w:themeColor="text1"/>
          <w:sz w:val="28"/>
          <w:szCs w:val="28"/>
        </w:rPr>
        <w:t>Под раскрытием информации понимается обеспечение доступа неограниченного круга лиц к информации независимо от цели ее получения.</w:t>
      </w:r>
    </w:p>
    <w:p w:rsidR="00464E25" w:rsidRPr="00064FB8" w:rsidRDefault="00464E25" w:rsidP="00A82F94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064FB8">
        <w:rPr>
          <w:rFonts w:ascii="Times New Roman" w:hAnsi="Times New Roman"/>
          <w:color w:val="000000" w:themeColor="text1"/>
          <w:sz w:val="28"/>
          <w:szCs w:val="28"/>
        </w:rPr>
        <w:t>Состав, порядок, сроки и периодичность предоставления информации, подлежащей раскрытию организациями, определены Стандартами раскрытия информации в установленных сферах деятельности, утвержденными постановлениями Пра</w:t>
      </w:r>
      <w:r w:rsidR="006120DF" w:rsidRPr="00064FB8">
        <w:rPr>
          <w:rFonts w:ascii="Times New Roman" w:hAnsi="Times New Roman"/>
          <w:color w:val="000000" w:themeColor="text1"/>
          <w:sz w:val="28"/>
          <w:szCs w:val="28"/>
        </w:rPr>
        <w:t>вительства Российской Федерации.</w:t>
      </w:r>
    </w:p>
    <w:p w:rsidR="00464E25" w:rsidRPr="00064FB8" w:rsidRDefault="00464E25" w:rsidP="00A82F94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064FB8">
        <w:rPr>
          <w:rFonts w:ascii="Times New Roman" w:hAnsi="Times New Roman"/>
          <w:color w:val="000000" w:themeColor="text1"/>
          <w:sz w:val="28"/>
          <w:szCs w:val="28"/>
        </w:rPr>
        <w:t>Юридическим лицам и индивидуальным предпринимателям, осуществляющим регулируемые виды деятельности, необходимо обеспечивать раскрытие достоверной информации, которую можно подтвердить документами, в том числе бухгалтерской и статистической отчетностью.</w:t>
      </w:r>
    </w:p>
    <w:p w:rsidR="00464E25" w:rsidRPr="00064FB8" w:rsidRDefault="00464E25" w:rsidP="00A82F94">
      <w:pPr>
        <w:ind w:firstLine="709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64FB8">
        <w:rPr>
          <w:rFonts w:ascii="Times New Roman" w:hAnsi="Times New Roman"/>
          <w:color w:val="000000" w:themeColor="text1"/>
          <w:sz w:val="28"/>
          <w:szCs w:val="28"/>
        </w:rPr>
        <w:t xml:space="preserve">Наиболее типичные нарушения здесь – это не </w:t>
      </w:r>
      <w:r w:rsidR="003C315E" w:rsidRPr="00064FB8">
        <w:rPr>
          <w:rFonts w:ascii="Times New Roman" w:hAnsi="Times New Roman"/>
          <w:color w:val="000000" w:themeColor="text1"/>
          <w:sz w:val="28"/>
          <w:szCs w:val="28"/>
        </w:rPr>
        <w:t>опубликование</w:t>
      </w:r>
      <w:r w:rsidRPr="00064FB8">
        <w:rPr>
          <w:rFonts w:ascii="Times New Roman" w:hAnsi="Times New Roman"/>
          <w:color w:val="000000" w:themeColor="text1"/>
          <w:sz w:val="28"/>
          <w:szCs w:val="28"/>
        </w:rPr>
        <w:t xml:space="preserve"> информации и </w:t>
      </w:r>
      <w:r w:rsidRPr="00064FB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нарушение сроков раскрытия информации.</w:t>
      </w:r>
    </w:p>
    <w:p w:rsidR="006C4E46" w:rsidRPr="00064FB8" w:rsidRDefault="00464E25" w:rsidP="00EA2A94">
      <w:pPr>
        <w:ind w:firstLine="708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64FB8">
        <w:rPr>
          <w:rFonts w:ascii="Times New Roman" w:hAnsi="Times New Roman"/>
          <w:color w:val="000000" w:themeColor="text1"/>
          <w:sz w:val="28"/>
          <w:szCs w:val="28"/>
        </w:rPr>
        <w:t>Так, за нарушения стандартов раскрытия информации к административной ответственности привлечены к ответствен</w:t>
      </w:r>
      <w:r w:rsidR="00EA2A94" w:rsidRPr="00064FB8">
        <w:rPr>
          <w:rFonts w:ascii="Times New Roman" w:hAnsi="Times New Roman"/>
          <w:color w:val="000000" w:themeColor="text1"/>
          <w:sz w:val="28"/>
          <w:szCs w:val="28"/>
        </w:rPr>
        <w:t xml:space="preserve">ности юридические и должностные </w:t>
      </w:r>
      <w:r w:rsidRPr="00064FB8">
        <w:rPr>
          <w:rFonts w:ascii="Times New Roman" w:hAnsi="Times New Roman"/>
          <w:color w:val="000000" w:themeColor="text1"/>
          <w:sz w:val="28"/>
          <w:szCs w:val="28"/>
        </w:rPr>
        <w:t xml:space="preserve">лица следующих организаций: </w:t>
      </w:r>
      <w:r w:rsidR="00CD2E2D" w:rsidRPr="00064FB8">
        <w:rPr>
          <w:rFonts w:ascii="Times New Roman" w:hAnsi="Times New Roman"/>
          <w:color w:val="000000" w:themeColor="text1"/>
          <w:sz w:val="28"/>
          <w:szCs w:val="28"/>
        </w:rPr>
        <w:t>ООО «</w:t>
      </w:r>
      <w:r w:rsidR="00E71F1B" w:rsidRPr="00064FB8">
        <w:rPr>
          <w:rFonts w:ascii="Times New Roman" w:hAnsi="Times New Roman"/>
          <w:color w:val="000000" w:themeColor="text1"/>
          <w:sz w:val="28"/>
          <w:szCs w:val="28"/>
        </w:rPr>
        <w:t>Родник</w:t>
      </w:r>
      <w:r w:rsidR="00CD2E2D" w:rsidRPr="00064FB8">
        <w:rPr>
          <w:rFonts w:ascii="Times New Roman" w:hAnsi="Times New Roman"/>
          <w:color w:val="000000" w:themeColor="text1"/>
          <w:sz w:val="28"/>
          <w:szCs w:val="28"/>
        </w:rPr>
        <w:t xml:space="preserve">», </w:t>
      </w:r>
      <w:r w:rsidR="00E71F1B" w:rsidRPr="00064FB8">
        <w:rPr>
          <w:rFonts w:ascii="Times New Roman" w:hAnsi="Times New Roman"/>
          <w:color w:val="000000" w:themeColor="text1"/>
          <w:sz w:val="28"/>
          <w:szCs w:val="28"/>
        </w:rPr>
        <w:t>МУП «</w:t>
      </w:r>
      <w:proofErr w:type="spellStart"/>
      <w:r w:rsidR="00E71F1B" w:rsidRPr="00064FB8">
        <w:rPr>
          <w:rFonts w:ascii="Times New Roman" w:hAnsi="Times New Roman"/>
          <w:color w:val="000000" w:themeColor="text1"/>
          <w:sz w:val="28"/>
          <w:szCs w:val="28"/>
        </w:rPr>
        <w:t>Коммунсервис</w:t>
      </w:r>
      <w:proofErr w:type="spellEnd"/>
      <w:r w:rsidR="00E71F1B" w:rsidRPr="00064FB8">
        <w:rPr>
          <w:rFonts w:ascii="Times New Roman" w:hAnsi="Times New Roman"/>
          <w:color w:val="000000" w:themeColor="text1"/>
          <w:sz w:val="28"/>
          <w:szCs w:val="28"/>
        </w:rPr>
        <w:t>», ООО</w:t>
      </w:r>
      <w:r w:rsidR="00CD2E2D" w:rsidRPr="00064FB8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proofErr w:type="spellStart"/>
      <w:r w:rsidR="00E71F1B" w:rsidRPr="00064FB8">
        <w:rPr>
          <w:rFonts w:ascii="Times New Roman" w:hAnsi="Times New Roman"/>
          <w:color w:val="000000" w:themeColor="text1"/>
          <w:sz w:val="28"/>
          <w:szCs w:val="28"/>
        </w:rPr>
        <w:t>Заинский</w:t>
      </w:r>
      <w:proofErr w:type="spellEnd"/>
      <w:r w:rsidR="00CD2E2D" w:rsidRPr="00064FB8">
        <w:rPr>
          <w:rFonts w:ascii="Times New Roman" w:hAnsi="Times New Roman"/>
          <w:color w:val="000000" w:themeColor="text1"/>
          <w:sz w:val="28"/>
          <w:szCs w:val="28"/>
        </w:rPr>
        <w:t xml:space="preserve">-Водоканал», </w:t>
      </w:r>
      <w:r w:rsidR="006C4E46" w:rsidRPr="00064FB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ООО </w:t>
      </w:r>
      <w:r w:rsidR="00EA2A94" w:rsidRPr="00064FB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«</w:t>
      </w:r>
      <w:proofErr w:type="spellStart"/>
      <w:r w:rsidR="00E71F1B" w:rsidRPr="00064FB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Актанышский</w:t>
      </w:r>
      <w:proofErr w:type="spellEnd"/>
      <w:r w:rsidR="00E71F1B" w:rsidRPr="00064FB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полигон ТБО</w:t>
      </w:r>
      <w:r w:rsidR="00EA2A94" w:rsidRPr="00064FB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», АО «</w:t>
      </w:r>
      <w:proofErr w:type="spellStart"/>
      <w:r w:rsidR="00E71F1B" w:rsidRPr="00064FB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Елабужское</w:t>
      </w:r>
      <w:proofErr w:type="spellEnd"/>
      <w:r w:rsidR="00EA2A94" w:rsidRPr="00064FB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ПТС», </w:t>
      </w:r>
      <w:r w:rsidR="00CD2E2D" w:rsidRPr="00064FB8">
        <w:rPr>
          <w:rFonts w:ascii="Times New Roman" w:hAnsi="Times New Roman"/>
          <w:color w:val="000000" w:themeColor="text1"/>
          <w:sz w:val="28"/>
          <w:szCs w:val="28"/>
        </w:rPr>
        <w:t>ООО «</w:t>
      </w:r>
      <w:r w:rsidR="00E71F1B" w:rsidRPr="00064FB8">
        <w:rPr>
          <w:rFonts w:ascii="Times New Roman" w:hAnsi="Times New Roman"/>
          <w:color w:val="000000" w:themeColor="text1"/>
          <w:sz w:val="28"/>
          <w:szCs w:val="28"/>
        </w:rPr>
        <w:t>Казанский молочный комбинат</w:t>
      </w:r>
      <w:r w:rsidR="00EA2A94" w:rsidRPr="00064FB8">
        <w:rPr>
          <w:rFonts w:ascii="Times New Roman" w:hAnsi="Times New Roman"/>
          <w:color w:val="000000" w:themeColor="text1"/>
          <w:sz w:val="28"/>
          <w:szCs w:val="28"/>
        </w:rPr>
        <w:t>»,</w:t>
      </w:r>
      <w:r w:rsidR="006C4E46" w:rsidRPr="00064FB8">
        <w:rPr>
          <w:color w:val="000000" w:themeColor="text1"/>
          <w:sz w:val="28"/>
          <w:szCs w:val="28"/>
        </w:rPr>
        <w:t xml:space="preserve"> </w:t>
      </w:r>
      <w:r w:rsidR="00E71F1B" w:rsidRPr="00064FB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ОО</w:t>
      </w:r>
      <w:r w:rsidR="006C4E46" w:rsidRPr="00064FB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 </w:t>
      </w:r>
      <w:r w:rsidR="00EA2A94" w:rsidRPr="00064FB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«</w:t>
      </w:r>
      <w:proofErr w:type="spellStart"/>
      <w:r w:rsidR="006C4E46" w:rsidRPr="00064FB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Альметьевские</w:t>
      </w:r>
      <w:proofErr w:type="spellEnd"/>
      <w:r w:rsidR="006C4E46" w:rsidRPr="00064FB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тепловые сети</w:t>
      </w:r>
      <w:r w:rsidR="00EA2A94" w:rsidRPr="00064FB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», </w:t>
      </w:r>
      <w:r w:rsidR="00DD53D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="00EA2A94" w:rsidRPr="00064FB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ООО «</w:t>
      </w:r>
      <w:proofErr w:type="spellStart"/>
      <w:r w:rsidR="00E71F1B" w:rsidRPr="00064FB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Куркачинские</w:t>
      </w:r>
      <w:proofErr w:type="spellEnd"/>
      <w:r w:rsidR="00E71F1B" w:rsidRPr="00064FB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сети</w:t>
      </w:r>
      <w:r w:rsidR="00EA2A94" w:rsidRPr="00064FB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»</w:t>
      </w:r>
      <w:r w:rsidR="00E71F1B" w:rsidRPr="00064FB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АО «</w:t>
      </w:r>
      <w:proofErr w:type="spellStart"/>
      <w:r w:rsidR="00E71F1B" w:rsidRPr="00064FB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Бугульминское</w:t>
      </w:r>
      <w:proofErr w:type="spellEnd"/>
      <w:r w:rsidR="00E71F1B" w:rsidRPr="00064FB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ПТС», А</w:t>
      </w:r>
      <w:r w:rsidR="006C4E46" w:rsidRPr="00064FB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 </w:t>
      </w:r>
      <w:r w:rsidR="00EA2A94" w:rsidRPr="00064FB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«</w:t>
      </w:r>
      <w:r w:rsidR="00E71F1B" w:rsidRPr="00064FB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Татэнерго</w:t>
      </w:r>
      <w:r w:rsidR="00EA2A94" w:rsidRPr="00064FB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», </w:t>
      </w:r>
      <w:r w:rsidR="00DD53D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="00E71F1B" w:rsidRPr="00064FB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</w:t>
      </w:r>
      <w:r w:rsidR="006C4E46" w:rsidRPr="00064FB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 </w:t>
      </w:r>
      <w:r w:rsidR="00EA2A94" w:rsidRPr="00064FB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«</w:t>
      </w:r>
      <w:r w:rsidR="00E71F1B" w:rsidRPr="00064FB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БПТС</w:t>
      </w:r>
      <w:r w:rsidR="00EA2A94" w:rsidRPr="00064FB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», </w:t>
      </w:r>
      <w:r w:rsidR="00E71F1B" w:rsidRPr="00064FB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</w:t>
      </w:r>
      <w:r w:rsidR="006C4E46" w:rsidRPr="00064FB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 </w:t>
      </w:r>
      <w:r w:rsidR="00EA2A94" w:rsidRPr="00064FB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«</w:t>
      </w:r>
      <w:r w:rsidR="00E71F1B" w:rsidRPr="00064FB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Буинск-водоканал</w:t>
      </w:r>
      <w:r w:rsidR="00EA2A94" w:rsidRPr="00064FB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»</w:t>
      </w:r>
      <w:r w:rsidR="00E71F1B" w:rsidRPr="00064FB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АО «ЗВКС»</w:t>
      </w:r>
      <w:r w:rsidR="003C6E0F" w:rsidRPr="00064FB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464E25" w:rsidRPr="00464E25" w:rsidRDefault="008C2656" w:rsidP="008C2656">
      <w:pPr>
        <w:ind w:firstLine="709"/>
        <w:rPr>
          <w:rFonts w:ascii="Times New Roman" w:hAnsi="Times New Roman"/>
          <w:sz w:val="28"/>
          <w:szCs w:val="28"/>
          <w:highlight w:val="yellow"/>
        </w:rPr>
      </w:pPr>
      <w:r w:rsidRPr="00A82F94">
        <w:rPr>
          <w:rFonts w:ascii="Times New Roman" w:eastAsia="Times New Roman" w:hAnsi="Times New Roman"/>
          <w:sz w:val="28"/>
          <w:szCs w:val="28"/>
          <w:lang w:eastAsia="ru-RU"/>
        </w:rPr>
        <w:t xml:space="preserve">Нарушение стандартов раскрытия информации </w:t>
      </w:r>
      <w:r w:rsidRPr="00A82F94">
        <w:rPr>
          <w:rFonts w:ascii="Times New Roman" w:hAnsi="Times New Roman"/>
          <w:sz w:val="28"/>
          <w:szCs w:val="28"/>
        </w:rPr>
        <w:t xml:space="preserve">влечет административную ответственность по </w:t>
      </w:r>
      <w:r w:rsidR="005B724F">
        <w:rPr>
          <w:rFonts w:ascii="Times New Roman" w:hAnsi="Times New Roman"/>
          <w:sz w:val="28"/>
          <w:szCs w:val="28"/>
        </w:rPr>
        <w:t>статье</w:t>
      </w:r>
      <w:r w:rsidRPr="00A82F94">
        <w:rPr>
          <w:rFonts w:ascii="Times New Roman" w:hAnsi="Times New Roman"/>
          <w:sz w:val="28"/>
          <w:szCs w:val="28"/>
        </w:rPr>
        <w:t xml:space="preserve"> 19.8.1 КоАП РФ (для организаций, осуществляющих деятельность в сферах водоснабжения, водоотведения, теплоснабжения, обращения с твердыми коммунальными отходами), статье 9.15</w:t>
      </w:r>
      <w:r>
        <w:rPr>
          <w:rFonts w:ascii="Times New Roman" w:hAnsi="Times New Roman"/>
          <w:sz w:val="28"/>
          <w:szCs w:val="28"/>
        </w:rPr>
        <w:t xml:space="preserve"> КоАП РФ</w:t>
      </w:r>
      <w:r w:rsidRPr="00A82F94">
        <w:rPr>
          <w:rFonts w:ascii="Times New Roman" w:hAnsi="Times New Roman"/>
          <w:sz w:val="28"/>
          <w:szCs w:val="28"/>
        </w:rPr>
        <w:t xml:space="preserve"> (для организаций, осуществляющих деятельность в сфере электроэнергетики).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64E25" w:rsidRDefault="008C2656" w:rsidP="008C2656">
      <w:pPr>
        <w:rPr>
          <w:rFonts w:ascii="Times New Roman" w:hAnsi="Times New Roman"/>
          <w:sz w:val="28"/>
          <w:szCs w:val="28"/>
        </w:rPr>
      </w:pPr>
      <w:r w:rsidRPr="008C2656">
        <w:rPr>
          <w:rFonts w:ascii="Times New Roman" w:hAnsi="Times New Roman"/>
          <w:sz w:val="28"/>
          <w:szCs w:val="28"/>
        </w:rPr>
        <w:tab/>
      </w:r>
      <w:r w:rsidR="00464E25" w:rsidRPr="008C2656">
        <w:rPr>
          <w:rFonts w:ascii="Times New Roman" w:hAnsi="Times New Roman"/>
          <w:sz w:val="28"/>
          <w:szCs w:val="28"/>
        </w:rPr>
        <w:t xml:space="preserve">Часть 1 статьи 19.8.1 КоАП РФ: </w:t>
      </w:r>
      <w:proofErr w:type="spellStart"/>
      <w:r w:rsidR="00464E25" w:rsidRPr="008C2656">
        <w:rPr>
          <w:rFonts w:ascii="Times New Roman" w:hAnsi="Times New Roman"/>
          <w:sz w:val="28"/>
          <w:szCs w:val="28"/>
        </w:rPr>
        <w:t>непредоставление</w:t>
      </w:r>
      <w:proofErr w:type="spellEnd"/>
      <w:r w:rsidR="00464E25" w:rsidRPr="008C2656">
        <w:rPr>
          <w:rFonts w:ascii="Times New Roman" w:hAnsi="Times New Roman"/>
          <w:sz w:val="28"/>
          <w:szCs w:val="28"/>
        </w:rPr>
        <w:t xml:space="preserve"> сведений или предоставление заведомо ложных сведений о своей деятельности, </w:t>
      </w:r>
      <w:proofErr w:type="spellStart"/>
      <w:r w:rsidR="00464E25" w:rsidRPr="008C2656">
        <w:rPr>
          <w:rFonts w:ascii="Times New Roman" w:hAnsi="Times New Roman"/>
          <w:sz w:val="28"/>
          <w:szCs w:val="28"/>
        </w:rPr>
        <w:t>неопубликование</w:t>
      </w:r>
      <w:proofErr w:type="spellEnd"/>
      <w:r w:rsidR="00464E25" w:rsidRPr="008C2656">
        <w:rPr>
          <w:rFonts w:ascii="Times New Roman" w:hAnsi="Times New Roman"/>
          <w:sz w:val="28"/>
          <w:szCs w:val="28"/>
        </w:rPr>
        <w:t xml:space="preserve"> сведений или опубликование заведомо ложных сведений о своей деятельности субъектами естественных монополий, и (или) операторами по обращению с твердыми коммунальными отходами, региональными операторами по обращению с твердыми коммунальными отходами, и (или) теплоснабжающими организациями, если опубликование и (или) предоставление таких сведений являются обязательными в соответствии с законодательством Российской Федерации, либо нарушение порядка, способа или сроков, которые установлены </w:t>
      </w:r>
      <w:r w:rsidR="00464E25" w:rsidRPr="008C2656">
        <w:rPr>
          <w:rFonts w:ascii="Times New Roman" w:hAnsi="Times New Roman"/>
          <w:sz w:val="28"/>
          <w:szCs w:val="28"/>
        </w:rPr>
        <w:lastRenderedPageBreak/>
        <w:t>стандартами раскрытия информации, и форм ее предоставления должностными лицами указанных органов и организациями, за исключением случаев, предусмотренных статьями 9.15, 13.19.1 и 13.19.2 КоАП РФ, - влечет наложение административного штрафа на должностных лиц в размере от пяти тысяч до двадцати тысяч рублей; на юридических лиц - от ста тысяч до пятисот тысяч рублей.</w:t>
      </w:r>
    </w:p>
    <w:p w:rsidR="002706A8" w:rsidRPr="008C2656" w:rsidRDefault="002706A8" w:rsidP="002706A8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Часть 2</w:t>
      </w:r>
      <w:r w:rsidRPr="008C2656">
        <w:rPr>
          <w:rFonts w:ascii="Times New Roman" w:hAnsi="Times New Roman"/>
          <w:sz w:val="28"/>
          <w:szCs w:val="28"/>
        </w:rPr>
        <w:t xml:space="preserve"> статьи 19.8.1 КоАП РФ: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 xml:space="preserve">Совершение административного правонарушения, предусмотренного </w:t>
      </w:r>
      <w:hyperlink r:id="rId20" w:history="1">
        <w:r w:rsidRPr="002706A8">
          <w:rPr>
            <w:rFonts w:ascii="Times New Roman" w:eastAsiaTheme="minorHAnsi" w:hAnsi="Times New Roman"/>
            <w:sz w:val="28"/>
            <w:szCs w:val="28"/>
          </w:rPr>
          <w:t>частью 1</w:t>
        </w:r>
      </w:hyperlink>
      <w:r w:rsidRPr="002706A8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настоящей статьи, должностным лицом, ранее подвергнутым административному наказанию за аналогичное административное правонарушение, - влечет дисквалификацию на срок от одного года до трех лет.</w:t>
      </w:r>
    </w:p>
    <w:p w:rsidR="00464E25" w:rsidRDefault="008C2656" w:rsidP="006E7206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8C2656">
        <w:rPr>
          <w:rFonts w:ascii="Times New Roman" w:hAnsi="Times New Roman"/>
          <w:sz w:val="28"/>
          <w:szCs w:val="28"/>
        </w:rPr>
        <w:tab/>
      </w:r>
      <w:r w:rsidR="00464E25" w:rsidRPr="006C4E46">
        <w:rPr>
          <w:rFonts w:ascii="Times New Roman" w:hAnsi="Times New Roman"/>
          <w:sz w:val="28"/>
          <w:szCs w:val="28"/>
        </w:rPr>
        <w:t xml:space="preserve">Статья 9.15 КоАП РФ: </w:t>
      </w:r>
      <w:r w:rsidR="00464E25" w:rsidRPr="006C4E46">
        <w:rPr>
          <w:rFonts w:ascii="Times New Roman" w:eastAsiaTheme="minorHAnsi" w:hAnsi="Times New Roman"/>
          <w:sz w:val="28"/>
          <w:szCs w:val="28"/>
        </w:rPr>
        <w:t xml:space="preserve">нарушение субъектом </w:t>
      </w:r>
      <w:r w:rsidR="00464E25" w:rsidRPr="008C2656">
        <w:rPr>
          <w:rFonts w:ascii="Times New Roman" w:eastAsiaTheme="minorHAnsi" w:hAnsi="Times New Roman"/>
          <w:sz w:val="28"/>
          <w:szCs w:val="28"/>
        </w:rPr>
        <w:t xml:space="preserve">оптового рынка электрической энергии и мощности или розничного рынка электрической энергии установленных </w:t>
      </w:r>
      <w:hyperlink r:id="rId21" w:history="1">
        <w:r w:rsidR="00464E25" w:rsidRPr="008C2656">
          <w:rPr>
            <w:rFonts w:ascii="Times New Roman" w:eastAsiaTheme="minorHAnsi" w:hAnsi="Times New Roman"/>
            <w:sz w:val="28"/>
            <w:szCs w:val="28"/>
          </w:rPr>
          <w:t>стандартами</w:t>
        </w:r>
      </w:hyperlink>
      <w:r w:rsidR="00464E25" w:rsidRPr="008C2656">
        <w:rPr>
          <w:rFonts w:ascii="Times New Roman" w:eastAsiaTheme="minorHAnsi" w:hAnsi="Times New Roman"/>
          <w:sz w:val="28"/>
          <w:szCs w:val="28"/>
        </w:rPr>
        <w:t xml:space="preserve"> раскрытия информации порядка, способов или сроков опубликования информации либо предоставление заведомо ложной информации в печатных изданиях, в которых в соответствии с федеральными законами и законами субъектов Российской Федерации публикуются официальные материалы органов государственной власти, в электронных средствах массовой информации, а также нарушение порядка, способов или сроков предоставления информации по письменному запросу заинтересованных лиц - влечет наложение административного штрафа на должностных лиц в размере от двадцати тысяч до тридцати тысяч рублей; на юридических лиц - от двухсот тысяч до пятисот тысяч рублей.</w:t>
      </w:r>
    </w:p>
    <w:p w:rsidR="004B3F9D" w:rsidRPr="00B2425E" w:rsidRDefault="00B2425E" w:rsidP="00B2425E">
      <w:pPr>
        <w:autoSpaceDE w:val="0"/>
        <w:autoSpaceDN w:val="0"/>
        <w:adjustRightInd w:val="0"/>
        <w:outlineLvl w:val="0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           </w:t>
      </w:r>
      <w:r w:rsidR="004B3F9D" w:rsidRPr="00B2425E">
        <w:rPr>
          <w:rFonts w:ascii="Times New Roman" w:eastAsiaTheme="minorHAnsi" w:hAnsi="Times New Roman"/>
          <w:bCs/>
          <w:sz w:val="28"/>
          <w:szCs w:val="28"/>
        </w:rPr>
        <w:t>Непредставление сведений или представление заведомо недостоверных сведений в орган, осуществляющий государственный контроль (надзор) в области регулируемых государством цен (тарифов).</w:t>
      </w:r>
    </w:p>
    <w:p w:rsidR="002706A8" w:rsidRPr="00064FB8" w:rsidRDefault="002706A8" w:rsidP="004B3F9D">
      <w:pPr>
        <w:autoSpaceDE w:val="0"/>
        <w:autoSpaceDN w:val="0"/>
        <w:adjustRightInd w:val="0"/>
        <w:rPr>
          <w:rFonts w:ascii="Times New Roman" w:hAnsi="Times New Roman"/>
          <w:color w:val="000000" w:themeColor="text1"/>
          <w:sz w:val="28"/>
          <w:szCs w:val="28"/>
        </w:rPr>
      </w:pPr>
      <w:r w:rsidRPr="006E7206">
        <w:rPr>
          <w:rFonts w:ascii="Times New Roman" w:hAnsi="Times New Roman"/>
          <w:sz w:val="28"/>
          <w:szCs w:val="28"/>
        </w:rPr>
        <w:tab/>
      </w:r>
      <w:r w:rsidR="004B3F9D">
        <w:rPr>
          <w:rFonts w:ascii="Times New Roman" w:eastAsiaTheme="minorHAnsi" w:hAnsi="Times New Roman"/>
          <w:sz w:val="28"/>
          <w:szCs w:val="28"/>
        </w:rPr>
        <w:t>Представление заведомо недостоверных сведений в орган, осуществляющий государственный контроль (надзор) в области регулируемых государством цен (тарифов), если обязательность представления сведений предусмотрена нормативными правовыми актами для установления, изменения, введения или отмены регулируемых государством цен (тарифов, расценок, ставок и тому подобного) на продукцию, товары либо услуги, предельных цен (тарифов, расценок, ставок</w:t>
      </w:r>
      <w:r w:rsidR="004B3F9D" w:rsidRPr="000234B5">
        <w:rPr>
          <w:rFonts w:ascii="Times New Roman" w:eastAsiaTheme="minorHAnsi" w:hAnsi="Times New Roman"/>
          <w:sz w:val="28"/>
          <w:szCs w:val="28"/>
        </w:rPr>
        <w:t>, платы и тому подобного), надбавок (наценок) к ценам (тарифам, расценкам, ставкам и тому подобному), я</w:t>
      </w:r>
      <w:r w:rsidRPr="000234B5">
        <w:rPr>
          <w:rFonts w:ascii="Times New Roman" w:hAnsi="Times New Roman"/>
          <w:sz w:val="28"/>
          <w:szCs w:val="28"/>
        </w:rPr>
        <w:t xml:space="preserve">вляется административным правонарушением, ответственность </w:t>
      </w:r>
      <w:r w:rsidRPr="00EA2A94">
        <w:rPr>
          <w:rFonts w:ascii="Times New Roman" w:hAnsi="Times New Roman"/>
          <w:sz w:val="28"/>
          <w:szCs w:val="28"/>
        </w:rPr>
        <w:t xml:space="preserve">за которое предусмотрена частью </w:t>
      </w:r>
      <w:r w:rsidR="004B3F9D" w:rsidRPr="00EA2A94">
        <w:rPr>
          <w:rFonts w:ascii="Times New Roman" w:hAnsi="Times New Roman"/>
          <w:sz w:val="28"/>
          <w:szCs w:val="28"/>
        </w:rPr>
        <w:t>2</w:t>
      </w:r>
      <w:r w:rsidRPr="00EA2A94">
        <w:rPr>
          <w:rFonts w:ascii="Times New Roman" w:hAnsi="Times New Roman"/>
          <w:sz w:val="28"/>
          <w:szCs w:val="28"/>
        </w:rPr>
        <w:t xml:space="preserve"> статьи 19.7.1 </w:t>
      </w:r>
      <w:r w:rsidRPr="00064FB8">
        <w:rPr>
          <w:rFonts w:ascii="Times New Roman" w:hAnsi="Times New Roman"/>
          <w:color w:val="000000" w:themeColor="text1"/>
          <w:sz w:val="28"/>
          <w:szCs w:val="28"/>
        </w:rPr>
        <w:t>КоАП РФ.</w:t>
      </w:r>
    </w:p>
    <w:p w:rsidR="00EA2A94" w:rsidRPr="00064FB8" w:rsidRDefault="002706A8" w:rsidP="00EA2A94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64FB8">
        <w:rPr>
          <w:rFonts w:ascii="Times New Roman" w:hAnsi="Times New Roman"/>
          <w:color w:val="000000" w:themeColor="text1"/>
          <w:sz w:val="28"/>
          <w:szCs w:val="28"/>
        </w:rPr>
        <w:tab/>
        <w:t xml:space="preserve">Так, например, </w:t>
      </w:r>
      <w:r w:rsidR="004B3F9D" w:rsidRPr="00064FB8">
        <w:rPr>
          <w:rFonts w:ascii="Times New Roman" w:hAnsi="Times New Roman"/>
          <w:color w:val="000000" w:themeColor="text1"/>
          <w:sz w:val="28"/>
          <w:szCs w:val="28"/>
        </w:rPr>
        <w:t xml:space="preserve">к административной ответственности по части 2 статьи </w:t>
      </w:r>
      <w:r w:rsidRPr="00064FB8">
        <w:rPr>
          <w:rFonts w:ascii="Times New Roman" w:hAnsi="Times New Roman"/>
          <w:color w:val="000000" w:themeColor="text1"/>
          <w:sz w:val="28"/>
          <w:szCs w:val="28"/>
        </w:rPr>
        <w:t>19.7.1 КоАП РФ</w:t>
      </w:r>
      <w:r w:rsidR="004B3F9D" w:rsidRPr="00064FB8">
        <w:rPr>
          <w:rFonts w:ascii="Times New Roman" w:hAnsi="Times New Roman"/>
          <w:color w:val="000000" w:themeColor="text1"/>
          <w:sz w:val="28"/>
          <w:szCs w:val="28"/>
        </w:rPr>
        <w:t xml:space="preserve"> привлечены: </w:t>
      </w:r>
      <w:r w:rsidR="00E71F1B" w:rsidRPr="00064FB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</w:t>
      </w:r>
      <w:r w:rsidR="00DA0AD3" w:rsidRPr="00064FB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 «</w:t>
      </w:r>
      <w:r w:rsidR="00E71F1B" w:rsidRPr="00064FB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ЗВКС</w:t>
      </w:r>
      <w:r w:rsidR="00DA0AD3" w:rsidRPr="00064FB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».</w:t>
      </w:r>
    </w:p>
    <w:p w:rsidR="00E36AE6" w:rsidRDefault="00B2425E" w:rsidP="00EA2A94">
      <w:pPr>
        <w:ind w:firstLine="708"/>
        <w:rPr>
          <w:rFonts w:ascii="Times New Roman" w:hAnsi="Times New Roman"/>
          <w:color w:val="000000" w:themeColor="text1"/>
          <w:sz w:val="28"/>
          <w:szCs w:val="28"/>
        </w:rPr>
      </w:pPr>
      <w:r w:rsidRPr="00064FB8">
        <w:rPr>
          <w:rFonts w:ascii="Times New Roman" w:hAnsi="Times New Roman"/>
          <w:color w:val="000000" w:themeColor="text1"/>
          <w:sz w:val="28"/>
          <w:szCs w:val="28"/>
        </w:rPr>
        <w:t>Было о</w:t>
      </w:r>
      <w:r w:rsidR="00E36AE6" w:rsidRPr="00064FB8">
        <w:rPr>
          <w:rFonts w:ascii="Times New Roman" w:hAnsi="Times New Roman"/>
          <w:color w:val="000000" w:themeColor="text1"/>
          <w:sz w:val="28"/>
          <w:szCs w:val="28"/>
        </w:rPr>
        <w:t xml:space="preserve">бжаловано в судебном порядке </w:t>
      </w:r>
      <w:r w:rsidR="00E71F1B" w:rsidRPr="00064FB8">
        <w:rPr>
          <w:rFonts w:ascii="Times New Roman" w:hAnsi="Times New Roman"/>
          <w:color w:val="000000" w:themeColor="text1"/>
          <w:sz w:val="28"/>
          <w:szCs w:val="28"/>
        </w:rPr>
        <w:t>15</w:t>
      </w:r>
      <w:r w:rsidR="00E36AE6" w:rsidRPr="00064FB8">
        <w:rPr>
          <w:rFonts w:ascii="Times New Roman" w:hAnsi="Times New Roman"/>
          <w:color w:val="000000" w:themeColor="text1"/>
          <w:sz w:val="28"/>
          <w:szCs w:val="28"/>
        </w:rPr>
        <w:t xml:space="preserve"> постановлени</w:t>
      </w:r>
      <w:r w:rsidR="00E71F1B" w:rsidRPr="00064FB8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="00E36AE6" w:rsidRPr="00064FB8">
        <w:rPr>
          <w:rFonts w:ascii="Times New Roman" w:hAnsi="Times New Roman"/>
          <w:color w:val="000000" w:themeColor="text1"/>
          <w:sz w:val="28"/>
          <w:szCs w:val="28"/>
        </w:rPr>
        <w:t xml:space="preserve"> Госкомитета о наложении административных наказаний (штрафов) в отношении юридических и должностных лиц, вынесенных в </w:t>
      </w:r>
      <w:r w:rsidR="001F7408" w:rsidRPr="00064FB8">
        <w:rPr>
          <w:rFonts w:ascii="Times New Roman" w:hAnsi="Times New Roman"/>
          <w:color w:val="000000" w:themeColor="text1"/>
          <w:sz w:val="28"/>
          <w:szCs w:val="28"/>
        </w:rPr>
        <w:t>202</w:t>
      </w:r>
      <w:r w:rsidR="00E71F1B" w:rsidRPr="00064FB8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E36AE6" w:rsidRPr="00064FB8">
        <w:rPr>
          <w:rFonts w:ascii="Times New Roman" w:hAnsi="Times New Roman"/>
          <w:color w:val="000000" w:themeColor="text1"/>
          <w:sz w:val="28"/>
          <w:szCs w:val="28"/>
        </w:rPr>
        <w:t xml:space="preserve"> году. </w:t>
      </w:r>
      <w:r w:rsidR="00315D16" w:rsidRPr="00064FB8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E36AE6" w:rsidRPr="00064FB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C408A" w:rsidRPr="00064FB8">
        <w:rPr>
          <w:rFonts w:ascii="Times New Roman" w:hAnsi="Times New Roman"/>
          <w:color w:val="000000" w:themeColor="text1"/>
          <w:sz w:val="28"/>
          <w:szCs w:val="28"/>
        </w:rPr>
        <w:t>сем</w:t>
      </w:r>
      <w:r w:rsidR="00254AE6" w:rsidRPr="00064FB8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E36AE6" w:rsidRPr="00064FB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15D16" w:rsidRPr="00064FB8">
        <w:rPr>
          <w:rFonts w:ascii="Times New Roman" w:hAnsi="Times New Roman"/>
          <w:color w:val="000000" w:themeColor="text1"/>
          <w:sz w:val="28"/>
          <w:szCs w:val="28"/>
        </w:rPr>
        <w:t>жалобам судом приняты решения о прекращении производства по делам об административных правонарушениях. Решениями суда п</w:t>
      </w:r>
      <w:r w:rsidR="001C408A" w:rsidRPr="00064FB8">
        <w:rPr>
          <w:rFonts w:ascii="Times New Roman" w:hAnsi="Times New Roman"/>
          <w:color w:val="000000" w:themeColor="text1"/>
          <w:sz w:val="28"/>
          <w:szCs w:val="28"/>
        </w:rPr>
        <w:t>ять</w:t>
      </w:r>
      <w:r w:rsidR="00254AE6" w:rsidRPr="00064FB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36AE6" w:rsidRPr="00064FB8">
        <w:rPr>
          <w:rFonts w:ascii="Times New Roman" w:hAnsi="Times New Roman"/>
          <w:color w:val="000000" w:themeColor="text1"/>
          <w:sz w:val="28"/>
          <w:szCs w:val="28"/>
        </w:rPr>
        <w:t>постановлени</w:t>
      </w:r>
      <w:r w:rsidR="000234B5" w:rsidRPr="00064FB8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="00E36AE6" w:rsidRPr="00064FB8">
        <w:rPr>
          <w:rFonts w:ascii="Times New Roman" w:hAnsi="Times New Roman"/>
          <w:color w:val="000000" w:themeColor="text1"/>
          <w:sz w:val="28"/>
          <w:szCs w:val="28"/>
        </w:rPr>
        <w:t xml:space="preserve"> изменены в части </w:t>
      </w:r>
      <w:r w:rsidR="00254AE6" w:rsidRPr="00064FB8">
        <w:rPr>
          <w:rFonts w:ascii="Times New Roman" w:hAnsi="Times New Roman"/>
          <w:color w:val="000000" w:themeColor="text1"/>
          <w:sz w:val="28"/>
          <w:szCs w:val="28"/>
        </w:rPr>
        <w:t>вида и размера назначенного</w:t>
      </w:r>
      <w:r w:rsidR="00E36AE6" w:rsidRPr="00064FB8">
        <w:rPr>
          <w:rFonts w:ascii="Times New Roman" w:hAnsi="Times New Roman"/>
          <w:color w:val="000000" w:themeColor="text1"/>
          <w:sz w:val="28"/>
          <w:szCs w:val="28"/>
        </w:rPr>
        <w:t xml:space="preserve"> административного наказания (</w:t>
      </w:r>
      <w:r w:rsidR="000234B5" w:rsidRPr="00064FB8">
        <w:rPr>
          <w:rFonts w:ascii="Times New Roman" w:hAnsi="Times New Roman"/>
          <w:color w:val="000000" w:themeColor="text1"/>
          <w:sz w:val="28"/>
          <w:szCs w:val="28"/>
        </w:rPr>
        <w:t xml:space="preserve">снижен размер штрафа, </w:t>
      </w:r>
      <w:r w:rsidR="00E36AE6" w:rsidRPr="00064FB8">
        <w:rPr>
          <w:rFonts w:ascii="Times New Roman" w:hAnsi="Times New Roman"/>
          <w:color w:val="000000" w:themeColor="text1"/>
          <w:sz w:val="28"/>
          <w:szCs w:val="28"/>
        </w:rPr>
        <w:lastRenderedPageBreak/>
        <w:t>штраф заменен на предупреждение)</w:t>
      </w:r>
      <w:r w:rsidR="008D7439" w:rsidRPr="00064FB8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315D16" w:rsidRPr="00064FB8">
        <w:rPr>
          <w:rFonts w:ascii="Times New Roman" w:hAnsi="Times New Roman"/>
          <w:color w:val="000000" w:themeColor="text1"/>
          <w:sz w:val="28"/>
          <w:szCs w:val="28"/>
        </w:rPr>
        <w:t xml:space="preserve">По </w:t>
      </w:r>
      <w:r w:rsidR="001C408A" w:rsidRPr="00064FB8">
        <w:rPr>
          <w:rFonts w:ascii="Times New Roman" w:hAnsi="Times New Roman"/>
          <w:color w:val="000000" w:themeColor="text1"/>
          <w:sz w:val="28"/>
          <w:szCs w:val="28"/>
        </w:rPr>
        <w:t>трем</w:t>
      </w:r>
      <w:r w:rsidR="008D7439" w:rsidRPr="00064FB8">
        <w:rPr>
          <w:rFonts w:ascii="Times New Roman" w:hAnsi="Times New Roman"/>
          <w:color w:val="000000" w:themeColor="text1"/>
          <w:sz w:val="28"/>
          <w:szCs w:val="28"/>
        </w:rPr>
        <w:t xml:space="preserve"> делам об а</w:t>
      </w:r>
      <w:r w:rsidR="00315D16" w:rsidRPr="00064FB8">
        <w:rPr>
          <w:rFonts w:ascii="Times New Roman" w:hAnsi="Times New Roman"/>
          <w:color w:val="000000" w:themeColor="text1"/>
          <w:sz w:val="28"/>
          <w:szCs w:val="28"/>
        </w:rPr>
        <w:t>дминистративных правонарушениях жалобы оставлены без удовлетворения.</w:t>
      </w:r>
      <w:r w:rsidR="00E36AE6" w:rsidRPr="00064FB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FE3E73" w:rsidRPr="00E07FF8" w:rsidRDefault="00FE3E73" w:rsidP="00FE3E73">
      <w:pPr>
        <w:widowControl w:val="0"/>
        <w:autoSpaceDE w:val="0"/>
        <w:autoSpaceDN w:val="0"/>
        <w:adjustRightInd w:val="0"/>
        <w:ind w:firstLine="708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A2A94">
        <w:rPr>
          <w:rFonts w:ascii="Times New Roman" w:eastAsiaTheme="minorEastAsia" w:hAnsi="Times New Roman"/>
          <w:sz w:val="28"/>
          <w:szCs w:val="28"/>
          <w:lang w:eastAsia="ru-RU"/>
        </w:rPr>
        <w:t>Информация, касающаяся вопросов осуществления регионального государственного контроля (надзора),</w:t>
      </w:r>
      <w:r w:rsidRPr="00E07FF8">
        <w:rPr>
          <w:rFonts w:ascii="Times New Roman" w:eastAsiaTheme="minorEastAsia" w:hAnsi="Times New Roman"/>
          <w:sz w:val="28"/>
          <w:szCs w:val="28"/>
          <w:lang w:eastAsia="ru-RU"/>
        </w:rPr>
        <w:t xml:space="preserve"> размещается на официальном сайте Госкомитета в разделе «Государственный контроль (надзор)» и поддерживается в актуальном состоянии.</w:t>
      </w:r>
    </w:p>
    <w:p w:rsidR="00FE3E73" w:rsidRPr="00E07FF8" w:rsidRDefault="00FE3E73" w:rsidP="00FE3E73">
      <w:pPr>
        <w:widowControl w:val="0"/>
        <w:autoSpaceDE w:val="0"/>
        <w:autoSpaceDN w:val="0"/>
        <w:adjustRightInd w:val="0"/>
        <w:ind w:firstLine="708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07FF8">
        <w:rPr>
          <w:rFonts w:ascii="Times New Roman" w:eastAsiaTheme="minorEastAsia" w:hAnsi="Times New Roman"/>
          <w:sz w:val="28"/>
          <w:szCs w:val="28"/>
          <w:lang w:eastAsia="ru-RU"/>
        </w:rPr>
        <w:t xml:space="preserve">В рамках </w:t>
      </w:r>
      <w:r w:rsidR="00856740" w:rsidRPr="00E07FF8">
        <w:rPr>
          <w:rFonts w:ascii="Times New Roman" w:eastAsiaTheme="minorEastAsia" w:hAnsi="Times New Roman"/>
          <w:sz w:val="28"/>
          <w:szCs w:val="28"/>
          <w:lang w:eastAsia="ru-RU"/>
        </w:rPr>
        <w:t>осуществления регионального</w:t>
      </w:r>
      <w:r w:rsidRPr="00E07FF8">
        <w:rPr>
          <w:rFonts w:ascii="Times New Roman" w:eastAsiaTheme="minorEastAsia" w:hAnsi="Times New Roman"/>
          <w:sz w:val="28"/>
          <w:szCs w:val="28"/>
          <w:lang w:eastAsia="ru-RU"/>
        </w:rPr>
        <w:t xml:space="preserve"> государственного контроля в области регулируемых государством цен (тарифов) Госкомитетом проводятся также мероприятия по профилактике нарушений обязательных требований законодательства в области регулируемых государством цен (тарифов) в соответствии с утвержденной приказом </w:t>
      </w:r>
      <w:r w:rsidRPr="00313E8A">
        <w:rPr>
          <w:rFonts w:ascii="Times New Roman" w:eastAsiaTheme="minorEastAsia" w:hAnsi="Times New Roman"/>
          <w:sz w:val="28"/>
          <w:szCs w:val="28"/>
          <w:lang w:eastAsia="ru-RU"/>
        </w:rPr>
        <w:t xml:space="preserve">Госкомитета от </w:t>
      </w:r>
      <w:r w:rsidR="00313E8A" w:rsidRPr="00313E8A">
        <w:rPr>
          <w:rFonts w:ascii="Times New Roman" w:eastAsiaTheme="minorEastAsia" w:hAnsi="Times New Roman"/>
          <w:sz w:val="28"/>
          <w:szCs w:val="28"/>
          <w:lang w:eastAsia="ru-RU"/>
        </w:rPr>
        <w:t>18.12.2020</w:t>
      </w:r>
      <w:r w:rsidRPr="00313E8A">
        <w:rPr>
          <w:rFonts w:ascii="Times New Roman" w:eastAsiaTheme="minorEastAsia" w:hAnsi="Times New Roman"/>
          <w:sz w:val="28"/>
          <w:szCs w:val="28"/>
          <w:lang w:eastAsia="ru-RU"/>
        </w:rPr>
        <w:t xml:space="preserve"> № </w:t>
      </w:r>
      <w:r w:rsidR="00313E8A" w:rsidRPr="00313E8A">
        <w:rPr>
          <w:rFonts w:ascii="Times New Roman" w:eastAsiaTheme="minorEastAsia" w:hAnsi="Times New Roman"/>
          <w:sz w:val="28"/>
          <w:szCs w:val="28"/>
          <w:lang w:eastAsia="ru-RU"/>
        </w:rPr>
        <w:t>685</w:t>
      </w:r>
      <w:r w:rsidR="00313E8A">
        <w:rPr>
          <w:rFonts w:ascii="Times New Roman" w:eastAsiaTheme="minorEastAsia" w:hAnsi="Times New Roman"/>
          <w:sz w:val="28"/>
          <w:szCs w:val="28"/>
          <w:lang w:eastAsia="ru-RU"/>
        </w:rPr>
        <w:t>/2020</w:t>
      </w:r>
      <w:r w:rsidRPr="00E07FF8">
        <w:rPr>
          <w:rFonts w:ascii="Times New Roman" w:eastAsiaTheme="minorEastAsia" w:hAnsi="Times New Roman"/>
          <w:sz w:val="28"/>
          <w:szCs w:val="28"/>
          <w:lang w:eastAsia="ru-RU"/>
        </w:rPr>
        <w:t xml:space="preserve"> программой профилактики нарушений.</w:t>
      </w:r>
    </w:p>
    <w:p w:rsidR="00FE3E73" w:rsidRPr="00E07FF8" w:rsidRDefault="00FE3E73" w:rsidP="00FE3E73">
      <w:pPr>
        <w:widowControl w:val="0"/>
        <w:autoSpaceDE w:val="0"/>
        <w:autoSpaceDN w:val="0"/>
        <w:adjustRightInd w:val="0"/>
        <w:ind w:firstLine="708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07FF8">
        <w:rPr>
          <w:rFonts w:ascii="Times New Roman" w:eastAsiaTheme="minorEastAsia" w:hAnsi="Times New Roman"/>
          <w:sz w:val="28"/>
          <w:szCs w:val="28"/>
          <w:lang w:eastAsia="ru-RU"/>
        </w:rPr>
        <w:t>Так, в целях предупреждения нарушений, установленных нормативными правовыми актами Российской Федерации и Республики Татарстан, в открытом доступе на официальном сайте Госкомитета (</w:t>
      </w:r>
      <w:hyperlink r:id="rId22" w:history="1">
        <w:r w:rsidRPr="00E07FF8">
          <w:rPr>
            <w:rFonts w:ascii="Times New Roman" w:eastAsiaTheme="minorEastAsia" w:hAnsi="Times New Roman"/>
            <w:sz w:val="28"/>
            <w:szCs w:val="28"/>
            <w:u w:val="single"/>
            <w:lang w:eastAsia="ru-RU"/>
          </w:rPr>
          <w:t>http://kt.tatarstan.ru/kontrfunkc.htm</w:t>
        </w:r>
      </w:hyperlink>
      <w:r w:rsidRPr="00E07FF8">
        <w:rPr>
          <w:rFonts w:ascii="Times New Roman" w:eastAsiaTheme="minorEastAsia" w:hAnsi="Times New Roman"/>
          <w:sz w:val="28"/>
          <w:szCs w:val="28"/>
          <w:lang w:eastAsia="ru-RU"/>
        </w:rPr>
        <w:t>) размещены перечни актов, содержащие обязательные требования, соблюдение которых оценивается при проведении мероприятий по контролю при осуществлении регионального государственного контроля (надзора) в области регулируемых государством цен (тарифов), тексты соответствующих нормативных правовых актов, которые поддерживаются в актуальном состоянии.</w:t>
      </w:r>
    </w:p>
    <w:p w:rsidR="00FE3E73" w:rsidRPr="00E07FF8" w:rsidRDefault="00FE3E73" w:rsidP="00FE3E73">
      <w:pPr>
        <w:autoSpaceDE w:val="0"/>
        <w:autoSpaceDN w:val="0"/>
        <w:adjustRightInd w:val="0"/>
        <w:ind w:firstLine="708"/>
        <w:rPr>
          <w:rFonts w:ascii="Times New Roman" w:eastAsiaTheme="minorHAnsi" w:hAnsi="Times New Roman"/>
          <w:bCs/>
          <w:color w:val="000000"/>
          <w:sz w:val="28"/>
          <w:szCs w:val="28"/>
        </w:rPr>
      </w:pPr>
      <w:r w:rsidRPr="00E07FF8">
        <w:rPr>
          <w:rFonts w:ascii="Times New Roman" w:eastAsiaTheme="minorHAnsi" w:hAnsi="Times New Roman"/>
          <w:bCs/>
          <w:color w:val="000000"/>
          <w:sz w:val="28"/>
          <w:szCs w:val="28"/>
        </w:rPr>
        <w:t>Для осуществления юридическими лицами и индивидуальными предпринимателями самоконтроля и добровольного устранения выявленных недостатков Госкомитетом на официальном сайте размещены проверочные листы (списки контрольных вопросов) с указанием обязательных требований в зависимости от осуществляемого регулируемого вида деятельности.</w:t>
      </w:r>
    </w:p>
    <w:p w:rsidR="00FE3E73" w:rsidRPr="00E07FF8" w:rsidRDefault="00FE3E73" w:rsidP="00FE3E73">
      <w:pPr>
        <w:pStyle w:val="ConsPlusCel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7FF8">
        <w:rPr>
          <w:rFonts w:ascii="Times New Roman" w:eastAsia="Times New Roman" w:hAnsi="Times New Roman" w:cs="Times New Roman"/>
          <w:sz w:val="28"/>
          <w:szCs w:val="28"/>
        </w:rPr>
        <w:t xml:space="preserve">Также на официальном </w:t>
      </w:r>
      <w:r w:rsidR="00856740" w:rsidRPr="00E07FF8">
        <w:rPr>
          <w:rFonts w:ascii="Times New Roman" w:eastAsia="Times New Roman" w:hAnsi="Times New Roman" w:cs="Times New Roman"/>
          <w:sz w:val="28"/>
          <w:szCs w:val="28"/>
        </w:rPr>
        <w:t>сайте Госкомитета</w:t>
      </w:r>
      <w:r w:rsidR="008D74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7FF8">
        <w:rPr>
          <w:rFonts w:ascii="Times New Roman" w:eastAsia="Times New Roman" w:hAnsi="Times New Roman" w:cs="Times New Roman"/>
          <w:sz w:val="28"/>
          <w:szCs w:val="28"/>
        </w:rPr>
        <w:t>размещено Руководство по соблюдению обязательных требований законодательства в области регулируемых государством цен (тарифов), выполнение которых оценивается в ходе проведения мероприятий по контролю.</w:t>
      </w:r>
    </w:p>
    <w:p w:rsidR="00511601" w:rsidRDefault="00511601" w:rsidP="00511601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1221">
        <w:rPr>
          <w:rFonts w:ascii="Times New Roman" w:hAnsi="Times New Roman" w:cs="Times New Roman"/>
          <w:sz w:val="28"/>
          <w:szCs w:val="28"/>
        </w:rPr>
        <w:t>Проведены мероприятия по вопросам тарифного регулирования, на которых также обсуждались вопросы соблюдения обязательных требований в области регулируемых цен (тарифов):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3C6D" w:rsidRPr="00633C6D" w:rsidRDefault="00633C6D" w:rsidP="00633C6D">
      <w:pPr>
        <w:pStyle w:val="ConsPlusCel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 w:rsidRPr="00633C6D">
        <w:rPr>
          <w:rFonts w:ascii="Times New Roman" w:hAnsi="Times New Roman" w:cs="Times New Roman"/>
          <w:color w:val="000000" w:themeColor="text1"/>
          <w:sz w:val="28"/>
          <w:szCs w:val="28"/>
        </w:rPr>
        <w:t>- 23 января 2025 года - итоговое заседание коллегии Госкомитета;</w:t>
      </w:r>
    </w:p>
    <w:p w:rsidR="00633C6D" w:rsidRPr="00633C6D" w:rsidRDefault="00633C6D" w:rsidP="00633C6D">
      <w:pPr>
        <w:pStyle w:val="ConsPlusCel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3C6D">
        <w:rPr>
          <w:rFonts w:ascii="Times New Roman" w:hAnsi="Times New Roman" w:cs="Times New Roman"/>
          <w:color w:val="000000" w:themeColor="text1"/>
          <w:sz w:val="28"/>
          <w:szCs w:val="28"/>
        </w:rPr>
        <w:t>- 21 марта 2025 года - семинар Госкомитета на тему «Тарифное регулирование коммунальных услуг в 2026 году»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33C6D" w:rsidRPr="00633C6D" w:rsidRDefault="00633C6D" w:rsidP="00633C6D">
      <w:pPr>
        <w:pStyle w:val="ConsPlusCel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3C6D">
        <w:rPr>
          <w:rFonts w:ascii="Times New Roman" w:hAnsi="Times New Roman" w:cs="Times New Roman"/>
          <w:color w:val="000000" w:themeColor="text1"/>
          <w:sz w:val="28"/>
          <w:szCs w:val="28"/>
        </w:rPr>
        <w:t>- 23 - 24 марта 2025 года - семинар Федеральной антимонопольной службы «Перспективные направления развития тарифного регулирования»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633C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33C6D" w:rsidRPr="00633C6D" w:rsidRDefault="00633C6D" w:rsidP="00633C6D">
      <w:pPr>
        <w:pStyle w:val="ConsPlusCell"/>
        <w:ind w:firstLine="708"/>
        <w:jc w:val="both"/>
        <w:rPr>
          <w:rStyle w:val="ae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</w:pPr>
      <w:r w:rsidRPr="00633C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- 10 - 11 июля 2025 года </w:t>
      </w:r>
      <w:r w:rsidRPr="00633C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 </w:t>
      </w:r>
      <w:r w:rsidRPr="00633C6D">
        <w:rPr>
          <w:rStyle w:val="ae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Всероссийский семинар-совещание: «Развитие коммунальной инфраструктуры»</w:t>
      </w:r>
      <w:r>
        <w:rPr>
          <w:rStyle w:val="ae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;</w:t>
      </w:r>
    </w:p>
    <w:p w:rsidR="00633C6D" w:rsidRPr="00633C6D" w:rsidRDefault="00633C6D" w:rsidP="00633C6D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33C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- 21 - 22 августа 2025 года - V</w:t>
      </w:r>
      <w:r w:rsidRPr="00633C6D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II</w:t>
      </w:r>
      <w:r w:rsidRPr="00633C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научно-практическая конференция «Твердые коммунальные отходы: законодательство и практика». </w:t>
      </w:r>
    </w:p>
    <w:p w:rsidR="00633C6D" w:rsidRPr="00633C6D" w:rsidRDefault="00633C6D" w:rsidP="00633C6D">
      <w:pPr>
        <w:pStyle w:val="ConsPlusCel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3C6D">
        <w:rPr>
          <w:rFonts w:ascii="Times New Roman" w:hAnsi="Times New Roman" w:cs="Times New Roman"/>
          <w:color w:val="000000" w:themeColor="text1"/>
          <w:sz w:val="28"/>
          <w:szCs w:val="28"/>
        </w:rPr>
        <w:t>Госкомитетом проведено 12 заседаний рабочего ш</w:t>
      </w:r>
      <w:r w:rsidRPr="00633C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таба по контролю за выполнением инвестиционных программ регулируемыми организациями. </w:t>
      </w:r>
    </w:p>
    <w:p w:rsidR="00633C6D" w:rsidRPr="00633C6D" w:rsidRDefault="00633C6D" w:rsidP="00633C6D">
      <w:pPr>
        <w:pStyle w:val="ConsPlusCel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3C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Правлением Госкомитета проведено 28 заседаний, на которых </w:t>
      </w:r>
      <w:r w:rsidRPr="00633C6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осуществлялось открытое обсуждение предлагаемых проектов тарифных решений, а также вопросов соблюдения обязательных требований законодательства с участием представителей министерств, общественных организаций, регулируемых организаций, и, 36 заседаний в сфере технологического присоединения.</w:t>
      </w:r>
    </w:p>
    <w:p w:rsidR="00511601" w:rsidRPr="001D2F23" w:rsidRDefault="00633C6D" w:rsidP="00633C6D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11601" w:rsidRPr="001D2F23">
        <w:rPr>
          <w:rFonts w:ascii="Times New Roman" w:hAnsi="Times New Roman" w:cs="Times New Roman"/>
          <w:sz w:val="28"/>
          <w:szCs w:val="28"/>
        </w:rPr>
        <w:t>Кроме того, Госкомитетом проводились:</w:t>
      </w:r>
    </w:p>
    <w:p w:rsidR="00511601" w:rsidRPr="00FB64BF" w:rsidRDefault="00511601" w:rsidP="00511601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F23">
        <w:rPr>
          <w:rFonts w:ascii="Times New Roman" w:hAnsi="Times New Roman" w:cs="Times New Roman"/>
          <w:sz w:val="28"/>
          <w:szCs w:val="28"/>
        </w:rPr>
        <w:t xml:space="preserve">- </w:t>
      </w:r>
      <w:r w:rsidR="00856740" w:rsidRPr="001D2F23">
        <w:rPr>
          <w:rFonts w:ascii="Times New Roman" w:hAnsi="Times New Roman" w:cs="Times New Roman"/>
          <w:sz w:val="28"/>
          <w:szCs w:val="28"/>
        </w:rPr>
        <w:t xml:space="preserve">Балансовые комиссии </w:t>
      </w:r>
      <w:r w:rsidR="00856740" w:rsidRPr="00511601">
        <w:rPr>
          <w:rFonts w:ascii="Times New Roman" w:hAnsi="Times New Roman" w:cs="Times New Roman"/>
          <w:sz w:val="28"/>
          <w:szCs w:val="28"/>
        </w:rPr>
        <w:t>по рассмотрению</w:t>
      </w:r>
      <w:r w:rsidRPr="00511601">
        <w:rPr>
          <w:rFonts w:ascii="Times New Roman" w:hAnsi="Times New Roman" w:cs="Times New Roman"/>
          <w:sz w:val="28"/>
          <w:szCs w:val="28"/>
        </w:rPr>
        <w:t xml:space="preserve"> финансово-хозяйственной деятельности регулируемых организаций </w:t>
      </w:r>
      <w:r w:rsidRPr="00FB64BF">
        <w:rPr>
          <w:rFonts w:ascii="Times New Roman" w:hAnsi="Times New Roman" w:cs="Times New Roman"/>
          <w:sz w:val="28"/>
          <w:szCs w:val="28"/>
        </w:rPr>
        <w:t>в сферах электроэнергетики теплоснабжения, водоснабжения и водоотведения, обращения с твердыми коммунальными отходами;</w:t>
      </w:r>
    </w:p>
    <w:p w:rsidR="00511601" w:rsidRPr="00FB64BF" w:rsidRDefault="00511601" w:rsidP="00511601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4B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FB64BF">
        <w:rPr>
          <w:rFonts w:ascii="Times New Roman" w:hAnsi="Times New Roman" w:cs="Times New Roman"/>
          <w:sz w:val="28"/>
          <w:szCs w:val="28"/>
        </w:rPr>
        <w:t>абочие тарифные комиссии по рассмотрению вопросов установления/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4BF">
        <w:rPr>
          <w:rFonts w:ascii="Times New Roman" w:hAnsi="Times New Roman" w:cs="Times New Roman"/>
          <w:sz w:val="28"/>
          <w:szCs w:val="28"/>
        </w:rPr>
        <w:t>корректировки тарифов в сферах электроэнергетики, теплоснабжения, водоснабжения и водоотведения</w:t>
      </w:r>
      <w:r w:rsidRPr="00526C33">
        <w:rPr>
          <w:rFonts w:ascii="Times New Roman" w:hAnsi="Times New Roman" w:cs="Times New Roman"/>
          <w:sz w:val="28"/>
          <w:szCs w:val="28"/>
        </w:rPr>
        <w:t>, обращения с твердыми коммунальными отходами;</w:t>
      </w:r>
    </w:p>
    <w:p w:rsidR="00511601" w:rsidRPr="00FB64BF" w:rsidRDefault="00511601" w:rsidP="00511601">
      <w:pPr>
        <w:ind w:firstLine="709"/>
        <w:rPr>
          <w:rFonts w:ascii="Times New Roman" w:hAnsi="Times New Roman"/>
          <w:sz w:val="28"/>
          <w:szCs w:val="28"/>
        </w:rPr>
      </w:pPr>
      <w:r w:rsidRPr="00FB64BF">
        <w:rPr>
          <w:rFonts w:ascii="Times New Roman" w:hAnsi="Times New Roman"/>
          <w:sz w:val="28"/>
          <w:szCs w:val="28"/>
        </w:rPr>
        <w:t xml:space="preserve">- выездные мероприятия на производственные объекты регулируемых организаций в рамках мониторинга реализации мероприятий инвестиционных программ и выполнения производственных программ, </w:t>
      </w:r>
      <w:r w:rsidRPr="00C9122E">
        <w:rPr>
          <w:rFonts w:ascii="Times New Roman" w:hAnsi="Times New Roman"/>
          <w:sz w:val="28"/>
          <w:szCs w:val="28"/>
        </w:rPr>
        <w:t>на объекты электросетевого хозяйства и объекты обработки твердых коммунальных отходов.</w:t>
      </w:r>
    </w:p>
    <w:p w:rsidR="00511601" w:rsidRDefault="00FE3E73" w:rsidP="00FE3E73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 w:rsidRPr="00E07FF8">
        <w:rPr>
          <w:rFonts w:ascii="Times New Roman" w:eastAsiaTheme="minorEastAsia" w:hAnsi="Times New Roman"/>
          <w:sz w:val="28"/>
          <w:szCs w:val="28"/>
          <w:lang w:eastAsia="ru-RU"/>
        </w:rPr>
        <w:t xml:space="preserve">В адрес регулируемых организаций в связи с наличием сведений о готовящихся нарушениях или о признаках нарушений обязательных требований </w:t>
      </w:r>
      <w:r w:rsidRPr="003C6E0F">
        <w:rPr>
          <w:rFonts w:ascii="Times New Roman" w:eastAsiaTheme="minorEastAsia" w:hAnsi="Times New Roman"/>
          <w:sz w:val="28"/>
          <w:szCs w:val="28"/>
          <w:lang w:eastAsia="ru-RU"/>
        </w:rPr>
        <w:t xml:space="preserve">выдано </w:t>
      </w:r>
      <w:r w:rsidR="003C6E0F" w:rsidRPr="003C6E0F">
        <w:rPr>
          <w:rFonts w:ascii="Times New Roman" w:eastAsiaTheme="minorEastAsia" w:hAnsi="Times New Roman"/>
          <w:sz w:val="28"/>
          <w:szCs w:val="28"/>
          <w:lang w:eastAsia="ru-RU"/>
        </w:rPr>
        <w:t>46</w:t>
      </w:r>
      <w:r w:rsidRPr="003C6E0F">
        <w:rPr>
          <w:rFonts w:ascii="Times New Roman" w:eastAsiaTheme="minorEastAsia" w:hAnsi="Times New Roman"/>
          <w:color w:val="FF0000"/>
          <w:sz w:val="28"/>
          <w:szCs w:val="28"/>
          <w:lang w:eastAsia="ru-RU"/>
        </w:rPr>
        <w:t xml:space="preserve"> </w:t>
      </w:r>
      <w:r w:rsidRPr="003C6E0F">
        <w:rPr>
          <w:rFonts w:ascii="Times New Roman" w:eastAsiaTheme="minorEastAsia" w:hAnsi="Times New Roman"/>
          <w:sz w:val="28"/>
          <w:szCs w:val="28"/>
          <w:lang w:eastAsia="ru-RU"/>
        </w:rPr>
        <w:t>предостережени</w:t>
      </w:r>
      <w:r w:rsidR="001D2F23" w:rsidRPr="003C6E0F">
        <w:rPr>
          <w:rFonts w:ascii="Times New Roman" w:eastAsiaTheme="minorEastAsia" w:hAnsi="Times New Roman"/>
          <w:sz w:val="28"/>
          <w:szCs w:val="28"/>
          <w:lang w:eastAsia="ru-RU"/>
        </w:rPr>
        <w:t>й</w:t>
      </w:r>
      <w:r w:rsidRPr="00511601">
        <w:rPr>
          <w:rFonts w:ascii="Times New Roman" w:eastAsiaTheme="minorEastAsia" w:hAnsi="Times New Roman"/>
          <w:sz w:val="28"/>
          <w:szCs w:val="28"/>
          <w:lang w:eastAsia="ru-RU"/>
        </w:rPr>
        <w:t xml:space="preserve"> о недопустимости</w:t>
      </w:r>
      <w:r w:rsidRPr="00511601">
        <w:rPr>
          <w:rFonts w:ascii="Arial" w:eastAsiaTheme="minorEastAsia" w:hAnsi="Arial" w:cs="Arial"/>
          <w:sz w:val="20"/>
          <w:szCs w:val="20"/>
          <w:lang w:eastAsia="ru-RU"/>
        </w:rPr>
        <w:t xml:space="preserve"> </w:t>
      </w:r>
      <w:r w:rsidRPr="00511601">
        <w:rPr>
          <w:rFonts w:ascii="Times New Roman" w:eastAsiaTheme="minorEastAsia" w:hAnsi="Times New Roman"/>
          <w:sz w:val="28"/>
          <w:szCs w:val="28"/>
          <w:lang w:eastAsia="ru-RU"/>
        </w:rPr>
        <w:t xml:space="preserve">нарушения обязательных требований, в том числе </w:t>
      </w:r>
      <w:r w:rsidR="00313E8A" w:rsidRPr="00511601">
        <w:rPr>
          <w:rFonts w:ascii="Times New Roman" w:eastAsiaTheme="minorEastAsia" w:hAnsi="Times New Roman"/>
          <w:sz w:val="28"/>
          <w:szCs w:val="28"/>
          <w:lang w:eastAsia="ru-RU"/>
        </w:rPr>
        <w:t xml:space="preserve">в части необходимости предоставления отчетности в рамках  соблюдения стандартов раскрытия информации в сферах водоснабжения, теплоснабжения, </w:t>
      </w:r>
      <w:r w:rsidRPr="00511601">
        <w:rPr>
          <w:rFonts w:ascii="Times New Roman" w:hAnsi="Times New Roman"/>
          <w:sz w:val="28"/>
          <w:szCs w:val="28"/>
        </w:rPr>
        <w:t>предоставления отче</w:t>
      </w:r>
      <w:r w:rsidR="00313E8A" w:rsidRPr="00511601">
        <w:rPr>
          <w:rFonts w:ascii="Times New Roman" w:hAnsi="Times New Roman"/>
          <w:sz w:val="28"/>
          <w:szCs w:val="28"/>
        </w:rPr>
        <w:t>тности по реализации  программ</w:t>
      </w:r>
      <w:r w:rsidRPr="00511601">
        <w:rPr>
          <w:rFonts w:ascii="Times New Roman" w:hAnsi="Times New Roman"/>
          <w:sz w:val="28"/>
          <w:szCs w:val="28"/>
        </w:rPr>
        <w:t xml:space="preserve"> в сфере энергосбережения и повышен</w:t>
      </w:r>
      <w:r w:rsidR="00313E8A" w:rsidRPr="00511601">
        <w:rPr>
          <w:rFonts w:ascii="Times New Roman" w:hAnsi="Times New Roman"/>
          <w:sz w:val="28"/>
          <w:szCs w:val="28"/>
        </w:rPr>
        <w:t xml:space="preserve">ия энергетической эффективности, </w:t>
      </w:r>
      <w:r w:rsidRPr="00511601">
        <w:rPr>
          <w:rFonts w:ascii="Times New Roman" w:hAnsi="Times New Roman"/>
          <w:sz w:val="28"/>
          <w:szCs w:val="28"/>
        </w:rPr>
        <w:t>недопустимости включения внутренних потерь, расходов на общее освещение и т.п. в тариф на электрическую энергию при осуществлен</w:t>
      </w:r>
      <w:r w:rsidR="00313E8A" w:rsidRPr="00511601">
        <w:rPr>
          <w:rFonts w:ascii="Times New Roman" w:hAnsi="Times New Roman"/>
          <w:sz w:val="28"/>
          <w:szCs w:val="28"/>
        </w:rPr>
        <w:t xml:space="preserve">ии взаиморасчетов с членами СНТ, </w:t>
      </w:r>
      <w:r w:rsidRPr="00511601">
        <w:rPr>
          <w:rFonts w:ascii="Times New Roman" w:hAnsi="Times New Roman"/>
          <w:sz w:val="28"/>
          <w:szCs w:val="28"/>
        </w:rPr>
        <w:t>недопустимости превышения уровня экономически обоснованных затрат, учтенных при установлении тарифа на питьевую воду и водоотведение</w:t>
      </w:r>
      <w:r w:rsidR="00511601">
        <w:rPr>
          <w:rFonts w:ascii="Times New Roman" w:hAnsi="Times New Roman"/>
          <w:sz w:val="28"/>
          <w:szCs w:val="28"/>
        </w:rPr>
        <w:t>.</w:t>
      </w:r>
    </w:p>
    <w:p w:rsidR="00FE3E73" w:rsidRDefault="00FE3E73" w:rsidP="00FE3E73">
      <w:pPr>
        <w:widowControl w:val="0"/>
        <w:autoSpaceDE w:val="0"/>
        <w:autoSpaceDN w:val="0"/>
        <w:adjustRightInd w:val="0"/>
        <w:ind w:firstLine="708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11601">
        <w:rPr>
          <w:rFonts w:ascii="Times New Roman" w:hAnsi="Times New Roman"/>
          <w:sz w:val="28"/>
          <w:szCs w:val="28"/>
        </w:rPr>
        <w:t xml:space="preserve"> </w:t>
      </w:r>
      <w:r w:rsidRPr="00E07FF8">
        <w:rPr>
          <w:rFonts w:ascii="Times New Roman" w:eastAsiaTheme="minorEastAsia" w:hAnsi="Times New Roman"/>
          <w:sz w:val="28"/>
          <w:szCs w:val="28"/>
          <w:lang w:eastAsia="ru-RU"/>
        </w:rPr>
        <w:t xml:space="preserve">Также должностными лицами Госкомитета проведена разъяснительная работа с представителями регулируемых организаций на предмет информирования о существующих требованиях законодательства в области государственного регулирования цен (тарифов) с разъяснением положений соответствующих норм законодательства, указанием на необходимость соблюдения обязательных требований и возможные меры ответственности в случае их несоблюдения по результатам проведенных проверок должностными лицами Госкомитета при вручении акта проверки, в рамках рассмотрения обращений по установлению тарифов, при личном обращении должностных лиц регулируемых организаций. </w:t>
      </w:r>
    </w:p>
    <w:p w:rsidR="00FE3E73" w:rsidRPr="00AB08AC" w:rsidRDefault="00FE3E73" w:rsidP="00FE3E73">
      <w:pPr>
        <w:rPr>
          <w:rFonts w:asciiTheme="minorHAnsi" w:eastAsiaTheme="minorEastAsia" w:hAnsiTheme="minorHAnsi" w:cstheme="minorBidi"/>
          <w:iCs/>
          <w:sz w:val="21"/>
          <w:szCs w:val="21"/>
        </w:rPr>
      </w:pPr>
      <w:r w:rsidRPr="00E07FF8">
        <w:rPr>
          <w:rFonts w:ascii="Times New Roman" w:eastAsiaTheme="minorHAnsi" w:hAnsi="Times New Roman"/>
          <w:color w:val="000000"/>
          <w:sz w:val="28"/>
          <w:szCs w:val="28"/>
        </w:rPr>
        <w:tab/>
        <w:t>Вся информация, касающаяся профилактики нарушений обязательных требований в области регулируемых государством цен (тарифов), размещена на официальном сайте Госкомитета в разделе «Государственный контроль» и «Регулируемым организациям», что позволяет юридическим лицам и индивидуальным предпринимателям самостоятельно определить и подтвердить соблюдение обязательных требований, а в случае несоблюдения – добровольно устранить имеющиеся нарушения.</w:t>
      </w:r>
    </w:p>
    <w:sectPr w:rsidR="00FE3E73" w:rsidRPr="00AB08AC" w:rsidSect="00EA6972">
      <w:headerReference w:type="default" r:id="rId23"/>
      <w:pgSz w:w="11906" w:h="16838"/>
      <w:pgMar w:top="1134" w:right="849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60E" w:rsidRDefault="00CD060E" w:rsidP="00EA6972">
      <w:r>
        <w:separator/>
      </w:r>
    </w:p>
  </w:endnote>
  <w:endnote w:type="continuationSeparator" w:id="0">
    <w:p w:rsidR="00CD060E" w:rsidRDefault="00CD060E" w:rsidP="00EA6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60E" w:rsidRDefault="00CD060E" w:rsidP="00EA6972">
      <w:r>
        <w:separator/>
      </w:r>
    </w:p>
  </w:footnote>
  <w:footnote w:type="continuationSeparator" w:id="0">
    <w:p w:rsidR="00CD060E" w:rsidRDefault="00CD060E" w:rsidP="00EA6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419340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CD2E2D" w:rsidRPr="006F0712" w:rsidRDefault="00CD2E2D">
        <w:pPr>
          <w:pStyle w:val="aa"/>
          <w:jc w:val="center"/>
          <w:rPr>
            <w:rFonts w:ascii="Times New Roman" w:hAnsi="Times New Roman"/>
          </w:rPr>
        </w:pPr>
        <w:r w:rsidRPr="006F0712">
          <w:rPr>
            <w:rFonts w:ascii="Times New Roman" w:hAnsi="Times New Roman"/>
          </w:rPr>
          <w:fldChar w:fldCharType="begin"/>
        </w:r>
        <w:r w:rsidRPr="006F0712">
          <w:rPr>
            <w:rFonts w:ascii="Times New Roman" w:hAnsi="Times New Roman"/>
          </w:rPr>
          <w:instrText>PAGE   \* MERGEFORMAT</w:instrText>
        </w:r>
        <w:r w:rsidRPr="006F0712">
          <w:rPr>
            <w:rFonts w:ascii="Times New Roman" w:hAnsi="Times New Roman"/>
          </w:rPr>
          <w:fldChar w:fldCharType="separate"/>
        </w:r>
        <w:r w:rsidR="004D24CF">
          <w:rPr>
            <w:rFonts w:ascii="Times New Roman" w:hAnsi="Times New Roman"/>
            <w:noProof/>
          </w:rPr>
          <w:t>12</w:t>
        </w:r>
        <w:r w:rsidRPr="006F0712">
          <w:rPr>
            <w:rFonts w:ascii="Times New Roman" w:hAnsi="Times New Roman"/>
          </w:rPr>
          <w:fldChar w:fldCharType="end"/>
        </w:r>
      </w:p>
    </w:sdtContent>
  </w:sdt>
  <w:p w:rsidR="00CD2E2D" w:rsidRDefault="00CD2E2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610E"/>
    <w:multiLevelType w:val="hybridMultilevel"/>
    <w:tmpl w:val="EDA09E16"/>
    <w:lvl w:ilvl="0" w:tplc="48043FFC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" w15:restartNumberingAfterBreak="0">
    <w:nsid w:val="1F193A33"/>
    <w:multiLevelType w:val="hybridMultilevel"/>
    <w:tmpl w:val="C2803012"/>
    <w:lvl w:ilvl="0" w:tplc="4052D3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07C7ECC"/>
    <w:multiLevelType w:val="hybridMultilevel"/>
    <w:tmpl w:val="7D3CEE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BE873C1"/>
    <w:multiLevelType w:val="hybridMultilevel"/>
    <w:tmpl w:val="1C0C3A3A"/>
    <w:lvl w:ilvl="0" w:tplc="8B6072FA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76903C7C"/>
    <w:multiLevelType w:val="hybridMultilevel"/>
    <w:tmpl w:val="40B243C2"/>
    <w:lvl w:ilvl="0" w:tplc="EFD69210">
      <w:start w:val="3"/>
      <w:numFmt w:val="decimal"/>
      <w:lvlText w:val="%1."/>
      <w:lvlJc w:val="left"/>
      <w:pPr>
        <w:ind w:left="1068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B8E4F09"/>
    <w:multiLevelType w:val="hybridMultilevel"/>
    <w:tmpl w:val="D156798E"/>
    <w:lvl w:ilvl="0" w:tplc="024094FE">
      <w:start w:val="1"/>
      <w:numFmt w:val="bullet"/>
      <w:lvlText w:val="­"/>
      <w:lvlJc w:val="left"/>
      <w:pPr>
        <w:ind w:left="78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E52"/>
    <w:rsid w:val="0000066A"/>
    <w:rsid w:val="000046EE"/>
    <w:rsid w:val="000133F3"/>
    <w:rsid w:val="000234B5"/>
    <w:rsid w:val="000244D9"/>
    <w:rsid w:val="000269A1"/>
    <w:rsid w:val="00031762"/>
    <w:rsid w:val="00033E4A"/>
    <w:rsid w:val="00036BDA"/>
    <w:rsid w:val="00040511"/>
    <w:rsid w:val="00040D48"/>
    <w:rsid w:val="00047C2D"/>
    <w:rsid w:val="00055671"/>
    <w:rsid w:val="00064FB8"/>
    <w:rsid w:val="00094694"/>
    <w:rsid w:val="0009480E"/>
    <w:rsid w:val="000A6E28"/>
    <w:rsid w:val="000B1955"/>
    <w:rsid w:val="000C2D01"/>
    <w:rsid w:val="000C6718"/>
    <w:rsid w:val="000D65A2"/>
    <w:rsid w:val="001010CC"/>
    <w:rsid w:val="001014B9"/>
    <w:rsid w:val="00102BE0"/>
    <w:rsid w:val="001075AD"/>
    <w:rsid w:val="0011393E"/>
    <w:rsid w:val="00120B16"/>
    <w:rsid w:val="001328E7"/>
    <w:rsid w:val="00133FA5"/>
    <w:rsid w:val="001340A2"/>
    <w:rsid w:val="0013725C"/>
    <w:rsid w:val="001436BA"/>
    <w:rsid w:val="00147291"/>
    <w:rsid w:val="00155307"/>
    <w:rsid w:val="00161344"/>
    <w:rsid w:val="00163263"/>
    <w:rsid w:val="00165EEB"/>
    <w:rsid w:val="00172161"/>
    <w:rsid w:val="00176E35"/>
    <w:rsid w:val="001773E5"/>
    <w:rsid w:val="00183276"/>
    <w:rsid w:val="00186CDB"/>
    <w:rsid w:val="00187E8D"/>
    <w:rsid w:val="0019473C"/>
    <w:rsid w:val="00195FE4"/>
    <w:rsid w:val="001A0438"/>
    <w:rsid w:val="001A4654"/>
    <w:rsid w:val="001B273C"/>
    <w:rsid w:val="001C0963"/>
    <w:rsid w:val="001C408A"/>
    <w:rsid w:val="001C40AC"/>
    <w:rsid w:val="001C711F"/>
    <w:rsid w:val="001D2F23"/>
    <w:rsid w:val="001E63BB"/>
    <w:rsid w:val="001E64B9"/>
    <w:rsid w:val="001F7408"/>
    <w:rsid w:val="00206AC1"/>
    <w:rsid w:val="002100B5"/>
    <w:rsid w:val="0021799D"/>
    <w:rsid w:val="0022659F"/>
    <w:rsid w:val="00226EB7"/>
    <w:rsid w:val="00233E4B"/>
    <w:rsid w:val="00240673"/>
    <w:rsid w:val="002474FD"/>
    <w:rsid w:val="00247B3B"/>
    <w:rsid w:val="00254AE6"/>
    <w:rsid w:val="00255134"/>
    <w:rsid w:val="00256281"/>
    <w:rsid w:val="002609D8"/>
    <w:rsid w:val="002615A4"/>
    <w:rsid w:val="00267CF8"/>
    <w:rsid w:val="002706A8"/>
    <w:rsid w:val="002804F8"/>
    <w:rsid w:val="0029382F"/>
    <w:rsid w:val="00295142"/>
    <w:rsid w:val="002A7565"/>
    <w:rsid w:val="002B1B2F"/>
    <w:rsid w:val="002B4E52"/>
    <w:rsid w:val="002B6657"/>
    <w:rsid w:val="002C2105"/>
    <w:rsid w:val="002C4221"/>
    <w:rsid w:val="002D073A"/>
    <w:rsid w:val="002D5159"/>
    <w:rsid w:val="002E474F"/>
    <w:rsid w:val="002F4FF5"/>
    <w:rsid w:val="0030482B"/>
    <w:rsid w:val="00313E8A"/>
    <w:rsid w:val="003154CD"/>
    <w:rsid w:val="00315D16"/>
    <w:rsid w:val="003169B5"/>
    <w:rsid w:val="003234CD"/>
    <w:rsid w:val="00324F31"/>
    <w:rsid w:val="003269A3"/>
    <w:rsid w:val="003358F6"/>
    <w:rsid w:val="003468ED"/>
    <w:rsid w:val="00353684"/>
    <w:rsid w:val="00361F7B"/>
    <w:rsid w:val="00370B73"/>
    <w:rsid w:val="00370F9A"/>
    <w:rsid w:val="0037174F"/>
    <w:rsid w:val="00396D43"/>
    <w:rsid w:val="003B0C6F"/>
    <w:rsid w:val="003B11CE"/>
    <w:rsid w:val="003C1DBA"/>
    <w:rsid w:val="003C2530"/>
    <w:rsid w:val="003C315E"/>
    <w:rsid w:val="003C4CBC"/>
    <w:rsid w:val="003C6E0F"/>
    <w:rsid w:val="003D4CE2"/>
    <w:rsid w:val="003E21C3"/>
    <w:rsid w:val="003E34A3"/>
    <w:rsid w:val="003F1A41"/>
    <w:rsid w:val="003F2E3B"/>
    <w:rsid w:val="00400EC4"/>
    <w:rsid w:val="0041403D"/>
    <w:rsid w:val="00420FF6"/>
    <w:rsid w:val="00423248"/>
    <w:rsid w:val="00430150"/>
    <w:rsid w:val="00430605"/>
    <w:rsid w:val="00445DC1"/>
    <w:rsid w:val="00464E25"/>
    <w:rsid w:val="0047765D"/>
    <w:rsid w:val="00483226"/>
    <w:rsid w:val="00493586"/>
    <w:rsid w:val="00493FD2"/>
    <w:rsid w:val="00494B46"/>
    <w:rsid w:val="00495C5D"/>
    <w:rsid w:val="004A1AE2"/>
    <w:rsid w:val="004A5E84"/>
    <w:rsid w:val="004B3F9D"/>
    <w:rsid w:val="004B5F61"/>
    <w:rsid w:val="004C6795"/>
    <w:rsid w:val="004C7AA5"/>
    <w:rsid w:val="004D24CF"/>
    <w:rsid w:val="004D283B"/>
    <w:rsid w:val="004D2A14"/>
    <w:rsid w:val="004D485C"/>
    <w:rsid w:val="004D49C8"/>
    <w:rsid w:val="004D6CE5"/>
    <w:rsid w:val="004F4FD8"/>
    <w:rsid w:val="0051060C"/>
    <w:rsid w:val="00510AAF"/>
    <w:rsid w:val="00511601"/>
    <w:rsid w:val="00513BE4"/>
    <w:rsid w:val="005270E4"/>
    <w:rsid w:val="00527C35"/>
    <w:rsid w:val="005406BA"/>
    <w:rsid w:val="00541D1E"/>
    <w:rsid w:val="0055260D"/>
    <w:rsid w:val="00570F90"/>
    <w:rsid w:val="00570FE9"/>
    <w:rsid w:val="00571AED"/>
    <w:rsid w:val="005733A1"/>
    <w:rsid w:val="0057353D"/>
    <w:rsid w:val="00574E0E"/>
    <w:rsid w:val="0058636B"/>
    <w:rsid w:val="00587CD6"/>
    <w:rsid w:val="00592518"/>
    <w:rsid w:val="00592D2E"/>
    <w:rsid w:val="00593A03"/>
    <w:rsid w:val="005A08E4"/>
    <w:rsid w:val="005A0C5A"/>
    <w:rsid w:val="005A102D"/>
    <w:rsid w:val="005B3657"/>
    <w:rsid w:val="005B724F"/>
    <w:rsid w:val="005C2883"/>
    <w:rsid w:val="005D0343"/>
    <w:rsid w:val="005F40BB"/>
    <w:rsid w:val="005F6574"/>
    <w:rsid w:val="00602216"/>
    <w:rsid w:val="006120DF"/>
    <w:rsid w:val="0062100C"/>
    <w:rsid w:val="006319E5"/>
    <w:rsid w:val="00632E66"/>
    <w:rsid w:val="00633C6D"/>
    <w:rsid w:val="00641F55"/>
    <w:rsid w:val="00650064"/>
    <w:rsid w:val="006526A3"/>
    <w:rsid w:val="006545A2"/>
    <w:rsid w:val="00661F72"/>
    <w:rsid w:val="006628A7"/>
    <w:rsid w:val="006678E9"/>
    <w:rsid w:val="00667DC7"/>
    <w:rsid w:val="0067609F"/>
    <w:rsid w:val="006764AB"/>
    <w:rsid w:val="00686BCC"/>
    <w:rsid w:val="00696B67"/>
    <w:rsid w:val="006A5518"/>
    <w:rsid w:val="006A573C"/>
    <w:rsid w:val="006A5A1A"/>
    <w:rsid w:val="006A6295"/>
    <w:rsid w:val="006A7378"/>
    <w:rsid w:val="006B14FE"/>
    <w:rsid w:val="006C4BD3"/>
    <w:rsid w:val="006C4E46"/>
    <w:rsid w:val="006D02EA"/>
    <w:rsid w:val="006E7206"/>
    <w:rsid w:val="006F0712"/>
    <w:rsid w:val="006F5AB6"/>
    <w:rsid w:val="00700AC2"/>
    <w:rsid w:val="007130FC"/>
    <w:rsid w:val="00720F00"/>
    <w:rsid w:val="0073351F"/>
    <w:rsid w:val="00741EE6"/>
    <w:rsid w:val="0074326C"/>
    <w:rsid w:val="00746E7A"/>
    <w:rsid w:val="007528FA"/>
    <w:rsid w:val="007678DD"/>
    <w:rsid w:val="007750F4"/>
    <w:rsid w:val="0077660F"/>
    <w:rsid w:val="007978A3"/>
    <w:rsid w:val="007A2F6A"/>
    <w:rsid w:val="007A4CFD"/>
    <w:rsid w:val="007A59ED"/>
    <w:rsid w:val="007A781B"/>
    <w:rsid w:val="007C0CF9"/>
    <w:rsid w:val="007C4E53"/>
    <w:rsid w:val="007C7138"/>
    <w:rsid w:val="007D07B6"/>
    <w:rsid w:val="007D0B34"/>
    <w:rsid w:val="007D6081"/>
    <w:rsid w:val="007E3503"/>
    <w:rsid w:val="007F386F"/>
    <w:rsid w:val="00807751"/>
    <w:rsid w:val="00807AFA"/>
    <w:rsid w:val="00813CFA"/>
    <w:rsid w:val="00825517"/>
    <w:rsid w:val="0083191C"/>
    <w:rsid w:val="00834087"/>
    <w:rsid w:val="0084688F"/>
    <w:rsid w:val="008521C3"/>
    <w:rsid w:val="00856740"/>
    <w:rsid w:val="00861DEB"/>
    <w:rsid w:val="00865939"/>
    <w:rsid w:val="00866175"/>
    <w:rsid w:val="00867992"/>
    <w:rsid w:val="00875CC6"/>
    <w:rsid w:val="00881F24"/>
    <w:rsid w:val="0088591B"/>
    <w:rsid w:val="00885F1F"/>
    <w:rsid w:val="008B6710"/>
    <w:rsid w:val="008C2656"/>
    <w:rsid w:val="008C494A"/>
    <w:rsid w:val="008D7439"/>
    <w:rsid w:val="008E279C"/>
    <w:rsid w:val="008F5046"/>
    <w:rsid w:val="008F5881"/>
    <w:rsid w:val="0090011C"/>
    <w:rsid w:val="009010CC"/>
    <w:rsid w:val="00901C31"/>
    <w:rsid w:val="00905D00"/>
    <w:rsid w:val="009315E4"/>
    <w:rsid w:val="0094658B"/>
    <w:rsid w:val="009621D5"/>
    <w:rsid w:val="0096236D"/>
    <w:rsid w:val="00962C16"/>
    <w:rsid w:val="009717A7"/>
    <w:rsid w:val="00980C1F"/>
    <w:rsid w:val="00990E1C"/>
    <w:rsid w:val="009974D2"/>
    <w:rsid w:val="009A3347"/>
    <w:rsid w:val="009A3D2E"/>
    <w:rsid w:val="009A3FEE"/>
    <w:rsid w:val="009B2B44"/>
    <w:rsid w:val="009B5F47"/>
    <w:rsid w:val="009C0241"/>
    <w:rsid w:val="009C1C35"/>
    <w:rsid w:val="009C2863"/>
    <w:rsid w:val="009E277B"/>
    <w:rsid w:val="009E7E0F"/>
    <w:rsid w:val="009F2725"/>
    <w:rsid w:val="00A005E8"/>
    <w:rsid w:val="00A018E1"/>
    <w:rsid w:val="00A04090"/>
    <w:rsid w:val="00A12578"/>
    <w:rsid w:val="00A13DDF"/>
    <w:rsid w:val="00A143E2"/>
    <w:rsid w:val="00A307A7"/>
    <w:rsid w:val="00A30F5F"/>
    <w:rsid w:val="00A33F48"/>
    <w:rsid w:val="00A4173E"/>
    <w:rsid w:val="00A43C6E"/>
    <w:rsid w:val="00A53AE7"/>
    <w:rsid w:val="00A5418C"/>
    <w:rsid w:val="00A82F94"/>
    <w:rsid w:val="00AA1C3D"/>
    <w:rsid w:val="00AA65D0"/>
    <w:rsid w:val="00AA7A30"/>
    <w:rsid w:val="00AA7DF4"/>
    <w:rsid w:val="00AB08AC"/>
    <w:rsid w:val="00AB350C"/>
    <w:rsid w:val="00AC695D"/>
    <w:rsid w:val="00AC6DEB"/>
    <w:rsid w:val="00AD133F"/>
    <w:rsid w:val="00AD6758"/>
    <w:rsid w:val="00AE544A"/>
    <w:rsid w:val="00AE589D"/>
    <w:rsid w:val="00AF0356"/>
    <w:rsid w:val="00AF0AF1"/>
    <w:rsid w:val="00AF6576"/>
    <w:rsid w:val="00B0193D"/>
    <w:rsid w:val="00B12BDD"/>
    <w:rsid w:val="00B2425E"/>
    <w:rsid w:val="00B24A01"/>
    <w:rsid w:val="00B3291E"/>
    <w:rsid w:val="00B46F83"/>
    <w:rsid w:val="00B564BF"/>
    <w:rsid w:val="00B64DE0"/>
    <w:rsid w:val="00B813BE"/>
    <w:rsid w:val="00B81EDC"/>
    <w:rsid w:val="00B84272"/>
    <w:rsid w:val="00BA290F"/>
    <w:rsid w:val="00BA3C77"/>
    <w:rsid w:val="00BA3C9E"/>
    <w:rsid w:val="00BB67BD"/>
    <w:rsid w:val="00BD2E42"/>
    <w:rsid w:val="00BE0499"/>
    <w:rsid w:val="00C1715E"/>
    <w:rsid w:val="00C172C2"/>
    <w:rsid w:val="00C21F58"/>
    <w:rsid w:val="00C2738A"/>
    <w:rsid w:val="00C307EE"/>
    <w:rsid w:val="00C31EDE"/>
    <w:rsid w:val="00C3246A"/>
    <w:rsid w:val="00C47381"/>
    <w:rsid w:val="00C57970"/>
    <w:rsid w:val="00C67930"/>
    <w:rsid w:val="00C707D3"/>
    <w:rsid w:val="00C72912"/>
    <w:rsid w:val="00C77063"/>
    <w:rsid w:val="00C810EB"/>
    <w:rsid w:val="00C908AD"/>
    <w:rsid w:val="00C92560"/>
    <w:rsid w:val="00CA4454"/>
    <w:rsid w:val="00CA77D2"/>
    <w:rsid w:val="00CB455F"/>
    <w:rsid w:val="00CB6983"/>
    <w:rsid w:val="00CD060E"/>
    <w:rsid w:val="00CD0926"/>
    <w:rsid w:val="00CD29F3"/>
    <w:rsid w:val="00CD2E2D"/>
    <w:rsid w:val="00CE393C"/>
    <w:rsid w:val="00CE3F59"/>
    <w:rsid w:val="00CE675D"/>
    <w:rsid w:val="00CE7668"/>
    <w:rsid w:val="00CF4F2E"/>
    <w:rsid w:val="00D03DD4"/>
    <w:rsid w:val="00D10078"/>
    <w:rsid w:val="00D15EAC"/>
    <w:rsid w:val="00D25BF6"/>
    <w:rsid w:val="00D453D6"/>
    <w:rsid w:val="00D456B7"/>
    <w:rsid w:val="00D467B8"/>
    <w:rsid w:val="00D47166"/>
    <w:rsid w:val="00D527C2"/>
    <w:rsid w:val="00D56203"/>
    <w:rsid w:val="00D562E5"/>
    <w:rsid w:val="00D56E90"/>
    <w:rsid w:val="00D900FE"/>
    <w:rsid w:val="00D90BD5"/>
    <w:rsid w:val="00D937C4"/>
    <w:rsid w:val="00DA0AD3"/>
    <w:rsid w:val="00DA0DB5"/>
    <w:rsid w:val="00DB349A"/>
    <w:rsid w:val="00DC31B9"/>
    <w:rsid w:val="00DC5425"/>
    <w:rsid w:val="00DC5AC3"/>
    <w:rsid w:val="00DC7BD8"/>
    <w:rsid w:val="00DD53D0"/>
    <w:rsid w:val="00DE2B08"/>
    <w:rsid w:val="00DE3028"/>
    <w:rsid w:val="00DE3CF0"/>
    <w:rsid w:val="00DF0884"/>
    <w:rsid w:val="00DF7D1F"/>
    <w:rsid w:val="00E02F08"/>
    <w:rsid w:val="00E07E60"/>
    <w:rsid w:val="00E07FF8"/>
    <w:rsid w:val="00E10F92"/>
    <w:rsid w:val="00E36AE6"/>
    <w:rsid w:val="00E37115"/>
    <w:rsid w:val="00E503C9"/>
    <w:rsid w:val="00E53BDC"/>
    <w:rsid w:val="00E57BDF"/>
    <w:rsid w:val="00E71F1B"/>
    <w:rsid w:val="00E75C98"/>
    <w:rsid w:val="00E815FF"/>
    <w:rsid w:val="00E83E77"/>
    <w:rsid w:val="00E87A6E"/>
    <w:rsid w:val="00E929A2"/>
    <w:rsid w:val="00EA0F81"/>
    <w:rsid w:val="00EA2A94"/>
    <w:rsid w:val="00EA4301"/>
    <w:rsid w:val="00EA6972"/>
    <w:rsid w:val="00EA6DD9"/>
    <w:rsid w:val="00EB79A5"/>
    <w:rsid w:val="00EC13E6"/>
    <w:rsid w:val="00EC33A1"/>
    <w:rsid w:val="00ED6E3A"/>
    <w:rsid w:val="00EE276E"/>
    <w:rsid w:val="00EE2A15"/>
    <w:rsid w:val="00EE35FE"/>
    <w:rsid w:val="00EE61AF"/>
    <w:rsid w:val="00EE6705"/>
    <w:rsid w:val="00EE7892"/>
    <w:rsid w:val="00F04510"/>
    <w:rsid w:val="00F04C39"/>
    <w:rsid w:val="00F04EDD"/>
    <w:rsid w:val="00F06A6C"/>
    <w:rsid w:val="00F07A98"/>
    <w:rsid w:val="00F17EE3"/>
    <w:rsid w:val="00F24AF6"/>
    <w:rsid w:val="00F27DBF"/>
    <w:rsid w:val="00F3152C"/>
    <w:rsid w:val="00F31AD1"/>
    <w:rsid w:val="00F51B58"/>
    <w:rsid w:val="00F51DC5"/>
    <w:rsid w:val="00F62DD6"/>
    <w:rsid w:val="00F65ABC"/>
    <w:rsid w:val="00F7184E"/>
    <w:rsid w:val="00F96B5A"/>
    <w:rsid w:val="00F97128"/>
    <w:rsid w:val="00FA3670"/>
    <w:rsid w:val="00FB0218"/>
    <w:rsid w:val="00FB1CCE"/>
    <w:rsid w:val="00FB3E1F"/>
    <w:rsid w:val="00FC338A"/>
    <w:rsid w:val="00FD33B9"/>
    <w:rsid w:val="00FE2A45"/>
    <w:rsid w:val="00FE3E73"/>
    <w:rsid w:val="00FF24E3"/>
    <w:rsid w:val="00FF2764"/>
    <w:rsid w:val="00FF2A2F"/>
    <w:rsid w:val="00FF79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B5C86"/>
  <w15:docId w15:val="{83CDFD09-C70C-4BA6-8562-3E3F38DC0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7B8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F27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9E7E0F"/>
    <w:rPr>
      <w:color w:val="0000FF"/>
      <w:u w:val="single"/>
    </w:rPr>
  </w:style>
  <w:style w:type="character" w:styleId="a4">
    <w:name w:val="Emphasis"/>
    <w:basedOn w:val="a0"/>
    <w:uiPriority w:val="20"/>
    <w:qFormat/>
    <w:rsid w:val="009E7E0F"/>
    <w:rPr>
      <w:i/>
      <w:iCs/>
    </w:rPr>
  </w:style>
  <w:style w:type="paragraph" w:styleId="a5">
    <w:name w:val="Normal (Web)"/>
    <w:basedOn w:val="a"/>
    <w:uiPriority w:val="99"/>
    <w:unhideWhenUsed/>
    <w:rsid w:val="00DC5AC3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74E0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4E0E"/>
    <w:rPr>
      <w:rFonts w:ascii="Tahoma" w:eastAsia="Calibri" w:hAnsi="Tahoma" w:cs="Tahoma"/>
      <w:sz w:val="16"/>
      <w:szCs w:val="16"/>
    </w:rPr>
  </w:style>
  <w:style w:type="table" w:styleId="a8">
    <w:name w:val="Table Grid"/>
    <w:basedOn w:val="a1"/>
    <w:uiPriority w:val="39"/>
    <w:rsid w:val="00033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90011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226E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2C4221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EA697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A6972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EA697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A6972"/>
    <w:rPr>
      <w:rFonts w:ascii="Calibri" w:eastAsia="Calibri" w:hAnsi="Calibri" w:cs="Times New Roman"/>
    </w:rPr>
  </w:style>
  <w:style w:type="character" w:styleId="ae">
    <w:name w:val="Strong"/>
    <w:uiPriority w:val="22"/>
    <w:qFormat/>
    <w:rsid w:val="001D2F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367609B39C738893722C4F6601865A958DEF5CCD07FB9745DE9E7AAC7817161634B5BAC480F6C1C904A70AEDAAFBEK" TargetMode="External"/><Relationship Id="rId13" Type="http://schemas.openxmlformats.org/officeDocument/2006/relationships/hyperlink" Target="consultantplus://offline/ref=5367609B39C738893722C4F6601865A958DEFBC8D079B9745DE9E7AAC7817161634B5BAC480F6C1C904A70AEDAAFBEK" TargetMode="External"/><Relationship Id="rId18" Type="http://schemas.openxmlformats.org/officeDocument/2006/relationships/hyperlink" Target="http://kt.tatarstan.ru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88422263CD29ABC4E97D3EE4FBDD0D569F4FC77CDC6EFB4976298A761320FBA75945F423FEE3A3F0240514462952FBD1A04197A137B8E399cBO0G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367609B39C738893722C4F6601865A958DEFAC7D27AB9745DE9E7AAC7817161634B5BAC480F6C1C904A70AEDAAFBEK" TargetMode="External"/><Relationship Id="rId17" Type="http://schemas.openxmlformats.org/officeDocument/2006/relationships/hyperlink" Target="http://kt.tatarstan.ru/kontrfunkc.ht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386954" TargetMode="External"/><Relationship Id="rId20" Type="http://schemas.openxmlformats.org/officeDocument/2006/relationships/hyperlink" Target="consultantplus://offline/ref=BAF67E6023422EBA5DDE4CF1E0A9B602EAD8021AF29B30321297AF0F3379FA0440A8CD802D9C523C118069F333DC6A49B5E698A43A18s2nB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367609B39C738893722C4F6601865A958DEFAC7D27BB9745DE9E7AAC7817161634B5BAC480F6C1C904A70AEDAAFBEK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67B6A23E62F747D6C8D625F16A459181D05BCCBC101DDC2BEF7440560578A2D7BD2F8981431A6570FCD002872BF22240A2A03883C487E4Cl3G7K" TargetMode="External"/><Relationship Id="rId23" Type="http://schemas.openxmlformats.org/officeDocument/2006/relationships/header" Target="header1.xml"/><Relationship Id="rId10" Type="http://schemas.openxmlformats.org/officeDocument/2006/relationships/hyperlink" Target="consultantplus://offline/ref=5367609B39C738893722C4F6601865A958DEF5C8D87DB9745DE9E7AAC7817161634B5BAC480F6C1C904A70AEDAAFBEK" TargetMode="External"/><Relationship Id="rId19" Type="http://schemas.openxmlformats.org/officeDocument/2006/relationships/hyperlink" Target="http://kt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367609B39C738893722C4F6601865A958DEF5CCD97EB9745DE9E7AAC7817161634B5BAC480F6C1C904A70AEDAAFBEK" TargetMode="External"/><Relationship Id="rId14" Type="http://schemas.openxmlformats.org/officeDocument/2006/relationships/hyperlink" Target="consultantplus://offline/ref=B67B6A23E62F747D6C8D625F16A459181D05BCCBC101DDC2BEF7440560578A2D7BD2F8981431A65104CD002872BF22240A2A03883C487E4Cl3G7K" TargetMode="External"/><Relationship Id="rId22" Type="http://schemas.openxmlformats.org/officeDocument/2006/relationships/hyperlink" Target="http://kt.tatarstan.ru/kontrfunkc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3A60C-591C-4D51-9372-D34D0D765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5417</Words>
  <Characters>30882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Швайковская Жанна Борисовна</dc:creator>
  <cp:lastModifiedBy>Портнова Анна Владимировна</cp:lastModifiedBy>
  <cp:revision>5</cp:revision>
  <cp:lastPrinted>2022-03-09T13:46:00Z</cp:lastPrinted>
  <dcterms:created xsi:type="dcterms:W3CDTF">2026-02-25T10:30:00Z</dcterms:created>
  <dcterms:modified xsi:type="dcterms:W3CDTF">2026-02-25T11:58:00Z</dcterms:modified>
</cp:coreProperties>
</file>