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9F7" w:rsidRDefault="00774C12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 w:rsidR="000E29F7" w:rsidRDefault="00774C12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0E29F7" w:rsidRDefault="00774C12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технологического присоединения</w:t>
      </w:r>
    </w:p>
    <w:p w:rsidR="000E29F7" w:rsidRDefault="000E29F7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9F7" w:rsidRDefault="00CD715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71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6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декаб</w:t>
      </w:r>
      <w:r w:rsidR="00E320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ря</w:t>
      </w:r>
      <w:r w:rsidR="008928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2024 года</w:t>
      </w:r>
      <w:r w:rsidR="008928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28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28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28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28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28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28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28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28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№ 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774C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/ТП</w:t>
      </w:r>
    </w:p>
    <w:p w:rsidR="000E29F7" w:rsidRDefault="000E29F7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9F7" w:rsidRDefault="00774C12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0E29F7" w:rsidRDefault="00774C12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0E29F7" w:rsidRDefault="00774C12">
      <w:pPr>
        <w:tabs>
          <w:tab w:val="left" w:pos="142"/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0E29F7" w:rsidRDefault="000E29F7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29F7" w:rsidRDefault="00FC712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C72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C72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774C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0E29F7" w:rsidRDefault="000E2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7FE" w:rsidRDefault="001F3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9F7" w:rsidRDefault="00774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0E29F7" w:rsidRDefault="000E29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BB139E" w:rsidRPr="00BB139E" w:rsidRDefault="00BB139E" w:rsidP="00BB139E">
      <w:pPr>
        <w:pStyle w:val="ad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</w:t>
      </w:r>
    </w:p>
    <w:p w:rsidR="00BB139E" w:rsidRPr="00BB139E" w:rsidRDefault="00BB139E" w:rsidP="00BB139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13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тарифам «</w:t>
      </w:r>
      <w:r w:rsidR="00CD715A" w:rsidRPr="00CD715A">
        <w:rPr>
          <w:rFonts w:ascii="Times New Roman" w:eastAsia="Calibri" w:hAnsi="Times New Roman" w:cs="Times New Roman"/>
          <w:sz w:val="28"/>
          <w:szCs w:val="28"/>
          <w:lang w:eastAsia="ru-RU"/>
        </w:rPr>
        <w:t>О признании утратившим силу постановления Государственного комитета Республики Татарстан по тарифам от 25.10.2024 № 110/ТП/ИП-2024</w:t>
      </w:r>
      <w:r w:rsidR="00B279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279E4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CD715A" w:rsidRPr="00CD715A">
        <w:rPr>
          <w:rFonts w:ascii="Times New Roman" w:eastAsia="Calibri" w:hAnsi="Times New Roman" w:cs="Times New Roman"/>
          <w:sz w:val="28"/>
          <w:szCs w:val="28"/>
          <w:lang w:eastAsia="ru-RU"/>
        </w:rPr>
        <w:t>«Об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«РИОНИ» – «Комплекс многоквартирных жилых домов со встроенными помещениями нежилого назначения г. Набережные Челны, 3 этап освоения территории» к централизованной системе холодного водоснабжения Общества с ограниченной ответственностью «ЧЕЛНЫВОДОКАНАЛ» в</w:t>
      </w:r>
      <w:proofErr w:type="gramEnd"/>
      <w:r w:rsidR="00CD715A" w:rsidRPr="00CD71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индивидуальном </w:t>
      </w:r>
      <w:proofErr w:type="gramStart"/>
      <w:r w:rsidR="00CD715A" w:rsidRPr="00CD715A">
        <w:rPr>
          <w:rFonts w:ascii="Times New Roman" w:eastAsia="Calibri" w:hAnsi="Times New Roman" w:cs="Times New Roman"/>
          <w:sz w:val="28"/>
          <w:szCs w:val="28"/>
          <w:lang w:eastAsia="ru-RU"/>
        </w:rPr>
        <w:t>порядке</w:t>
      </w:r>
      <w:proofErr w:type="gramEnd"/>
      <w:r w:rsidR="00CD715A" w:rsidRPr="00CD715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BB13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139E" w:rsidRPr="00BB139E" w:rsidRDefault="00BB139E" w:rsidP="00BB139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13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 w:rsidRPr="00BB13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Миниханова</w:t>
      </w:r>
      <w:proofErr w:type="spellEnd"/>
      <w:r w:rsidRPr="00BB13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B13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Алия</w:t>
      </w:r>
      <w:proofErr w:type="spellEnd"/>
      <w:r w:rsidRPr="00BB13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B13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Рунаровна</w:t>
      </w:r>
      <w:proofErr w:type="spellEnd"/>
    </w:p>
    <w:p w:rsidR="00BB139E" w:rsidRPr="00BB139E" w:rsidRDefault="00BB139E" w:rsidP="00BB139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39E" w:rsidRPr="00BB139E" w:rsidRDefault="00BB139E" w:rsidP="00BB139E">
      <w:pPr>
        <w:pStyle w:val="ad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</w:t>
      </w:r>
    </w:p>
    <w:p w:rsidR="00BB139E" w:rsidRPr="00BB139E" w:rsidRDefault="00BB139E" w:rsidP="00BB139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 </w:t>
      </w:r>
      <w:r w:rsidR="00CD715A" w:rsidRPr="00CD71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признании утратившим силу постановления Государственного комитета Республики Татарстан по тарифам от 25.10.2024 № 111/ТП/ИП-2024 </w:t>
      </w:r>
      <w:r w:rsidR="00B279E4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="00CD715A" w:rsidRPr="00CD71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«РИОНИ» – «Комплекс многоквартирных жилых домов со встроенными помещениями нежилого назначения </w:t>
      </w:r>
      <w:proofErr w:type="spellStart"/>
      <w:r w:rsidR="00CD715A" w:rsidRPr="00CD715A">
        <w:rPr>
          <w:rFonts w:ascii="Times New Roman" w:eastAsia="Calibri" w:hAnsi="Times New Roman" w:cs="Times New Roman"/>
          <w:sz w:val="28"/>
          <w:szCs w:val="28"/>
          <w:lang w:eastAsia="ru-RU"/>
        </w:rPr>
        <w:t>г.Набережные</w:t>
      </w:r>
      <w:proofErr w:type="spellEnd"/>
      <w:r w:rsidR="00CD715A" w:rsidRPr="00CD71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Челны, 3 этап освоения территории» к централизованной системе водоотведения Общества с ограниченной ответственностью «ЧЕЛНЫВОДОКАНАЛ» в индивидуальном порядке»</w:t>
      </w:r>
      <w:r w:rsidRPr="00BB13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4754" w:rsidRPr="00BB139E" w:rsidRDefault="00BB139E" w:rsidP="00BB139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BB139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Выступающий</w:t>
      </w:r>
      <w:proofErr w:type="spellEnd"/>
      <w:r w:rsidRPr="00BB139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: </w:t>
      </w:r>
      <w:proofErr w:type="spellStart"/>
      <w:r w:rsidRPr="00BB139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Миниханова</w:t>
      </w:r>
      <w:proofErr w:type="spellEnd"/>
      <w:r w:rsidRPr="00BB139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BB139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Алия</w:t>
      </w:r>
      <w:proofErr w:type="spellEnd"/>
      <w:r w:rsidRPr="00BB139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BB139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Рунаровна</w:t>
      </w:r>
      <w:proofErr w:type="spellEnd"/>
    </w:p>
    <w:p w:rsidR="00BB139E" w:rsidRPr="00BB139E" w:rsidRDefault="00BB139E" w:rsidP="00BB139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DD3" w:rsidRPr="002B5B9B" w:rsidRDefault="00A67DD3" w:rsidP="00BB139E">
      <w:pPr>
        <w:pStyle w:val="ad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A67DD3" w:rsidRPr="00FE3008" w:rsidRDefault="00A67DD3" w:rsidP="00FE3008">
      <w:pPr>
        <w:pStyle w:val="ad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74" w:rsidRPr="00B52674" w:rsidRDefault="00B52674" w:rsidP="00966988">
      <w:pPr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988" w:rsidRPr="00966988" w:rsidRDefault="00966988" w:rsidP="00966988">
      <w:pPr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9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председателя Государственного</w:t>
      </w:r>
    </w:p>
    <w:p w:rsidR="000E29F7" w:rsidRDefault="00966988" w:rsidP="00966988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Республики Татарстан по тарифам                                  </w:t>
      </w:r>
      <w:proofErr w:type="spellStart"/>
      <w:r w:rsidRPr="00966988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Л.В.Хабибуллина</w:t>
      </w:r>
      <w:proofErr w:type="spellEnd"/>
    </w:p>
    <w:sectPr w:rsidR="000E29F7" w:rsidSect="00871AE3">
      <w:headerReference w:type="default" r:id="rId9"/>
      <w:pgSz w:w="11906" w:h="16838"/>
      <w:pgMar w:top="680" w:right="567" w:bottom="680" w:left="1134" w:header="35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8B5" w:rsidRDefault="00774C12">
      <w:pPr>
        <w:spacing w:after="0" w:line="240" w:lineRule="auto"/>
      </w:pPr>
      <w:r>
        <w:separator/>
      </w:r>
    </w:p>
  </w:endnote>
  <w:endnote w:type="continuationSeparator" w:id="0">
    <w:p w:rsidR="00A928B5" w:rsidRDefault="0077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8B5" w:rsidRDefault="00774C12">
      <w:pPr>
        <w:spacing w:after="0" w:line="240" w:lineRule="auto"/>
      </w:pPr>
      <w:r>
        <w:separator/>
      </w:r>
    </w:p>
  </w:footnote>
  <w:footnote w:type="continuationSeparator" w:id="0">
    <w:p w:rsidR="00A928B5" w:rsidRDefault="0077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2549294"/>
      <w:docPartObj>
        <w:docPartGallery w:val="Page Numbers (Top of Page)"/>
        <w:docPartUnique/>
      </w:docPartObj>
    </w:sdtPr>
    <w:sdtEndPr/>
    <w:sdtContent>
      <w:p w:rsidR="000E29F7" w:rsidRDefault="00774C12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562B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35120"/>
    <w:multiLevelType w:val="multilevel"/>
    <w:tmpl w:val="E5D60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05A718B"/>
    <w:multiLevelType w:val="hybridMultilevel"/>
    <w:tmpl w:val="0CFA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743A7"/>
    <w:multiLevelType w:val="hybridMultilevel"/>
    <w:tmpl w:val="65C24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441F9"/>
    <w:multiLevelType w:val="hybridMultilevel"/>
    <w:tmpl w:val="948E8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9F7"/>
    <w:rsid w:val="000E29F7"/>
    <w:rsid w:val="001F37FE"/>
    <w:rsid w:val="002B5B9B"/>
    <w:rsid w:val="003B5523"/>
    <w:rsid w:val="00684754"/>
    <w:rsid w:val="006E4C8F"/>
    <w:rsid w:val="00774C12"/>
    <w:rsid w:val="007D4D43"/>
    <w:rsid w:val="00871AE3"/>
    <w:rsid w:val="008928CE"/>
    <w:rsid w:val="008C7402"/>
    <w:rsid w:val="00960C2F"/>
    <w:rsid w:val="00966988"/>
    <w:rsid w:val="009F6B57"/>
    <w:rsid w:val="00A23A55"/>
    <w:rsid w:val="00A57C27"/>
    <w:rsid w:val="00A67DD3"/>
    <w:rsid w:val="00A928B5"/>
    <w:rsid w:val="00B279E4"/>
    <w:rsid w:val="00B52674"/>
    <w:rsid w:val="00BB139E"/>
    <w:rsid w:val="00BF5DD4"/>
    <w:rsid w:val="00C11585"/>
    <w:rsid w:val="00C32EBD"/>
    <w:rsid w:val="00C72484"/>
    <w:rsid w:val="00C92F52"/>
    <w:rsid w:val="00CD715A"/>
    <w:rsid w:val="00D1208E"/>
    <w:rsid w:val="00DA52CA"/>
    <w:rsid w:val="00E32092"/>
    <w:rsid w:val="00E562B9"/>
    <w:rsid w:val="00F159A2"/>
    <w:rsid w:val="00F86360"/>
    <w:rsid w:val="00FA5C58"/>
    <w:rsid w:val="00FC712B"/>
    <w:rsid w:val="00FD73EC"/>
    <w:rsid w:val="00FE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e">
    <w:name w:val="No Spacing"/>
    <w:uiPriority w:val="1"/>
    <w:qFormat/>
    <w:rsid w:val="00506AB7"/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e">
    <w:name w:val="No Spacing"/>
    <w:uiPriority w:val="1"/>
    <w:qFormat/>
    <w:rsid w:val="00506AB7"/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3230B-9C00-41C2-A8DB-4B8E16D4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Лапаева Любовь Алексеевна</cp:lastModifiedBy>
  <cp:revision>27</cp:revision>
  <cp:lastPrinted>2024-09-19T14:22:00Z</cp:lastPrinted>
  <dcterms:created xsi:type="dcterms:W3CDTF">2024-10-28T11:44:00Z</dcterms:created>
  <dcterms:modified xsi:type="dcterms:W3CDTF">2024-12-03T08:27:00Z</dcterms:modified>
  <dc:language>ru-RU</dc:language>
</cp:coreProperties>
</file>