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295359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160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3C7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ноября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60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789" w:rsidRDefault="002F278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00" w:rsidRDefault="00D76A0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A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8EE" w:rsidRDefault="007668E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CAD" w:rsidRDefault="001F6CA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AFC" w:rsidRDefault="00CA0AF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6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F6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A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Pr="002521F2" w:rsidRDefault="00630891" w:rsidP="001F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A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C927E4" w:rsidRPr="009E4B3C" w:rsidRDefault="003C7C7E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160583">
              <w:rPr>
                <w:sz w:val="28"/>
                <w:szCs w:val="28"/>
              </w:rPr>
              <w:t xml:space="preserve">О согласовании </w:t>
            </w:r>
            <w:r w:rsidR="00160583" w:rsidRPr="00DD7908">
              <w:rPr>
                <w:sz w:val="28"/>
              </w:rPr>
              <w:t>тарифов на тепловую энергию, поставляемую Открытым акционерным обществом «Генерирующая компания» потребителям, другим теплоснабжающим организациям, на 2016 – 2018 годы</w:t>
            </w:r>
          </w:p>
          <w:p w:rsidR="003C7C7E" w:rsidRPr="00D76A00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7804A7"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76A00" w:rsidRDefault="001E7D31" w:rsidP="00160583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160583" w:rsidRPr="00DD7908">
              <w:rPr>
                <w:sz w:val="28"/>
              </w:rPr>
              <w:t>тарифов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на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тепловую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энергию,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поставляемую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с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коллекторов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источников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тепловой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энергии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Открытого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акционерного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общества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«Генерирующая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компания»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потребителям,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другим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теплоснабжающим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организациям,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на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2016</w:t>
            </w:r>
            <w:r w:rsidR="00160583">
              <w:rPr>
                <w:sz w:val="28"/>
              </w:rPr>
              <w:t xml:space="preserve"> – </w:t>
            </w:r>
            <w:r w:rsidR="00160583" w:rsidRPr="00DD7908">
              <w:rPr>
                <w:sz w:val="28"/>
              </w:rPr>
              <w:t>2018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годы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(котельный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цех</w:t>
            </w:r>
            <w:r w:rsidR="00160583">
              <w:rPr>
                <w:sz w:val="28"/>
              </w:rPr>
              <w:t xml:space="preserve"> </w:t>
            </w:r>
            <w:proofErr w:type="spellStart"/>
            <w:r w:rsidR="00160583" w:rsidRPr="00DD7908">
              <w:rPr>
                <w:sz w:val="28"/>
              </w:rPr>
              <w:t>Набережночелнинской</w:t>
            </w:r>
            <w:proofErr w:type="spellEnd"/>
            <w:r w:rsidR="00160583">
              <w:rPr>
                <w:sz w:val="28"/>
              </w:rPr>
              <w:t xml:space="preserve"> ТЭЦ)</w:t>
            </w:r>
          </w:p>
          <w:p w:rsidR="00A3602C" w:rsidRPr="00D76A00" w:rsidRDefault="00A3602C" w:rsidP="00A3602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7804A7"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A3602C" w:rsidRPr="003232DE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C927E4" w:rsidRPr="00A3602C" w:rsidRDefault="001E7D31" w:rsidP="00160583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6A00" w:rsidRPr="009E4B3C">
              <w:rPr>
                <w:sz w:val="28"/>
                <w:szCs w:val="28"/>
              </w:rPr>
              <w:t>.</w:t>
            </w:r>
            <w:r w:rsidR="00D76A00">
              <w:rPr>
                <w:sz w:val="28"/>
                <w:szCs w:val="28"/>
              </w:rPr>
              <w:t> О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D76A00">
              <w:rPr>
                <w:sz w:val="28"/>
                <w:szCs w:val="28"/>
              </w:rPr>
              <w:t>согласовании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160583" w:rsidRPr="00DD7908">
              <w:rPr>
                <w:sz w:val="28"/>
              </w:rPr>
              <w:t>тарифов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на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тепловую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энергию,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поставляемую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Открытым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акционерным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обществом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«Генерирующая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компания»</w:t>
            </w:r>
            <w:r w:rsidR="00160583">
              <w:rPr>
                <w:sz w:val="28"/>
              </w:rPr>
              <w:t xml:space="preserve"> </w:t>
            </w:r>
            <w:proofErr w:type="spellStart"/>
            <w:r w:rsidR="00160583" w:rsidRPr="00DD7908">
              <w:rPr>
                <w:sz w:val="28"/>
              </w:rPr>
              <w:t>теплосетевым</w:t>
            </w:r>
            <w:proofErr w:type="spellEnd"/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организациям,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приобретающим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тепловую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энергию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с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целью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компенсации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потерь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тепловой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энергии,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на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2016</w:t>
            </w:r>
            <w:r w:rsidR="00160583">
              <w:rPr>
                <w:sz w:val="28"/>
              </w:rPr>
              <w:t xml:space="preserve"> – </w:t>
            </w:r>
            <w:r w:rsidR="00160583" w:rsidRPr="00DD7908">
              <w:rPr>
                <w:sz w:val="28"/>
              </w:rPr>
              <w:t>2018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годы</w:t>
            </w:r>
          </w:p>
          <w:p w:rsidR="00295359" w:rsidRPr="00D76A00" w:rsidRDefault="0029535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7804A7"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8F5C59" w:rsidRDefault="008F5C59" w:rsidP="00D76A0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3602C" w:rsidRPr="00C927E4" w:rsidRDefault="008F5C59" w:rsidP="00160583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О</w:t>
            </w:r>
            <w:r w:rsidRPr="009E4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согласовании</w:t>
            </w:r>
            <w:r w:rsidRPr="009E4B3C">
              <w:rPr>
                <w:sz w:val="28"/>
                <w:szCs w:val="28"/>
              </w:rPr>
              <w:t xml:space="preserve"> </w:t>
            </w:r>
            <w:r w:rsidR="00160583" w:rsidRPr="00DD7908">
              <w:rPr>
                <w:sz w:val="28"/>
              </w:rPr>
              <w:t>тарифов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на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услуги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по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передаче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тепловой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энергии,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оказываемые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Обществом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с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ограниченной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ответственностью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«РСК»,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на</w:t>
            </w:r>
            <w:r w:rsidR="00160583">
              <w:rPr>
                <w:sz w:val="28"/>
              </w:rPr>
              <w:t xml:space="preserve"> </w:t>
            </w:r>
            <w:r w:rsidR="00160583" w:rsidRPr="00DD7908">
              <w:rPr>
                <w:sz w:val="28"/>
              </w:rPr>
              <w:t>2016</w:t>
            </w:r>
            <w:r w:rsidR="00160583">
              <w:rPr>
                <w:sz w:val="28"/>
              </w:rPr>
              <w:t xml:space="preserve"> – </w:t>
            </w:r>
            <w:r w:rsidR="00160583" w:rsidRPr="00DD7908">
              <w:rPr>
                <w:sz w:val="28"/>
              </w:rPr>
              <w:t>2018</w:t>
            </w:r>
            <w:r w:rsidR="00160583">
              <w:rPr>
                <w:sz w:val="28"/>
              </w:rPr>
              <w:t xml:space="preserve"> годы</w:t>
            </w:r>
          </w:p>
          <w:p w:rsidR="007A5149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7804A7"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1F6CAD" w:rsidRDefault="001F6CAD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7A5149" w:rsidRDefault="00CA0AFC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A5149" w:rsidRPr="007A5149">
              <w:rPr>
                <w:sz w:val="28"/>
                <w:szCs w:val="28"/>
              </w:rPr>
              <w:t>. </w:t>
            </w:r>
            <w:r w:rsidR="00160583" w:rsidRPr="00D30478">
              <w:rPr>
                <w:bCs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05.12.2014 № 3-9/э </w:t>
            </w:r>
            <w:r w:rsidR="00160583">
              <w:rPr>
                <w:bCs/>
                <w:sz w:val="28"/>
                <w:szCs w:val="28"/>
              </w:rPr>
              <w:t>«</w:t>
            </w:r>
            <w:r w:rsidR="00160583" w:rsidRPr="00D30478">
              <w:rPr>
                <w:bCs/>
                <w:sz w:val="28"/>
                <w:szCs w:val="28"/>
              </w:rPr>
              <w:t>Об установлении индивидуальных тарифов на услуги по передаче</w:t>
            </w:r>
            <w:r w:rsidR="00160583">
              <w:rPr>
                <w:bCs/>
                <w:sz w:val="28"/>
                <w:szCs w:val="28"/>
              </w:rPr>
              <w:t xml:space="preserve"> </w:t>
            </w:r>
            <w:r w:rsidR="00160583" w:rsidRPr="00D30478">
              <w:rPr>
                <w:bCs/>
                <w:sz w:val="28"/>
                <w:szCs w:val="28"/>
              </w:rPr>
              <w:t>электрической энергии дл</w:t>
            </w:r>
            <w:r w:rsidR="00160583">
              <w:rPr>
                <w:bCs/>
                <w:sz w:val="28"/>
                <w:szCs w:val="28"/>
              </w:rPr>
              <w:t xml:space="preserve">я взаиморасчетов между сетевыми </w:t>
            </w:r>
            <w:r w:rsidR="00160583" w:rsidRPr="00D30478">
              <w:rPr>
                <w:bCs/>
                <w:sz w:val="28"/>
                <w:szCs w:val="28"/>
              </w:rPr>
              <w:t>организациями на территории Республики Татарстан на 2015-2019 годы</w:t>
            </w:r>
          </w:p>
          <w:p w:rsidR="000F17A0" w:rsidRPr="000F17A0" w:rsidRDefault="000F17A0" w:rsidP="000F17A0">
            <w:pPr>
              <w:pStyle w:val="a4"/>
              <w:spacing w:before="0" w:beforeAutospacing="0" w:after="0" w:afterAutospacing="0"/>
              <w:ind w:firstLine="742"/>
              <w:jc w:val="both"/>
              <w:rPr>
                <w:i/>
                <w:sz w:val="28"/>
                <w:szCs w:val="28"/>
              </w:rPr>
            </w:pPr>
            <w:r w:rsidRPr="000F17A0">
              <w:rPr>
                <w:i/>
                <w:sz w:val="28"/>
                <w:szCs w:val="28"/>
              </w:rPr>
              <w:t>(</w:t>
            </w:r>
            <w:r w:rsidRPr="000F17A0">
              <w:rPr>
                <w:i/>
                <w:color w:val="000000"/>
                <w:sz w:val="28"/>
                <w:szCs w:val="28"/>
              </w:rPr>
              <w:t xml:space="preserve">Куйбышевская дирекция по энергообеспечению - структурное </w:t>
            </w:r>
            <w:r w:rsidRPr="000F17A0">
              <w:rPr>
                <w:i/>
                <w:color w:val="000000"/>
                <w:sz w:val="28"/>
                <w:szCs w:val="28"/>
              </w:rPr>
              <w:lastRenderedPageBreak/>
              <w:t xml:space="preserve">подразделение </w:t>
            </w:r>
            <w:proofErr w:type="spellStart"/>
            <w:r w:rsidRPr="000F17A0">
              <w:rPr>
                <w:i/>
                <w:color w:val="000000"/>
                <w:sz w:val="28"/>
                <w:szCs w:val="28"/>
              </w:rPr>
              <w:t>Трансэнерго</w:t>
            </w:r>
            <w:proofErr w:type="spellEnd"/>
            <w:r w:rsidRPr="000F17A0">
              <w:rPr>
                <w:i/>
                <w:color w:val="000000"/>
                <w:sz w:val="28"/>
                <w:szCs w:val="28"/>
              </w:rPr>
              <w:t xml:space="preserve"> - филиала ОАО "РЖД" - ОАО «Сетевая компания»</w:t>
            </w:r>
            <w:r w:rsidRPr="000F17A0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0F17A0">
              <w:rPr>
                <w:i/>
                <w:color w:val="000000"/>
                <w:sz w:val="28"/>
                <w:szCs w:val="28"/>
              </w:rPr>
              <w:t>ООО "Электро-</w:t>
            </w:r>
            <w:proofErr w:type="spellStart"/>
            <w:r w:rsidRPr="000F17A0">
              <w:rPr>
                <w:i/>
                <w:color w:val="000000"/>
                <w:sz w:val="28"/>
                <w:szCs w:val="28"/>
              </w:rPr>
              <w:t>Энергосервис</w:t>
            </w:r>
            <w:proofErr w:type="spellEnd"/>
            <w:r w:rsidRPr="000F17A0">
              <w:rPr>
                <w:i/>
                <w:color w:val="000000"/>
                <w:sz w:val="28"/>
                <w:szCs w:val="28"/>
              </w:rPr>
              <w:t>" - ОАО «Сетевая компания»</w:t>
            </w:r>
            <w:r w:rsidRPr="000F17A0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0F17A0">
              <w:rPr>
                <w:i/>
                <w:color w:val="000000"/>
                <w:sz w:val="28"/>
                <w:szCs w:val="28"/>
              </w:rPr>
              <w:t>ООО "</w:t>
            </w:r>
            <w:proofErr w:type="spellStart"/>
            <w:r w:rsidRPr="000F17A0">
              <w:rPr>
                <w:i/>
                <w:color w:val="000000"/>
                <w:sz w:val="28"/>
                <w:szCs w:val="28"/>
              </w:rPr>
              <w:t>Химград</w:t>
            </w:r>
            <w:proofErr w:type="spellEnd"/>
            <w:r w:rsidRPr="000F17A0">
              <w:rPr>
                <w:i/>
                <w:color w:val="000000"/>
                <w:sz w:val="28"/>
                <w:szCs w:val="28"/>
              </w:rPr>
              <w:t>" - ОАО «Сетевая компания»</w:t>
            </w:r>
            <w:r w:rsidRPr="000F17A0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0F17A0">
              <w:rPr>
                <w:i/>
                <w:color w:val="000000"/>
                <w:sz w:val="28"/>
                <w:szCs w:val="28"/>
              </w:rPr>
              <w:t>ООО "КАМАЗ-</w:t>
            </w:r>
            <w:proofErr w:type="spellStart"/>
            <w:r w:rsidRPr="000F17A0">
              <w:rPr>
                <w:i/>
                <w:color w:val="000000"/>
                <w:sz w:val="28"/>
                <w:szCs w:val="28"/>
              </w:rPr>
              <w:t>Энерго</w:t>
            </w:r>
            <w:proofErr w:type="spellEnd"/>
            <w:r w:rsidRPr="000F17A0">
              <w:rPr>
                <w:i/>
                <w:color w:val="000000"/>
                <w:sz w:val="28"/>
                <w:szCs w:val="28"/>
              </w:rPr>
              <w:t>"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0F17A0">
              <w:rPr>
                <w:i/>
                <w:color w:val="000000"/>
                <w:sz w:val="28"/>
                <w:szCs w:val="28"/>
              </w:rPr>
              <w:t>- ОАО «Сетевая компания»</w:t>
            </w:r>
            <w:r w:rsidRPr="000F17A0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0F17A0">
              <w:rPr>
                <w:i/>
                <w:color w:val="000000"/>
                <w:sz w:val="28"/>
                <w:szCs w:val="28"/>
              </w:rPr>
              <w:t>ПАО «Нижнекамскнефтехим»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0F17A0">
              <w:rPr>
                <w:i/>
                <w:color w:val="000000"/>
                <w:sz w:val="28"/>
                <w:szCs w:val="28"/>
              </w:rPr>
              <w:t>- ОАО «Сетевая компания»</w:t>
            </w:r>
            <w:r w:rsidRPr="000F17A0">
              <w:rPr>
                <w:i/>
                <w:color w:val="000000"/>
                <w:sz w:val="28"/>
                <w:szCs w:val="28"/>
              </w:rPr>
              <w:t>)</w:t>
            </w:r>
          </w:p>
          <w:p w:rsid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160583"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7A5149" w:rsidRPr="002674AC" w:rsidRDefault="00CA0AFC" w:rsidP="007A514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A5149" w:rsidRPr="002674AC">
              <w:rPr>
                <w:sz w:val="28"/>
                <w:szCs w:val="28"/>
              </w:rPr>
              <w:t xml:space="preserve">. О согласовании </w:t>
            </w:r>
            <w:r w:rsidR="007804A7">
              <w:rPr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Акционерного общества «ЗВКС» </w:t>
            </w:r>
            <w:proofErr w:type="spellStart"/>
            <w:r w:rsidR="007804A7">
              <w:rPr>
                <w:sz w:val="28"/>
                <w:szCs w:val="28"/>
              </w:rPr>
              <w:t>г</w:t>
            </w:r>
            <w:proofErr w:type="gramStart"/>
            <w:r w:rsidR="007804A7">
              <w:rPr>
                <w:sz w:val="28"/>
                <w:szCs w:val="28"/>
              </w:rPr>
              <w:t>.З</w:t>
            </w:r>
            <w:proofErr w:type="gramEnd"/>
            <w:r w:rsidR="007804A7">
              <w:rPr>
                <w:sz w:val="28"/>
                <w:szCs w:val="28"/>
              </w:rPr>
              <w:t>еленодольска</w:t>
            </w:r>
            <w:proofErr w:type="spellEnd"/>
          </w:p>
          <w:p w:rsidR="007A5149" w:rsidRPr="00160583" w:rsidRDefault="007A5149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16058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B1DB7" w:rsidRPr="00160583" w:rsidRDefault="006B1DB7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B7" w:rsidRPr="002674AC" w:rsidRDefault="00CA0AFC" w:rsidP="006B1DB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B1DB7">
              <w:rPr>
                <w:sz w:val="28"/>
                <w:szCs w:val="28"/>
              </w:rPr>
              <w:t>. </w:t>
            </w:r>
            <w:r w:rsidR="006B1DB7" w:rsidRPr="002674AC">
              <w:rPr>
                <w:sz w:val="28"/>
                <w:szCs w:val="28"/>
              </w:rPr>
              <w:t xml:space="preserve">О согласовании </w:t>
            </w:r>
            <w:r w:rsidR="007804A7">
              <w:rPr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Акционерного общества «ЗВКС» </w:t>
            </w:r>
            <w:proofErr w:type="spellStart"/>
            <w:r w:rsidR="007804A7">
              <w:rPr>
                <w:sz w:val="28"/>
                <w:szCs w:val="28"/>
              </w:rPr>
              <w:t>г</w:t>
            </w:r>
            <w:proofErr w:type="gramStart"/>
            <w:r w:rsidR="007804A7">
              <w:rPr>
                <w:sz w:val="28"/>
                <w:szCs w:val="28"/>
              </w:rPr>
              <w:t>.З</w:t>
            </w:r>
            <w:proofErr w:type="gramEnd"/>
            <w:r w:rsidR="007804A7">
              <w:rPr>
                <w:sz w:val="28"/>
                <w:szCs w:val="28"/>
              </w:rPr>
              <w:t>еленодольска</w:t>
            </w:r>
            <w:proofErr w:type="spellEnd"/>
          </w:p>
          <w:p w:rsidR="006B1DB7" w:rsidRPr="006B1DB7" w:rsidRDefault="006B1DB7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  <w:r w:rsidR="00160583">
              <w:rPr>
                <w:rFonts w:ascii="Times New Roman" w:hAnsi="Times New Roman" w:cs="Times New Roman"/>
                <w:i/>
                <w:sz w:val="28"/>
                <w:szCs w:val="28"/>
              </w:rPr>
              <w:t>Х.Шакирзянова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C7C7E" w:rsidRPr="009E4B3C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CA0AFC" w:rsidP="002953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F17A0"/>
    <w:rsid w:val="00160583"/>
    <w:rsid w:val="001D369C"/>
    <w:rsid w:val="001E7D31"/>
    <w:rsid w:val="001F6CAD"/>
    <w:rsid w:val="002674AC"/>
    <w:rsid w:val="00295359"/>
    <w:rsid w:val="002A7B19"/>
    <w:rsid w:val="002F2789"/>
    <w:rsid w:val="003A6795"/>
    <w:rsid w:val="003C7C7E"/>
    <w:rsid w:val="00630891"/>
    <w:rsid w:val="006B1DB7"/>
    <w:rsid w:val="007668EE"/>
    <w:rsid w:val="007804A7"/>
    <w:rsid w:val="007A5149"/>
    <w:rsid w:val="007E3B11"/>
    <w:rsid w:val="008F5C59"/>
    <w:rsid w:val="009C29FF"/>
    <w:rsid w:val="00A3602C"/>
    <w:rsid w:val="00A61BA4"/>
    <w:rsid w:val="00B058E6"/>
    <w:rsid w:val="00C60A46"/>
    <w:rsid w:val="00C927E4"/>
    <w:rsid w:val="00CA0AFC"/>
    <w:rsid w:val="00D76A00"/>
    <w:rsid w:val="00D87A85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19</cp:revision>
  <cp:lastPrinted>2015-11-20T11:51:00Z</cp:lastPrinted>
  <dcterms:created xsi:type="dcterms:W3CDTF">2015-11-13T13:22:00Z</dcterms:created>
  <dcterms:modified xsi:type="dcterms:W3CDTF">2015-11-24T14:11:00Z</dcterms:modified>
</cp:coreProperties>
</file>