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9EAA" w14:textId="77777777" w:rsidR="00227177" w:rsidRPr="00636825" w:rsidRDefault="00227177" w:rsidP="00FC0890">
      <w:pPr>
        <w:widowControl w:val="0"/>
        <w:jc w:val="both"/>
        <w:rPr>
          <w:rFonts w:eastAsia="Arial Unicode MS"/>
          <w:sz w:val="28"/>
          <w:szCs w:val="28"/>
          <w:lang w:bidi="ru-RU"/>
        </w:rPr>
      </w:pPr>
    </w:p>
    <w:p w14:paraId="410DBD32" w14:textId="77777777" w:rsidR="00227177" w:rsidRPr="00636825" w:rsidRDefault="00227177" w:rsidP="00FC0890">
      <w:pPr>
        <w:widowControl w:val="0"/>
        <w:jc w:val="both"/>
        <w:rPr>
          <w:rFonts w:eastAsia="Arial Unicode MS"/>
          <w:sz w:val="28"/>
          <w:szCs w:val="28"/>
          <w:lang w:bidi="ru-RU"/>
        </w:rPr>
      </w:pPr>
    </w:p>
    <w:p w14:paraId="777C2BC9" w14:textId="77777777" w:rsidR="00D73C91" w:rsidRPr="00636825" w:rsidRDefault="00D73C91" w:rsidP="00731A81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</w:p>
    <w:p w14:paraId="42994F6B" w14:textId="00B7B4B7" w:rsidR="001F5E93" w:rsidRPr="00636825" w:rsidRDefault="00553EFC" w:rsidP="00731A81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bookmarkStart w:id="0" w:name="_GoBack"/>
      <w:r w:rsidRPr="00636825">
        <w:rPr>
          <w:b/>
          <w:bCs/>
          <w:color w:val="000000"/>
          <w:sz w:val="26"/>
          <w:szCs w:val="26"/>
          <w:lang w:bidi="ru-RU"/>
        </w:rPr>
        <w:t>Заявка</w:t>
      </w:r>
    </w:p>
    <w:p w14:paraId="71A8A4BE" w14:textId="7609B3D9" w:rsidR="00731A81" w:rsidRPr="00636825" w:rsidRDefault="00731A81" w:rsidP="00731A81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636825">
        <w:rPr>
          <w:b/>
          <w:bCs/>
          <w:color w:val="000000"/>
          <w:sz w:val="26"/>
          <w:szCs w:val="26"/>
          <w:lang w:bidi="ru-RU"/>
        </w:rPr>
        <w:t xml:space="preserve">на участие в </w:t>
      </w:r>
      <w:r w:rsidR="00227177" w:rsidRPr="00636825">
        <w:rPr>
          <w:b/>
          <w:bCs/>
          <w:color w:val="000000"/>
          <w:sz w:val="26"/>
          <w:szCs w:val="26"/>
          <w:lang w:val="en-US" w:bidi="ru-RU"/>
        </w:rPr>
        <w:t>III</w:t>
      </w:r>
      <w:r w:rsidR="00227177" w:rsidRPr="00636825"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636825">
        <w:rPr>
          <w:b/>
          <w:bCs/>
          <w:color w:val="000000"/>
          <w:sz w:val="26"/>
          <w:szCs w:val="26"/>
          <w:lang w:bidi="ru-RU"/>
        </w:rPr>
        <w:t xml:space="preserve">Республиканском конкурсе </w:t>
      </w:r>
      <w:r w:rsidRPr="00636825">
        <w:rPr>
          <w:b/>
          <w:color w:val="000000"/>
          <w:sz w:val="26"/>
          <w:szCs w:val="26"/>
        </w:rPr>
        <w:t>среди представителей</w:t>
      </w:r>
      <w:r w:rsidRPr="00636825">
        <w:rPr>
          <w:b/>
          <w:bCs/>
          <w:color w:val="000000"/>
          <w:sz w:val="26"/>
          <w:szCs w:val="26"/>
          <w:lang w:bidi="ru-RU"/>
        </w:rPr>
        <w:t xml:space="preserve"> средств массовой </w:t>
      </w:r>
      <w:r w:rsidR="00744586" w:rsidRPr="00636825">
        <w:rPr>
          <w:b/>
          <w:bCs/>
          <w:color w:val="000000"/>
          <w:sz w:val="26"/>
          <w:szCs w:val="26"/>
          <w:lang w:bidi="ru-RU"/>
        </w:rPr>
        <w:t>информации «</w:t>
      </w:r>
      <w:r w:rsidR="00227177" w:rsidRPr="00636825">
        <w:rPr>
          <w:b/>
          <w:bCs/>
          <w:color w:val="000000"/>
          <w:sz w:val="26"/>
          <w:szCs w:val="26"/>
          <w:lang w:bidi="ru-RU"/>
        </w:rPr>
        <w:t>Тарифы: просто о сложном</w:t>
      </w:r>
      <w:r w:rsidRPr="00636825">
        <w:rPr>
          <w:b/>
          <w:bCs/>
          <w:color w:val="000000"/>
          <w:sz w:val="26"/>
          <w:szCs w:val="26"/>
          <w:lang w:bidi="ru-RU"/>
        </w:rPr>
        <w:t>»</w:t>
      </w:r>
    </w:p>
    <w:bookmarkEnd w:id="0"/>
    <w:p w14:paraId="6DC50E6C" w14:textId="77777777" w:rsidR="00731A81" w:rsidRPr="00636825" w:rsidRDefault="00731A81" w:rsidP="00731A81">
      <w:pPr>
        <w:widowControl w:val="0"/>
        <w:jc w:val="center"/>
        <w:rPr>
          <w:b/>
          <w:color w:val="000000"/>
          <w:sz w:val="26"/>
          <w:szCs w:val="26"/>
        </w:rPr>
      </w:pPr>
    </w:p>
    <w:p w14:paraId="3BC739C0" w14:textId="77777777" w:rsidR="00731A81" w:rsidRPr="00636825" w:rsidRDefault="00731A81" w:rsidP="00731A81">
      <w:pPr>
        <w:widowControl w:val="0"/>
        <w:rPr>
          <w:b/>
          <w:color w:val="000000"/>
          <w:sz w:val="26"/>
          <w:szCs w:val="26"/>
        </w:rPr>
      </w:pPr>
    </w:p>
    <w:p w14:paraId="229C85AF" w14:textId="56D6A83C" w:rsidR="00553EFC" w:rsidRPr="00636825" w:rsidRDefault="00553EFC" w:rsidP="00731A81">
      <w:pPr>
        <w:widowControl w:val="0"/>
        <w:rPr>
          <w:color w:val="000000"/>
          <w:sz w:val="26"/>
          <w:szCs w:val="26"/>
        </w:rPr>
      </w:pPr>
      <w:r w:rsidRPr="00636825">
        <w:rPr>
          <w:color w:val="000000"/>
          <w:sz w:val="26"/>
          <w:szCs w:val="26"/>
        </w:rPr>
        <w:t>Заявитель</w:t>
      </w:r>
    </w:p>
    <w:p w14:paraId="64FF3F9B" w14:textId="67F45B9C" w:rsidR="00731A81" w:rsidRPr="00636825" w:rsidRDefault="00553EFC" w:rsidP="00731A81">
      <w:pPr>
        <w:widowControl w:val="0"/>
        <w:rPr>
          <w:color w:val="000000"/>
          <w:sz w:val="26"/>
          <w:szCs w:val="26"/>
        </w:rPr>
      </w:pPr>
      <w:r w:rsidRPr="00636825">
        <w:rPr>
          <w:color w:val="000000"/>
          <w:sz w:val="26"/>
          <w:szCs w:val="26"/>
        </w:rPr>
        <w:t xml:space="preserve">(редакция СМИ/ </w:t>
      </w:r>
      <w:r w:rsidR="00731A81" w:rsidRPr="00636825">
        <w:rPr>
          <w:color w:val="000000"/>
          <w:sz w:val="26"/>
          <w:szCs w:val="26"/>
        </w:rPr>
        <w:t>ФИО автора</w:t>
      </w:r>
      <w:r w:rsidRPr="00636825">
        <w:rPr>
          <w:color w:val="000000"/>
          <w:sz w:val="26"/>
          <w:szCs w:val="26"/>
        </w:rPr>
        <w:t>/авторского коллектива журналистов)</w:t>
      </w:r>
      <w:r w:rsidR="00731A81" w:rsidRPr="00636825">
        <w:rPr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____________________________________________________________________________________________________________________________________________________</w:t>
      </w:r>
    </w:p>
    <w:p w14:paraId="2F381ABD" w14:textId="77777777" w:rsidR="00731A81" w:rsidRPr="00636825" w:rsidRDefault="00731A81" w:rsidP="00731A81">
      <w:pPr>
        <w:widowControl w:val="0"/>
        <w:rPr>
          <w:color w:val="000000"/>
          <w:sz w:val="26"/>
          <w:szCs w:val="26"/>
        </w:rPr>
      </w:pPr>
      <w:r w:rsidRPr="00636825">
        <w:rPr>
          <w:color w:val="000000"/>
          <w:sz w:val="26"/>
          <w:szCs w:val="26"/>
        </w:rPr>
        <w:t>Наименование СМИ. Свидетельство о регистрации</w:t>
      </w:r>
    </w:p>
    <w:p w14:paraId="1666A10D" w14:textId="246B4DB5" w:rsidR="00731A81" w:rsidRPr="00636825" w:rsidRDefault="00731A81" w:rsidP="00731A81">
      <w:pPr>
        <w:widowControl w:val="0"/>
        <w:rPr>
          <w:color w:val="000000"/>
          <w:sz w:val="26"/>
          <w:szCs w:val="26"/>
        </w:rPr>
      </w:pPr>
      <w:r w:rsidRPr="00636825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7A3D21C6" w14:textId="4390F105" w:rsidR="00731A81" w:rsidRPr="00636825" w:rsidRDefault="00731A81" w:rsidP="00731A81">
      <w:pPr>
        <w:widowControl w:val="0"/>
        <w:rPr>
          <w:color w:val="000000"/>
          <w:sz w:val="26"/>
          <w:szCs w:val="26"/>
        </w:rPr>
      </w:pPr>
      <w:r w:rsidRPr="00636825">
        <w:rPr>
          <w:color w:val="000000"/>
          <w:sz w:val="26"/>
          <w:szCs w:val="26"/>
        </w:rPr>
        <w:t xml:space="preserve">Юридический адрес, телефон, </w:t>
      </w:r>
      <w:r w:rsidRPr="00636825">
        <w:rPr>
          <w:color w:val="000000"/>
          <w:sz w:val="26"/>
          <w:szCs w:val="26"/>
          <w:lang w:val="en-US"/>
        </w:rPr>
        <w:t>e</w:t>
      </w:r>
      <w:r w:rsidRPr="00636825">
        <w:rPr>
          <w:color w:val="000000"/>
          <w:sz w:val="26"/>
          <w:szCs w:val="26"/>
        </w:rPr>
        <w:t>-</w:t>
      </w:r>
      <w:r w:rsidRPr="00636825">
        <w:rPr>
          <w:color w:val="000000"/>
          <w:sz w:val="26"/>
          <w:szCs w:val="26"/>
          <w:lang w:val="en-US"/>
        </w:rPr>
        <w:t>mail</w:t>
      </w:r>
      <w:r w:rsidRPr="00636825">
        <w:rPr>
          <w:color w:val="000000"/>
          <w:sz w:val="26"/>
          <w:szCs w:val="26"/>
        </w:rPr>
        <w:t xml:space="preserve"> организации: ____________________________________________________________________________________________________________________________________________________</w:t>
      </w:r>
    </w:p>
    <w:p w14:paraId="16458FA9" w14:textId="2A7B259C" w:rsidR="00731A81" w:rsidRPr="00636825" w:rsidRDefault="00731A81" w:rsidP="00731A81">
      <w:pPr>
        <w:widowControl w:val="0"/>
        <w:rPr>
          <w:color w:val="000000"/>
          <w:sz w:val="26"/>
          <w:szCs w:val="26"/>
        </w:rPr>
      </w:pPr>
      <w:r w:rsidRPr="00636825">
        <w:rPr>
          <w:color w:val="000000"/>
          <w:sz w:val="26"/>
          <w:szCs w:val="26"/>
        </w:rPr>
        <w:t>ФИО руководителя организации ____________________________________________________________________________________________________________________________________________________</w:t>
      </w:r>
    </w:p>
    <w:p w14:paraId="05A4FB13" w14:textId="587FFCA4" w:rsidR="00731A81" w:rsidRPr="00636825" w:rsidRDefault="00731A81" w:rsidP="00731A81">
      <w:pPr>
        <w:tabs>
          <w:tab w:val="left" w:pos="5220"/>
          <w:tab w:val="left" w:pos="5580"/>
        </w:tabs>
        <w:rPr>
          <w:color w:val="000000"/>
          <w:sz w:val="26"/>
          <w:szCs w:val="26"/>
        </w:rPr>
      </w:pPr>
      <w:r w:rsidRPr="00636825">
        <w:rPr>
          <w:color w:val="000000"/>
          <w:sz w:val="26"/>
          <w:szCs w:val="26"/>
        </w:rPr>
        <w:t>Сведения о публикации, радиоматериале, телесюжете ____________________________________________________________________________________________________________________________________________________</w:t>
      </w:r>
    </w:p>
    <w:p w14:paraId="2540AF9E" w14:textId="1C3B7240" w:rsidR="00731A81" w:rsidRPr="00636825" w:rsidRDefault="00731A81" w:rsidP="00731A81">
      <w:pPr>
        <w:tabs>
          <w:tab w:val="left" w:pos="5220"/>
          <w:tab w:val="left" w:pos="5580"/>
        </w:tabs>
        <w:rPr>
          <w:color w:val="000000"/>
          <w:sz w:val="26"/>
          <w:szCs w:val="26"/>
        </w:rPr>
      </w:pPr>
      <w:r w:rsidRPr="00636825">
        <w:rPr>
          <w:color w:val="000000"/>
          <w:sz w:val="26"/>
          <w:szCs w:val="26"/>
        </w:rPr>
        <w:t>Номинация __________________________________</w:t>
      </w:r>
      <w:r w:rsidR="00AA68CF">
        <w:rPr>
          <w:color w:val="000000"/>
          <w:sz w:val="26"/>
          <w:szCs w:val="26"/>
        </w:rPr>
        <w:t>________________________________________</w:t>
      </w:r>
    </w:p>
    <w:p w14:paraId="3D9DFE37" w14:textId="2F9AC9A2" w:rsidR="00731A81" w:rsidRPr="00636825" w:rsidRDefault="00731A81" w:rsidP="00731A81">
      <w:pPr>
        <w:tabs>
          <w:tab w:val="left" w:pos="5220"/>
          <w:tab w:val="left" w:pos="5580"/>
        </w:tabs>
        <w:rPr>
          <w:color w:val="000000"/>
          <w:sz w:val="26"/>
          <w:szCs w:val="26"/>
        </w:rPr>
      </w:pPr>
      <w:r w:rsidRPr="00636825">
        <w:rPr>
          <w:color w:val="000000"/>
          <w:sz w:val="26"/>
          <w:szCs w:val="26"/>
        </w:rPr>
        <w:t xml:space="preserve">Контактный телефон, </w:t>
      </w:r>
      <w:r w:rsidRPr="00636825">
        <w:rPr>
          <w:sz w:val="26"/>
          <w:szCs w:val="26"/>
          <w:lang w:val="en-US"/>
        </w:rPr>
        <w:t>E</w:t>
      </w:r>
      <w:r w:rsidRPr="00636825">
        <w:rPr>
          <w:sz w:val="26"/>
          <w:szCs w:val="26"/>
        </w:rPr>
        <w:t>-</w:t>
      </w:r>
      <w:r w:rsidRPr="00636825">
        <w:rPr>
          <w:sz w:val="26"/>
          <w:szCs w:val="26"/>
          <w:lang w:val="en-US"/>
        </w:rPr>
        <w:t>mail</w:t>
      </w:r>
      <w:r w:rsidRPr="00636825">
        <w:rPr>
          <w:sz w:val="26"/>
          <w:szCs w:val="26"/>
        </w:rPr>
        <w:t xml:space="preserve"> автора / авторов: </w:t>
      </w:r>
      <w:r w:rsidRPr="00636825">
        <w:rPr>
          <w:color w:val="000000"/>
          <w:sz w:val="26"/>
          <w:szCs w:val="26"/>
        </w:rPr>
        <w:t>__________________________________________________________________</w:t>
      </w:r>
      <w:r w:rsidR="00AA68CF">
        <w:rPr>
          <w:color w:val="000000"/>
          <w:sz w:val="26"/>
          <w:szCs w:val="26"/>
        </w:rPr>
        <w:t>________</w:t>
      </w:r>
    </w:p>
    <w:p w14:paraId="712E5832" w14:textId="77777777" w:rsidR="00731A81" w:rsidRPr="00636825" w:rsidRDefault="00731A81" w:rsidP="00731A81">
      <w:pPr>
        <w:tabs>
          <w:tab w:val="left" w:pos="5220"/>
          <w:tab w:val="left" w:pos="5580"/>
        </w:tabs>
        <w:rPr>
          <w:sz w:val="26"/>
          <w:szCs w:val="26"/>
          <w:lang w:val="tt-RU"/>
        </w:rPr>
      </w:pPr>
    </w:p>
    <w:p w14:paraId="43625A39" w14:textId="2F2C198B" w:rsidR="00227177" w:rsidRPr="00636825" w:rsidRDefault="00227177" w:rsidP="00227177">
      <w:pPr>
        <w:spacing w:after="240"/>
        <w:jc w:val="both"/>
        <w:textAlignment w:val="baseline"/>
        <w:rPr>
          <w:bCs/>
          <w:sz w:val="28"/>
          <w:szCs w:val="28"/>
        </w:rPr>
      </w:pPr>
      <w:r w:rsidRPr="00636825">
        <w:rPr>
          <w:sz w:val="28"/>
          <w:szCs w:val="28"/>
          <w:lang w:val="tt-RU"/>
        </w:rPr>
        <w:t xml:space="preserve">Приложение: </w:t>
      </w:r>
      <w:r w:rsidRPr="00636825">
        <w:rPr>
          <w:bCs/>
          <w:sz w:val="28"/>
          <w:szCs w:val="28"/>
        </w:rPr>
        <w:t>Согласие субъекта на обработку персональных данных;</w:t>
      </w:r>
      <w:r w:rsidRPr="00636825">
        <w:rPr>
          <w:b/>
          <w:bCs/>
          <w:sz w:val="28"/>
          <w:szCs w:val="28"/>
        </w:rPr>
        <w:t xml:space="preserve"> </w:t>
      </w:r>
      <w:r w:rsidRPr="00636825">
        <w:rPr>
          <w:bCs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66632627" w14:textId="77777777" w:rsidR="00227177" w:rsidRPr="00636825" w:rsidRDefault="00227177" w:rsidP="00F57155">
      <w:pPr>
        <w:jc w:val="both"/>
        <w:rPr>
          <w:sz w:val="28"/>
          <w:szCs w:val="28"/>
          <w:lang w:val="tt-RU"/>
        </w:rPr>
      </w:pPr>
    </w:p>
    <w:p w14:paraId="04BB931E" w14:textId="77777777" w:rsidR="00227177" w:rsidRPr="00636825" w:rsidRDefault="00227177" w:rsidP="00F57155">
      <w:pPr>
        <w:jc w:val="both"/>
        <w:rPr>
          <w:sz w:val="28"/>
          <w:szCs w:val="28"/>
          <w:lang w:val="tt-RU"/>
        </w:rPr>
      </w:pPr>
    </w:p>
    <w:p w14:paraId="1641BEB7" w14:textId="6AEA86A8" w:rsidR="00C127F6" w:rsidRPr="00636825" w:rsidRDefault="00744586" w:rsidP="00F57155">
      <w:pPr>
        <w:jc w:val="both"/>
        <w:rPr>
          <w:sz w:val="28"/>
          <w:szCs w:val="28"/>
          <w:lang w:val="tt-RU"/>
        </w:rPr>
      </w:pPr>
      <w:r w:rsidRPr="00636825">
        <w:rPr>
          <w:sz w:val="28"/>
          <w:szCs w:val="28"/>
          <w:lang w:val="tt-RU"/>
        </w:rPr>
        <w:t>Подпись рукводителя СМИ ___________________________</w:t>
      </w:r>
    </w:p>
    <w:p w14:paraId="733E3D7B" w14:textId="0BC38C91" w:rsidR="007D44A7" w:rsidRPr="00636825" w:rsidRDefault="00744586" w:rsidP="00F57155">
      <w:pPr>
        <w:jc w:val="both"/>
        <w:rPr>
          <w:sz w:val="28"/>
          <w:szCs w:val="28"/>
          <w:lang w:val="tt-RU"/>
        </w:rPr>
      </w:pPr>
      <w:r w:rsidRPr="00636825">
        <w:rPr>
          <w:sz w:val="28"/>
          <w:szCs w:val="28"/>
          <w:lang w:val="tt-RU"/>
        </w:rPr>
        <w:t>М.П.</w:t>
      </w:r>
      <w:r w:rsidR="00227177" w:rsidRPr="00636825">
        <w:rPr>
          <w:sz w:val="28"/>
          <w:szCs w:val="28"/>
          <w:lang w:val="tt-RU"/>
        </w:rPr>
        <w:t xml:space="preserve"> (при наличии)</w:t>
      </w:r>
    </w:p>
    <w:p w14:paraId="2195447D" w14:textId="77777777" w:rsidR="00765F41" w:rsidRPr="00636825" w:rsidRDefault="00765F41" w:rsidP="003025E5">
      <w:pPr>
        <w:jc w:val="right"/>
        <w:rPr>
          <w:sz w:val="28"/>
          <w:szCs w:val="28"/>
          <w:lang w:val="tt-RU"/>
        </w:rPr>
      </w:pPr>
    </w:p>
    <w:p w14:paraId="71286409" w14:textId="77777777" w:rsidR="00765F41" w:rsidRPr="00636825" w:rsidRDefault="00765F41" w:rsidP="003025E5">
      <w:pPr>
        <w:jc w:val="right"/>
        <w:rPr>
          <w:sz w:val="28"/>
          <w:szCs w:val="28"/>
          <w:lang w:val="tt-RU"/>
        </w:rPr>
      </w:pPr>
    </w:p>
    <w:p w14:paraId="35C99112" w14:textId="359294E5" w:rsidR="007D44A7" w:rsidRPr="00636825" w:rsidRDefault="00744586" w:rsidP="00A45DBD">
      <w:pPr>
        <w:rPr>
          <w:sz w:val="28"/>
          <w:szCs w:val="28"/>
          <w:lang w:val="tt-RU"/>
        </w:rPr>
      </w:pPr>
      <w:r w:rsidRPr="00636825">
        <w:rPr>
          <w:sz w:val="28"/>
          <w:szCs w:val="28"/>
          <w:lang w:val="tt-RU"/>
        </w:rPr>
        <w:t xml:space="preserve">Дата подачи заявки </w:t>
      </w:r>
    </w:p>
    <w:p w14:paraId="34B6B167" w14:textId="77777777" w:rsidR="007C35EF" w:rsidRDefault="00C0695B" w:rsidP="00227177">
      <w:pPr>
        <w:tabs>
          <w:tab w:val="left" w:pos="5220"/>
        </w:tabs>
        <w:jc w:val="right"/>
        <w:rPr>
          <w:bCs/>
          <w:color w:val="000000"/>
          <w:sz w:val="28"/>
          <w:szCs w:val="28"/>
        </w:rPr>
      </w:pPr>
      <w:r w:rsidRPr="00636825">
        <w:rPr>
          <w:bCs/>
          <w:color w:val="000000"/>
          <w:sz w:val="28"/>
          <w:szCs w:val="28"/>
        </w:rPr>
        <w:t xml:space="preserve">  </w:t>
      </w:r>
    </w:p>
    <w:p w14:paraId="428C639C" w14:textId="77777777" w:rsidR="008872E5" w:rsidRDefault="008872E5" w:rsidP="00227177">
      <w:pPr>
        <w:tabs>
          <w:tab w:val="left" w:pos="5220"/>
        </w:tabs>
        <w:jc w:val="right"/>
        <w:rPr>
          <w:bCs/>
          <w:color w:val="000000"/>
          <w:sz w:val="28"/>
          <w:szCs w:val="28"/>
        </w:rPr>
      </w:pPr>
    </w:p>
    <w:p w14:paraId="1D753C40" w14:textId="77777777" w:rsidR="008872E5" w:rsidRDefault="008872E5" w:rsidP="00227177">
      <w:pPr>
        <w:tabs>
          <w:tab w:val="left" w:pos="5220"/>
        </w:tabs>
        <w:jc w:val="right"/>
        <w:rPr>
          <w:bCs/>
          <w:color w:val="000000"/>
          <w:sz w:val="28"/>
          <w:szCs w:val="28"/>
        </w:rPr>
      </w:pPr>
    </w:p>
    <w:p w14:paraId="386CB794" w14:textId="77777777" w:rsidR="008872E5" w:rsidRDefault="008872E5" w:rsidP="00227177">
      <w:pPr>
        <w:tabs>
          <w:tab w:val="left" w:pos="5220"/>
        </w:tabs>
        <w:jc w:val="right"/>
        <w:rPr>
          <w:bCs/>
          <w:color w:val="000000"/>
          <w:sz w:val="28"/>
          <w:szCs w:val="28"/>
        </w:rPr>
      </w:pPr>
    </w:p>
    <w:p w14:paraId="7F6575B0" w14:textId="77777777" w:rsidR="008872E5" w:rsidRDefault="008872E5" w:rsidP="00227177">
      <w:pPr>
        <w:tabs>
          <w:tab w:val="left" w:pos="5220"/>
        </w:tabs>
        <w:jc w:val="right"/>
        <w:rPr>
          <w:bCs/>
          <w:color w:val="000000"/>
          <w:sz w:val="28"/>
          <w:szCs w:val="28"/>
        </w:rPr>
      </w:pPr>
    </w:p>
    <w:p w14:paraId="4506210F" w14:textId="77777777" w:rsidR="008872E5" w:rsidRDefault="008872E5" w:rsidP="00227177">
      <w:pPr>
        <w:tabs>
          <w:tab w:val="left" w:pos="5220"/>
        </w:tabs>
        <w:jc w:val="right"/>
        <w:rPr>
          <w:bCs/>
          <w:color w:val="000000"/>
          <w:sz w:val="28"/>
          <w:szCs w:val="28"/>
        </w:rPr>
      </w:pPr>
    </w:p>
    <w:p w14:paraId="6BC0E545" w14:textId="77777777" w:rsidR="008872E5" w:rsidRDefault="008872E5" w:rsidP="00227177">
      <w:pPr>
        <w:tabs>
          <w:tab w:val="left" w:pos="5220"/>
        </w:tabs>
        <w:jc w:val="right"/>
        <w:rPr>
          <w:bCs/>
          <w:color w:val="000000"/>
          <w:sz w:val="28"/>
          <w:szCs w:val="28"/>
        </w:rPr>
      </w:pPr>
    </w:p>
    <w:p w14:paraId="32C06940" w14:textId="47A04D43" w:rsidR="007D44A7" w:rsidRPr="00636825" w:rsidRDefault="00553EFC" w:rsidP="00227177">
      <w:pPr>
        <w:tabs>
          <w:tab w:val="left" w:pos="5220"/>
        </w:tabs>
        <w:jc w:val="right"/>
        <w:rPr>
          <w:bCs/>
          <w:color w:val="000000"/>
          <w:sz w:val="28"/>
          <w:szCs w:val="28"/>
        </w:rPr>
      </w:pPr>
      <w:r w:rsidRPr="00636825">
        <w:rPr>
          <w:bCs/>
          <w:color w:val="000000"/>
          <w:sz w:val="28"/>
          <w:szCs w:val="28"/>
        </w:rPr>
        <w:lastRenderedPageBreak/>
        <w:t xml:space="preserve">Приложение к заявке </w:t>
      </w:r>
    </w:p>
    <w:p w14:paraId="0438C62B" w14:textId="77777777" w:rsidR="002B6982" w:rsidRPr="00636825" w:rsidRDefault="001867B2" w:rsidP="00C0695B">
      <w:pPr>
        <w:tabs>
          <w:tab w:val="left" w:pos="5220"/>
        </w:tabs>
        <w:jc w:val="right"/>
        <w:rPr>
          <w:bCs/>
          <w:color w:val="000000"/>
          <w:sz w:val="28"/>
          <w:szCs w:val="28"/>
        </w:rPr>
      </w:pPr>
      <w:r w:rsidRPr="00636825">
        <w:rPr>
          <w:shd w:val="clear" w:color="auto" w:fill="FFFFFF"/>
        </w:rPr>
        <w:t>(Рекомендуемая форма)</w:t>
      </w:r>
      <w:r w:rsidRPr="00636825">
        <w:rPr>
          <w:spacing w:val="-18"/>
          <w:sz w:val="28"/>
          <w:szCs w:val="28"/>
        </w:rPr>
        <w:br/>
      </w:r>
    </w:p>
    <w:p w14:paraId="1117236F" w14:textId="77777777" w:rsidR="002B6982" w:rsidRPr="00636825" w:rsidRDefault="002B6982" w:rsidP="00C127F6">
      <w:pPr>
        <w:tabs>
          <w:tab w:val="left" w:pos="5220"/>
        </w:tabs>
        <w:spacing w:line="288" w:lineRule="auto"/>
        <w:ind w:left="6237"/>
        <w:rPr>
          <w:bCs/>
          <w:color w:val="000000"/>
          <w:sz w:val="28"/>
          <w:szCs w:val="28"/>
        </w:rPr>
      </w:pPr>
    </w:p>
    <w:p w14:paraId="3FB71B90" w14:textId="77777777" w:rsidR="002B6982" w:rsidRPr="00F83C20" w:rsidRDefault="002B6982" w:rsidP="002B6982">
      <w:pPr>
        <w:shd w:val="clear" w:color="auto" w:fill="FFFFFF"/>
        <w:spacing w:after="240"/>
        <w:jc w:val="center"/>
        <w:textAlignment w:val="baseline"/>
        <w:rPr>
          <w:b/>
          <w:bCs/>
        </w:rPr>
      </w:pPr>
      <w:r w:rsidRPr="00F83C20">
        <w:rPr>
          <w:b/>
          <w:bCs/>
        </w:rPr>
        <w:t>Согласие субъекта на обработку персональных данных</w:t>
      </w:r>
    </w:p>
    <w:p w14:paraId="6B236F4A" w14:textId="5BCF42CE" w:rsidR="002B6982" w:rsidRPr="00F83C20" w:rsidRDefault="002B6982" w:rsidP="00263D91">
      <w:r w:rsidRPr="00F83C20">
        <w:t>Я, _______________________________________________________</w:t>
      </w:r>
      <w:r w:rsidR="00654B48" w:rsidRPr="00F83C20">
        <w:t>_________</w:t>
      </w:r>
      <w:r w:rsidR="00E36E61" w:rsidRPr="00F83C20">
        <w:t>_</w:t>
      </w:r>
      <w:r w:rsidR="005F23D3" w:rsidRPr="00F83C20">
        <w:t>____________</w:t>
      </w:r>
      <w:r w:rsidRPr="00F83C20">
        <w:t>,</w:t>
      </w:r>
    </w:p>
    <w:p w14:paraId="1CD7B892" w14:textId="0CFEC7B5" w:rsidR="002B6982" w:rsidRPr="00F83C20" w:rsidRDefault="002B6982" w:rsidP="00263D91">
      <w:r w:rsidRPr="00F83C20">
        <w:t>проживающий(ая) по адресу ______________________________________________________</w:t>
      </w:r>
      <w:r w:rsidR="005F23D3" w:rsidRPr="00F83C20">
        <w:t>_____</w:t>
      </w:r>
      <w:r w:rsidR="00263D91" w:rsidRPr="00F83C20">
        <w:t>_____________________</w:t>
      </w:r>
    </w:p>
    <w:p w14:paraId="1AD08B03" w14:textId="25402B45" w:rsidR="002B6982" w:rsidRPr="00F83C20" w:rsidRDefault="002B6982" w:rsidP="00263D91">
      <w:r w:rsidRPr="00F83C20">
        <w:t>основной документ, удостоверяющий личность (паспорт) _____________________________</w:t>
      </w:r>
      <w:r w:rsidR="005F23D3" w:rsidRPr="00F83C20">
        <w:t>______</w:t>
      </w:r>
      <w:r w:rsidR="00263D91" w:rsidRPr="00F83C20">
        <w:t>_____________________________________________</w:t>
      </w:r>
    </w:p>
    <w:p w14:paraId="1025FCB5" w14:textId="15E4DC03" w:rsidR="002B6982" w:rsidRPr="00F83C20" w:rsidRDefault="00636825" w:rsidP="00263D91">
      <w:pPr>
        <w:jc w:val="both"/>
      </w:pPr>
      <w:r w:rsidRPr="00F83C20">
        <w:t xml:space="preserve">на </w:t>
      </w:r>
      <w:r w:rsidR="002B6982" w:rsidRPr="00F83C20">
        <w:t xml:space="preserve">основании статьи 9 Федерального закона от 27 июля 2006 года </w:t>
      </w:r>
      <w:r w:rsidR="00966A56" w:rsidRPr="00F83C20">
        <w:t xml:space="preserve">№ 152-ФЗ </w:t>
      </w:r>
      <w:r w:rsidR="00AF4B6B">
        <w:br/>
      </w:r>
      <w:r w:rsidR="00966A56" w:rsidRPr="00F83C20">
        <w:t>«</w:t>
      </w:r>
      <w:r w:rsidR="002B6982" w:rsidRPr="00F83C20">
        <w:t>О персональных данных</w:t>
      </w:r>
      <w:r w:rsidR="00966A56" w:rsidRPr="00F83C20">
        <w:t>»</w:t>
      </w:r>
      <w:r w:rsidR="002B6982" w:rsidRPr="00F83C20">
        <w:t xml:space="preserve"> даю свое согласие </w:t>
      </w:r>
      <w:r w:rsidR="00966A56" w:rsidRPr="00F83C20">
        <w:t>Государственному комитету Республики Татарстан по тарифам (далее – «оператор»</w:t>
      </w:r>
      <w:r w:rsidR="002B6982" w:rsidRPr="00F83C20">
        <w:t xml:space="preserve">) (Адрес: </w:t>
      </w:r>
      <w:r w:rsidR="00966A56" w:rsidRPr="00F83C20">
        <w:t xml:space="preserve">420015, г. Казань, ул. Карла Маркса, </w:t>
      </w:r>
      <w:r w:rsidR="00AF4B6B">
        <w:br/>
      </w:r>
      <w:r w:rsidR="00966A56" w:rsidRPr="00F83C20">
        <w:t>д. 66,</w:t>
      </w:r>
      <w:r w:rsidRPr="00F83C20">
        <w:t xml:space="preserve">) на </w:t>
      </w:r>
      <w:r w:rsidR="002B6982" w:rsidRPr="00F83C20">
        <w:t>обработку своих персональных данных,</w:t>
      </w:r>
      <w:r w:rsidR="00966A56" w:rsidRPr="00F83C20">
        <w:t xml:space="preserve"> </w:t>
      </w:r>
      <w:r w:rsidRPr="00F83C20">
        <w:t xml:space="preserve">включая </w:t>
      </w:r>
      <w:r w:rsidR="002B6982" w:rsidRPr="00F83C20">
        <w:t>сбор, систематизацию, накопление, хранение, уточнение (обновление,</w:t>
      </w:r>
      <w:r w:rsidR="00966A56" w:rsidRPr="00F83C20">
        <w:t xml:space="preserve"> </w:t>
      </w:r>
      <w:r w:rsidRPr="00F83C20">
        <w:t xml:space="preserve">изменение), использование, обезличивание, </w:t>
      </w:r>
      <w:r w:rsidR="002B6982" w:rsidRPr="00F83C20">
        <w:t>блокирован</w:t>
      </w:r>
      <w:r w:rsidRPr="00F83C20">
        <w:t xml:space="preserve">ие, уничтожение персональных данных, с целью участия </w:t>
      </w:r>
      <w:r w:rsidR="002B6982" w:rsidRPr="00F83C20">
        <w:t>в</w:t>
      </w:r>
      <w:r w:rsidR="00966A56" w:rsidRPr="00F83C20">
        <w:t xml:space="preserve"> </w:t>
      </w:r>
      <w:r w:rsidR="00553EFC" w:rsidRPr="00F83C20">
        <w:rPr>
          <w:lang w:val="en-US"/>
        </w:rPr>
        <w:t>III</w:t>
      </w:r>
      <w:r w:rsidR="00553EFC" w:rsidRPr="00F83C20">
        <w:t xml:space="preserve"> </w:t>
      </w:r>
      <w:r w:rsidR="00966A56" w:rsidRPr="00F83C20">
        <w:t>Р</w:t>
      </w:r>
      <w:r w:rsidR="002B6982" w:rsidRPr="00F83C20">
        <w:t xml:space="preserve">еспубликанском </w:t>
      </w:r>
      <w:r w:rsidR="00966A56" w:rsidRPr="00F83C20">
        <w:t xml:space="preserve">конкурсе среди средств массовой </w:t>
      </w:r>
      <w:r w:rsidR="00523EB5" w:rsidRPr="00F83C20">
        <w:t>информации</w:t>
      </w:r>
      <w:r w:rsidR="00502941" w:rsidRPr="00F83C20">
        <w:t xml:space="preserve"> «Тарифы</w:t>
      </w:r>
      <w:r w:rsidR="00553EFC" w:rsidRPr="00F83C20">
        <w:t>: просто о сложном»</w:t>
      </w:r>
      <w:r w:rsidR="002B6982" w:rsidRPr="00F83C20">
        <w:t>.</w:t>
      </w:r>
      <w:r w:rsidRPr="00F83C20">
        <w:t xml:space="preserve"> </w:t>
      </w:r>
      <w:r w:rsidR="00AF4B6B">
        <w:br/>
      </w:r>
      <w:r w:rsidR="002B6982" w:rsidRPr="00F83C20">
        <w:t>Перечень персональных данных, на обработку которых дается согласие:</w:t>
      </w:r>
    </w:p>
    <w:p w14:paraId="29C8B89B" w14:textId="77777777" w:rsidR="00263D91" w:rsidRPr="00F83C20" w:rsidRDefault="00263D91" w:rsidP="00263D91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6554"/>
      </w:tblGrid>
      <w:tr w:rsidR="002B6982" w:rsidRPr="00F83C20" w14:paraId="50239A7A" w14:textId="77777777" w:rsidTr="00AF4B6B">
        <w:tc>
          <w:tcPr>
            <w:tcW w:w="29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3BB29" w14:textId="67391371" w:rsidR="002B6982" w:rsidRPr="00F83C20" w:rsidRDefault="002B6982" w:rsidP="00263D91">
            <w:r w:rsidRPr="00F83C20">
              <w:t>Перечень обрабатываемых персональных данных</w:t>
            </w:r>
          </w:p>
        </w:tc>
        <w:tc>
          <w:tcPr>
            <w:tcW w:w="66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FC69E" w14:textId="2D27B435" w:rsidR="002B6982" w:rsidRPr="00F83C20" w:rsidRDefault="002B6982" w:rsidP="00263D91">
            <w:r w:rsidRPr="00F83C20">
              <w:t>(фамилия, имя, отчество &lt;*&gt;, пол, дата и место рождения, гражданство, реквизиты документа, удостоверяющего личность (вид документа, его серия и номер, кем и когда выдан)), место жительства, место регистрации, номер телефона (в том числе мобильный), адрес электронной почты, сведения о счете, открытом в кредитной организации Российской Федерации</w:t>
            </w:r>
          </w:p>
        </w:tc>
      </w:tr>
    </w:tbl>
    <w:p w14:paraId="2F70366E" w14:textId="604EA6E8" w:rsidR="00966A56" w:rsidRPr="00F83C20" w:rsidRDefault="002B6982" w:rsidP="00263D91">
      <w:pPr>
        <w:jc w:val="both"/>
      </w:pPr>
      <w:r w:rsidRPr="00F83C20">
        <w:t>Настоящее согласие действует 1 (один) год с даты подписания.</w:t>
      </w:r>
      <w:r w:rsidR="00966A56" w:rsidRPr="00F83C20">
        <w:t xml:space="preserve"> </w:t>
      </w:r>
      <w:r w:rsidR="00636825" w:rsidRPr="00F83C20">
        <w:t xml:space="preserve">Субъект </w:t>
      </w:r>
      <w:r w:rsidRPr="00F83C20">
        <w:t>персональ</w:t>
      </w:r>
      <w:r w:rsidR="00636825" w:rsidRPr="00F83C20">
        <w:t xml:space="preserve">ных данных </w:t>
      </w:r>
      <w:r w:rsidRPr="00F83C20">
        <w:t>вправе отозвать данное согласие на обработку своих персональных данных, письменно уведомив об этом оператора.</w:t>
      </w:r>
      <w:r w:rsidR="00966A56" w:rsidRPr="00F83C20">
        <w:t xml:space="preserve"> </w:t>
      </w:r>
    </w:p>
    <w:p w14:paraId="2DD4BA64" w14:textId="4D969997" w:rsidR="002B6982" w:rsidRPr="00F83C20" w:rsidRDefault="00966A56" w:rsidP="00263D91">
      <w:pPr>
        <w:jc w:val="both"/>
      </w:pPr>
      <w:r w:rsidRPr="00F83C20">
        <w:t xml:space="preserve"> </w:t>
      </w:r>
      <w:r w:rsidR="00636825" w:rsidRPr="00F83C20">
        <w:t xml:space="preserve">В случае </w:t>
      </w:r>
      <w:r w:rsidR="002B6982" w:rsidRPr="00F83C20">
        <w:t>отзыва субъектом персональных данных согласия на обработку своих</w:t>
      </w:r>
      <w:r w:rsidRPr="00F83C20">
        <w:t xml:space="preserve"> </w:t>
      </w:r>
      <w:r w:rsidR="00636825" w:rsidRPr="00F83C20">
        <w:t xml:space="preserve">персональных </w:t>
      </w:r>
      <w:r w:rsidR="002B6982" w:rsidRPr="00F83C20">
        <w:t>данных оператор обязан прекратить их обработ</w:t>
      </w:r>
      <w:r w:rsidR="00636825" w:rsidRPr="00F83C20">
        <w:t xml:space="preserve">ку или обеспечить прекращение такой обработки (если обработка персональных </w:t>
      </w:r>
      <w:r w:rsidR="002B6982" w:rsidRPr="00F83C20">
        <w:t xml:space="preserve">данных </w:t>
      </w:r>
      <w:r w:rsidR="00636825" w:rsidRPr="00F83C20">
        <w:t xml:space="preserve">осуществляется другим лицом, действующим по поручению оператора) и в случае, если сохранение </w:t>
      </w:r>
      <w:r w:rsidR="002B6982" w:rsidRPr="00F83C20">
        <w:t xml:space="preserve">персональных данных более не </w:t>
      </w:r>
      <w:r w:rsidR="00636825" w:rsidRPr="00F83C20">
        <w:t xml:space="preserve">требуется для целей обработки персональных данных, уничтожить персональные данные или обеспечить их уничтожение (если обработка персональных </w:t>
      </w:r>
      <w:r w:rsidR="002B6982" w:rsidRPr="00F83C20">
        <w:t>данных осуществляется другим лицом, действующим по поручению оператора) в срок, не превышающий тридцати дней с даты поступления указанного отзыва</w:t>
      </w:r>
      <w:r w:rsidR="00F83C20" w:rsidRPr="00F83C20">
        <w:t>. В</w:t>
      </w:r>
      <w:r w:rsidRPr="00F83C20">
        <w:t xml:space="preserve"> </w:t>
      </w:r>
      <w:r w:rsidR="002B6982" w:rsidRPr="00F83C20">
        <w:t>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</w:t>
      </w:r>
      <w:r w:rsidRPr="00F83C20">
        <w:t xml:space="preserve"> </w:t>
      </w:r>
      <w:r w:rsidR="002B6982" w:rsidRPr="00F83C20">
        <w:t>оператора) и обеспечивает уничтожение персональных данных в срок не более чем шесть месяцев.</w:t>
      </w:r>
    </w:p>
    <w:p w14:paraId="54FF6B2A" w14:textId="458EFF3C" w:rsidR="002B6982" w:rsidRPr="00F83C20" w:rsidRDefault="002B6982" w:rsidP="002B6982">
      <w:pPr>
        <w:jc w:val="both"/>
        <w:textAlignment w:val="baseline"/>
        <w:rPr>
          <w:spacing w:val="-18"/>
        </w:rPr>
      </w:pPr>
      <w:r w:rsidRPr="00F83C20">
        <w:rPr>
          <w:spacing w:val="-18"/>
        </w:rPr>
        <w:t>________________________________________/____________________</w:t>
      </w:r>
    </w:p>
    <w:p w14:paraId="65BF061E" w14:textId="5DFF5427" w:rsidR="002B6982" w:rsidRPr="00F83C20" w:rsidRDefault="002B6982" w:rsidP="00263D91">
      <w:r w:rsidRPr="00F83C20">
        <w:t>(Ф.И.О. &lt;*&gt; и подпись субъекта персональных данных)</w:t>
      </w:r>
    </w:p>
    <w:p w14:paraId="6C5AA142" w14:textId="07EF6721" w:rsidR="002B6982" w:rsidRPr="00F83C20" w:rsidRDefault="002B6982" w:rsidP="00263D91">
      <w:r w:rsidRPr="00F83C20">
        <w:t>______________________________________________</w:t>
      </w:r>
    </w:p>
    <w:p w14:paraId="6BE9648C" w14:textId="666B749C" w:rsidR="002B6982" w:rsidRPr="00F83C20" w:rsidRDefault="002B6982" w:rsidP="00263D91">
      <w:pPr>
        <w:pBdr>
          <w:bottom w:val="single" w:sz="6" w:space="1" w:color="auto"/>
        </w:pBdr>
      </w:pPr>
      <w:r w:rsidRPr="00F83C20">
        <w:t>(Дата)</w:t>
      </w:r>
    </w:p>
    <w:p w14:paraId="26836D26" w14:textId="63E44163" w:rsidR="002B6982" w:rsidRPr="00F83C20" w:rsidRDefault="002B6982" w:rsidP="00263D91">
      <w:r w:rsidRPr="00F83C20">
        <w:t xml:space="preserve">&lt;*&gt; Отчество указывается при наличии </w:t>
      </w:r>
    </w:p>
    <w:p w14:paraId="46AD672E" w14:textId="77777777" w:rsidR="00AF4B6B" w:rsidRDefault="00AF4B6B" w:rsidP="007D44A7">
      <w:pPr>
        <w:tabs>
          <w:tab w:val="left" w:pos="5220"/>
        </w:tabs>
        <w:ind w:left="5954"/>
        <w:rPr>
          <w:bCs/>
          <w:color w:val="000000"/>
        </w:rPr>
      </w:pPr>
    </w:p>
    <w:p w14:paraId="21F70FA0" w14:textId="77777777" w:rsidR="00C32670" w:rsidRPr="00F83C20" w:rsidRDefault="00C72464" w:rsidP="007D44A7">
      <w:pPr>
        <w:tabs>
          <w:tab w:val="left" w:pos="5220"/>
        </w:tabs>
        <w:ind w:left="5954"/>
        <w:rPr>
          <w:bCs/>
          <w:color w:val="000000"/>
        </w:rPr>
      </w:pPr>
      <w:r w:rsidRPr="00F83C20">
        <w:rPr>
          <w:bCs/>
          <w:color w:val="000000"/>
        </w:rPr>
        <w:t xml:space="preserve">               </w:t>
      </w:r>
    </w:p>
    <w:p w14:paraId="703AC8CA" w14:textId="2FF54EC9" w:rsidR="001B5781" w:rsidRPr="00636825" w:rsidRDefault="00C32670" w:rsidP="007D44A7">
      <w:pPr>
        <w:tabs>
          <w:tab w:val="left" w:pos="5220"/>
        </w:tabs>
        <w:ind w:left="595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</w:t>
      </w:r>
      <w:r w:rsidR="007D44A7" w:rsidRPr="00636825">
        <w:rPr>
          <w:bCs/>
          <w:color w:val="000000"/>
          <w:sz w:val="28"/>
          <w:szCs w:val="28"/>
        </w:rPr>
        <w:t>Пр</w:t>
      </w:r>
      <w:r w:rsidR="001B5781" w:rsidRPr="00636825">
        <w:rPr>
          <w:bCs/>
          <w:color w:val="000000"/>
          <w:sz w:val="28"/>
          <w:szCs w:val="28"/>
        </w:rPr>
        <w:t xml:space="preserve">иложение </w:t>
      </w:r>
      <w:r w:rsidR="00C0695B" w:rsidRPr="00636825">
        <w:rPr>
          <w:bCs/>
          <w:color w:val="000000"/>
          <w:sz w:val="28"/>
          <w:szCs w:val="28"/>
        </w:rPr>
        <w:t xml:space="preserve">к заявке </w:t>
      </w:r>
    </w:p>
    <w:p w14:paraId="56187463" w14:textId="43C88A18" w:rsidR="001867B2" w:rsidRPr="00636825" w:rsidRDefault="001867B2" w:rsidP="001867B2">
      <w:pPr>
        <w:spacing w:after="240"/>
        <w:jc w:val="center"/>
        <w:textAlignment w:val="baseline"/>
        <w:rPr>
          <w:b/>
          <w:bCs/>
          <w:color w:val="444444"/>
        </w:rPr>
      </w:pPr>
      <w:r w:rsidRPr="00636825">
        <w:rPr>
          <w:shd w:val="clear" w:color="auto" w:fill="FFFFFF"/>
        </w:rPr>
        <w:t xml:space="preserve">                                                                                                                    (Рекомендуемая форма)</w:t>
      </w:r>
      <w:r w:rsidRPr="00636825">
        <w:rPr>
          <w:spacing w:val="-18"/>
          <w:sz w:val="28"/>
          <w:szCs w:val="28"/>
        </w:rPr>
        <w:br/>
      </w:r>
    </w:p>
    <w:p w14:paraId="19943063" w14:textId="77777777" w:rsidR="005F23D3" w:rsidRPr="00F83C20" w:rsidRDefault="001867B2" w:rsidP="005F23D3">
      <w:pPr>
        <w:spacing w:after="240"/>
        <w:jc w:val="center"/>
        <w:textAlignment w:val="baseline"/>
        <w:rPr>
          <w:b/>
          <w:bCs/>
        </w:rPr>
      </w:pPr>
      <w:r w:rsidRPr="00F83C20">
        <w:rPr>
          <w:b/>
          <w:bCs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448C862E" w14:textId="150F9B2D" w:rsidR="001415CA" w:rsidRPr="00F83C20" w:rsidRDefault="001867B2" w:rsidP="00263D91">
      <w:pPr>
        <w:rPr>
          <w:b/>
          <w:bCs/>
        </w:rPr>
      </w:pPr>
      <w:r w:rsidRPr="00F83C20">
        <w:t>Я, _______________________________________________________________________</w:t>
      </w:r>
    </w:p>
    <w:p w14:paraId="5E045CF7" w14:textId="77777777" w:rsidR="001867B2" w:rsidRPr="00F83C20" w:rsidRDefault="001867B2" w:rsidP="00263D91">
      <w:r w:rsidRPr="00F83C20">
        <w:t xml:space="preserve">(фамилия, имя, отчество </w:t>
      </w:r>
      <w:r w:rsidR="001415CA" w:rsidRPr="00F83C20">
        <w:t>(при наличии) на русском языке)</w:t>
      </w:r>
    </w:p>
    <w:p w14:paraId="686F60CC" w14:textId="3B6CF81A" w:rsidR="001867B2" w:rsidRPr="00F83C20" w:rsidRDefault="001867B2" w:rsidP="00263D91">
      <w:r w:rsidRPr="00F83C20">
        <w:t>_______________________________________________</w:t>
      </w:r>
      <w:r w:rsidR="00721984" w:rsidRPr="00F83C20">
        <w:t>___________________________</w:t>
      </w:r>
    </w:p>
    <w:p w14:paraId="13E14F9F" w14:textId="56BCDB8B" w:rsidR="001867B2" w:rsidRPr="00F83C20" w:rsidRDefault="001867B2" w:rsidP="00263D91">
      <w:r w:rsidRPr="00F83C20">
        <w:t>(почтовый адрес)</w:t>
      </w:r>
    </w:p>
    <w:p w14:paraId="45B8549D" w14:textId="5518A29F" w:rsidR="001867B2" w:rsidRPr="00F83C20" w:rsidRDefault="001867B2" w:rsidP="00263D91">
      <w:r w:rsidRPr="00F83C20">
        <w:t>_______________________________________________</w:t>
      </w:r>
      <w:r w:rsidR="00721984" w:rsidRPr="00F83C20">
        <w:t>___________________________</w:t>
      </w:r>
    </w:p>
    <w:p w14:paraId="4B92DA4F" w14:textId="77777777" w:rsidR="001867B2" w:rsidRPr="00F83C20" w:rsidRDefault="001867B2" w:rsidP="00263D91">
      <w:r w:rsidRPr="00F83C20">
        <w:t>(адрес электронной почты)</w:t>
      </w:r>
    </w:p>
    <w:p w14:paraId="5BCDE948" w14:textId="6ABE8397" w:rsidR="001867B2" w:rsidRPr="00F83C20" w:rsidRDefault="001867B2" w:rsidP="00263D91">
      <w:r w:rsidRPr="00F83C20">
        <w:t>_______________________________________________</w:t>
      </w:r>
      <w:r w:rsidR="00721984" w:rsidRPr="00F83C20">
        <w:t>___________________________</w:t>
      </w:r>
    </w:p>
    <w:p w14:paraId="057B4E2B" w14:textId="77777777" w:rsidR="001867B2" w:rsidRPr="00F83C20" w:rsidRDefault="001867B2" w:rsidP="00263D91">
      <w:r w:rsidRPr="00F83C20">
        <w:t>(номер телефона)</w:t>
      </w:r>
    </w:p>
    <w:p w14:paraId="29CB2B52" w14:textId="77777777" w:rsidR="00721984" w:rsidRPr="00F83C20" w:rsidRDefault="00721984" w:rsidP="00263D91">
      <w:pPr>
        <w:jc w:val="both"/>
      </w:pPr>
    </w:p>
    <w:p w14:paraId="445B7E92" w14:textId="1FCFE077" w:rsidR="001867B2" w:rsidRPr="00F83C20" w:rsidRDefault="005F23D3" w:rsidP="00263D91">
      <w:pPr>
        <w:jc w:val="both"/>
      </w:pPr>
      <w:r w:rsidRPr="00F83C20">
        <w:t xml:space="preserve">в соответствии со статьей 10.1 </w:t>
      </w:r>
      <w:r w:rsidR="001867B2" w:rsidRPr="00F83C20">
        <w:t>Федеральн</w:t>
      </w:r>
      <w:r w:rsidRPr="00F83C20">
        <w:t>ого закона от 27 июля 2006 года</w:t>
      </w:r>
      <w:r w:rsidR="00263D91" w:rsidRPr="00F83C20">
        <w:t xml:space="preserve"> </w:t>
      </w:r>
      <w:r w:rsidRPr="00F83C20">
        <w:t xml:space="preserve">№ </w:t>
      </w:r>
      <w:r w:rsidR="00721984" w:rsidRPr="00F83C20">
        <w:t xml:space="preserve">152-ФЗ </w:t>
      </w:r>
      <w:r w:rsidR="00F3425C">
        <w:br/>
      </w:r>
      <w:r w:rsidR="001867B2" w:rsidRPr="00F83C20">
        <w:t>«</w:t>
      </w:r>
      <w:r w:rsidRPr="00F83C20">
        <w:t xml:space="preserve">О персональных </w:t>
      </w:r>
      <w:r w:rsidR="001867B2" w:rsidRPr="00F83C20">
        <w:t>данных»</w:t>
      </w:r>
      <w:r w:rsidRPr="00F83C20">
        <w:t xml:space="preserve"> даю свое согласие </w:t>
      </w:r>
      <w:r w:rsidR="001867B2" w:rsidRPr="00F83C20">
        <w:t>Организатору - Государственному комитету Р</w:t>
      </w:r>
      <w:r w:rsidR="003D1445" w:rsidRPr="00F83C20">
        <w:t xml:space="preserve">еспублики Татарстан по тарифам, </w:t>
      </w:r>
      <w:r w:rsidR="00AE31EA" w:rsidRPr="00F83C20">
        <w:rPr>
          <w:shd w:val="clear" w:color="auto" w:fill="FFFFFF"/>
        </w:rPr>
        <w:t>юридический адрес:</w:t>
      </w:r>
      <w:r w:rsidR="00AE31EA" w:rsidRPr="00F83C20">
        <w:t xml:space="preserve"> </w:t>
      </w:r>
      <w:r w:rsidR="001867B2" w:rsidRPr="00F83C20">
        <w:t xml:space="preserve">420015, г. Казань, ул. Карла Маркса, д. 66, </w:t>
      </w:r>
      <w:r w:rsidRPr="00F83C20">
        <w:t xml:space="preserve">на распространение (передачу, предоставление) своих персональных </w:t>
      </w:r>
      <w:r w:rsidR="001867B2" w:rsidRPr="00F83C20">
        <w:t xml:space="preserve">данных с целью участия </w:t>
      </w:r>
      <w:r w:rsidRPr="00F83C20">
        <w:t xml:space="preserve">с целью участия </w:t>
      </w:r>
      <w:r w:rsidR="001867B2" w:rsidRPr="00F83C20">
        <w:t>в</w:t>
      </w:r>
      <w:r w:rsidR="00531A32" w:rsidRPr="00F83C20">
        <w:t xml:space="preserve"> </w:t>
      </w:r>
      <w:r w:rsidR="00523EB5" w:rsidRPr="00F83C20">
        <w:rPr>
          <w:lang w:val="en-US"/>
        </w:rPr>
        <w:t>III</w:t>
      </w:r>
      <w:r w:rsidR="00523EB5" w:rsidRPr="00F83C20">
        <w:t xml:space="preserve"> </w:t>
      </w:r>
      <w:r w:rsidR="001867B2" w:rsidRPr="00F83C20">
        <w:t>Республиканском ко</w:t>
      </w:r>
      <w:r w:rsidRPr="00F83C20">
        <w:t xml:space="preserve">нкурсе среди средств массовой </w:t>
      </w:r>
      <w:r w:rsidR="00CA4C28" w:rsidRPr="00F83C20">
        <w:t xml:space="preserve">информации </w:t>
      </w:r>
      <w:r w:rsidR="001867B2" w:rsidRPr="00F83C20">
        <w:t>«Тарифы</w:t>
      </w:r>
      <w:r w:rsidR="00CA4C28" w:rsidRPr="00F83C20">
        <w:t>: просто о сложном</w:t>
      </w:r>
      <w:r w:rsidRPr="00F83C20">
        <w:t xml:space="preserve">».  Категории и </w:t>
      </w:r>
      <w:r w:rsidR="001867B2" w:rsidRPr="00F83C20">
        <w:t>перечень персональных данных, на обработку которых дается согласие: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5435"/>
        <w:gridCol w:w="1695"/>
        <w:gridCol w:w="1233"/>
      </w:tblGrid>
      <w:tr w:rsidR="001867B2" w:rsidRPr="00F83C20" w14:paraId="30CB00FF" w14:textId="77777777" w:rsidTr="005F23D3"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B7DFD" w14:textId="1A826B22" w:rsidR="001867B2" w:rsidRPr="00F83C20" w:rsidRDefault="00490DE1" w:rsidP="00263D91">
            <w:r w:rsidRPr="00F83C20">
              <w:t xml:space="preserve">№ </w:t>
            </w:r>
            <w:r w:rsidR="001867B2" w:rsidRPr="00F83C20">
              <w:t>п/п</w:t>
            </w:r>
          </w:p>
        </w:tc>
        <w:tc>
          <w:tcPr>
            <w:tcW w:w="55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D45D9" w14:textId="77777777" w:rsidR="001867B2" w:rsidRPr="00F83C20" w:rsidRDefault="001867B2" w:rsidP="00263D91">
            <w:r w:rsidRPr="00F83C20">
              <w:t>Персональные данные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D881A" w14:textId="77777777" w:rsidR="001867B2" w:rsidRPr="00F83C20" w:rsidRDefault="001867B2" w:rsidP="00263D91">
            <w:r w:rsidRPr="00F83C20">
              <w:t>Согласие</w:t>
            </w:r>
          </w:p>
        </w:tc>
      </w:tr>
      <w:tr w:rsidR="001867B2" w:rsidRPr="00F83C20" w14:paraId="4F54362D" w14:textId="77777777" w:rsidTr="005F23D3"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20F46" w14:textId="77777777" w:rsidR="001867B2" w:rsidRPr="00F83C20" w:rsidRDefault="001867B2" w:rsidP="00263D91"/>
        </w:tc>
        <w:tc>
          <w:tcPr>
            <w:tcW w:w="55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0EC10" w14:textId="77777777" w:rsidR="001867B2" w:rsidRPr="00F83C20" w:rsidRDefault="001867B2" w:rsidP="00263D91"/>
        </w:tc>
        <w:tc>
          <w:tcPr>
            <w:tcW w:w="17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CF090" w14:textId="77777777" w:rsidR="001867B2" w:rsidRPr="00F83C20" w:rsidRDefault="001867B2" w:rsidP="00263D91">
            <w:r w:rsidRPr="00F83C20">
              <w:t>ДА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59A7B" w14:textId="77777777" w:rsidR="001867B2" w:rsidRPr="00F83C20" w:rsidRDefault="001867B2" w:rsidP="00263D91">
            <w:r w:rsidRPr="00F83C20">
              <w:t>НЕТ</w:t>
            </w:r>
          </w:p>
        </w:tc>
      </w:tr>
      <w:tr w:rsidR="001867B2" w:rsidRPr="00F83C20" w14:paraId="1A31706E" w14:textId="77777777" w:rsidTr="005F23D3">
        <w:tc>
          <w:tcPr>
            <w:tcW w:w="9638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F3FDA" w14:textId="77777777" w:rsidR="001867B2" w:rsidRPr="00F83C20" w:rsidRDefault="001867B2" w:rsidP="00263D91">
            <w:r w:rsidRPr="00F83C20">
              <w:t>Общие персональные данные</w:t>
            </w:r>
          </w:p>
        </w:tc>
      </w:tr>
      <w:tr w:rsidR="001867B2" w:rsidRPr="00F83C20" w14:paraId="748BB1F3" w14:textId="77777777" w:rsidTr="005F23D3"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2E487" w14:textId="77777777" w:rsidR="001867B2" w:rsidRPr="00F83C20" w:rsidRDefault="001867B2" w:rsidP="00263D91"/>
        </w:tc>
        <w:tc>
          <w:tcPr>
            <w:tcW w:w="55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61490" w14:textId="77777777" w:rsidR="001867B2" w:rsidRPr="00F83C20" w:rsidRDefault="001867B2" w:rsidP="00263D91">
            <w:r w:rsidRPr="00F83C20">
              <w:t>Фамилия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FCC86" w14:textId="77777777" w:rsidR="001867B2" w:rsidRPr="00F83C20" w:rsidRDefault="001867B2" w:rsidP="00263D91"/>
        </w:tc>
        <w:tc>
          <w:tcPr>
            <w:tcW w:w="12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62665" w14:textId="77777777" w:rsidR="001867B2" w:rsidRPr="00F83C20" w:rsidRDefault="001867B2" w:rsidP="00263D91"/>
        </w:tc>
      </w:tr>
      <w:tr w:rsidR="001867B2" w:rsidRPr="00F83C20" w14:paraId="5F853C01" w14:textId="77777777" w:rsidTr="005F23D3"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6BF80" w14:textId="77777777" w:rsidR="001867B2" w:rsidRPr="00F83C20" w:rsidRDefault="001867B2" w:rsidP="00263D91"/>
        </w:tc>
        <w:tc>
          <w:tcPr>
            <w:tcW w:w="55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D4DAC" w14:textId="77777777" w:rsidR="001867B2" w:rsidRPr="00F83C20" w:rsidRDefault="001867B2" w:rsidP="00263D91">
            <w:r w:rsidRPr="00F83C20">
              <w:t>Имя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96D7D" w14:textId="77777777" w:rsidR="001867B2" w:rsidRPr="00F83C20" w:rsidRDefault="001867B2" w:rsidP="00263D91"/>
        </w:tc>
        <w:tc>
          <w:tcPr>
            <w:tcW w:w="12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A427B" w14:textId="77777777" w:rsidR="001867B2" w:rsidRPr="00F83C20" w:rsidRDefault="001867B2" w:rsidP="00263D91"/>
        </w:tc>
      </w:tr>
      <w:tr w:rsidR="001867B2" w:rsidRPr="00F83C20" w14:paraId="4AEB1612" w14:textId="77777777" w:rsidTr="005F23D3"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BCB9B" w14:textId="77777777" w:rsidR="001867B2" w:rsidRPr="00F83C20" w:rsidRDefault="001867B2" w:rsidP="00263D91"/>
        </w:tc>
        <w:tc>
          <w:tcPr>
            <w:tcW w:w="55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EB998" w14:textId="77777777" w:rsidR="001867B2" w:rsidRPr="00F83C20" w:rsidRDefault="001867B2" w:rsidP="00263D91">
            <w:r w:rsidRPr="00F83C20">
              <w:t>Отчество (при наличии)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2F693" w14:textId="77777777" w:rsidR="001867B2" w:rsidRPr="00F83C20" w:rsidRDefault="001867B2" w:rsidP="00263D91"/>
        </w:tc>
        <w:tc>
          <w:tcPr>
            <w:tcW w:w="12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A5712" w14:textId="77777777" w:rsidR="001867B2" w:rsidRPr="00F83C20" w:rsidRDefault="001867B2" w:rsidP="00263D91"/>
        </w:tc>
      </w:tr>
      <w:tr w:rsidR="001867B2" w:rsidRPr="00F83C20" w14:paraId="7AA2466A" w14:textId="77777777" w:rsidTr="005F23D3"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A83C9" w14:textId="77777777" w:rsidR="001867B2" w:rsidRPr="00F83C20" w:rsidRDefault="001867B2" w:rsidP="00263D91"/>
        </w:tc>
        <w:tc>
          <w:tcPr>
            <w:tcW w:w="55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E884B" w14:textId="77777777" w:rsidR="001867B2" w:rsidRPr="00F83C20" w:rsidRDefault="001867B2" w:rsidP="00263D91">
            <w:r w:rsidRPr="00F83C20">
              <w:t>Год, месяц, дата и место рождения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F69A9" w14:textId="77777777" w:rsidR="001867B2" w:rsidRPr="00F83C20" w:rsidRDefault="001867B2" w:rsidP="00263D91"/>
        </w:tc>
        <w:tc>
          <w:tcPr>
            <w:tcW w:w="12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525A7" w14:textId="77777777" w:rsidR="001867B2" w:rsidRPr="00F83C20" w:rsidRDefault="001867B2" w:rsidP="00263D91"/>
        </w:tc>
      </w:tr>
      <w:tr w:rsidR="001867B2" w:rsidRPr="00F83C20" w14:paraId="2D52D49C" w14:textId="77777777" w:rsidTr="005F23D3"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44D0A" w14:textId="77777777" w:rsidR="001867B2" w:rsidRPr="00F83C20" w:rsidRDefault="001867B2" w:rsidP="00263D91"/>
        </w:tc>
        <w:tc>
          <w:tcPr>
            <w:tcW w:w="55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C4E47" w14:textId="77777777" w:rsidR="001867B2" w:rsidRPr="00F83C20" w:rsidRDefault="001867B2" w:rsidP="00263D91">
            <w:r w:rsidRPr="00F83C20">
              <w:t>Адрес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3C4DE" w14:textId="77777777" w:rsidR="001867B2" w:rsidRPr="00F83C20" w:rsidRDefault="001867B2" w:rsidP="00263D91"/>
        </w:tc>
        <w:tc>
          <w:tcPr>
            <w:tcW w:w="12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47900" w14:textId="77777777" w:rsidR="001867B2" w:rsidRPr="00F83C20" w:rsidRDefault="001867B2" w:rsidP="00263D91"/>
        </w:tc>
      </w:tr>
      <w:tr w:rsidR="001867B2" w:rsidRPr="00F83C20" w14:paraId="16CF75D9" w14:textId="77777777" w:rsidTr="005F23D3"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335D1" w14:textId="77777777" w:rsidR="001867B2" w:rsidRPr="00F83C20" w:rsidRDefault="001867B2" w:rsidP="00263D91"/>
        </w:tc>
        <w:tc>
          <w:tcPr>
            <w:tcW w:w="55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48844" w14:textId="77777777" w:rsidR="001867B2" w:rsidRPr="00F83C20" w:rsidRDefault="001867B2" w:rsidP="00263D91">
            <w:r w:rsidRPr="00F83C20">
              <w:t>Образование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C5D69" w14:textId="77777777" w:rsidR="001867B2" w:rsidRPr="00F83C20" w:rsidRDefault="001867B2" w:rsidP="00263D91"/>
        </w:tc>
        <w:tc>
          <w:tcPr>
            <w:tcW w:w="12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874A3" w14:textId="77777777" w:rsidR="001867B2" w:rsidRPr="00F83C20" w:rsidRDefault="001867B2" w:rsidP="00263D91"/>
        </w:tc>
      </w:tr>
      <w:tr w:rsidR="001867B2" w:rsidRPr="00F83C20" w14:paraId="5909FB7E" w14:textId="77777777" w:rsidTr="005F23D3"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8B723" w14:textId="77777777" w:rsidR="001867B2" w:rsidRPr="00F83C20" w:rsidRDefault="001867B2" w:rsidP="00263D91"/>
        </w:tc>
        <w:tc>
          <w:tcPr>
            <w:tcW w:w="55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68120" w14:textId="77777777" w:rsidR="001867B2" w:rsidRPr="00F83C20" w:rsidRDefault="001867B2" w:rsidP="00263D91">
            <w:r w:rsidRPr="00F83C20">
              <w:t>Профессия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46013" w14:textId="77777777" w:rsidR="001867B2" w:rsidRPr="00F83C20" w:rsidRDefault="001867B2" w:rsidP="00263D91"/>
        </w:tc>
        <w:tc>
          <w:tcPr>
            <w:tcW w:w="124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67C44" w14:textId="77777777" w:rsidR="001867B2" w:rsidRPr="00F83C20" w:rsidRDefault="001867B2" w:rsidP="00263D91"/>
        </w:tc>
      </w:tr>
    </w:tbl>
    <w:p w14:paraId="38CE8C7B" w14:textId="77777777" w:rsidR="001867B2" w:rsidRPr="00F83C20" w:rsidRDefault="001867B2" w:rsidP="00721984">
      <w:pPr>
        <w:jc w:val="both"/>
      </w:pPr>
      <w:r w:rsidRPr="00F83C20">
        <w:t>Категории и перечень персональных данных, для обработки которых устанавливаются условия и запреты: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5409"/>
        <w:gridCol w:w="2947"/>
      </w:tblGrid>
      <w:tr w:rsidR="001867B2" w:rsidRPr="00F83C20" w14:paraId="5B954164" w14:textId="77777777" w:rsidTr="00313B94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E1291" w14:textId="2B90CC76" w:rsidR="001867B2" w:rsidRPr="00F83C20" w:rsidRDefault="00490DE1" w:rsidP="00263D91">
            <w:r w:rsidRPr="00F83C20">
              <w:t>№</w:t>
            </w:r>
            <w:r w:rsidR="001867B2" w:rsidRPr="00F83C20">
              <w:t xml:space="preserve"> п/п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B2CE7" w14:textId="77777777" w:rsidR="001867B2" w:rsidRPr="00F83C20" w:rsidRDefault="001867B2" w:rsidP="00263D91">
            <w:r w:rsidRPr="00F83C20">
              <w:t>Персональные данные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666DE" w14:textId="48E32924" w:rsidR="001867B2" w:rsidRPr="00F83C20" w:rsidRDefault="001867B2" w:rsidP="00263D91">
            <w:r w:rsidRPr="00F83C20">
              <w:t>Перечень устанавливаемых условий и запретов</w:t>
            </w:r>
          </w:p>
        </w:tc>
      </w:tr>
      <w:tr w:rsidR="001867B2" w:rsidRPr="00F83C20" w14:paraId="30CD2B84" w14:textId="77777777" w:rsidTr="00313B94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A8501" w14:textId="58D99655" w:rsidR="001867B2" w:rsidRPr="00F83C20" w:rsidRDefault="001867B2" w:rsidP="00263D91">
            <w:r w:rsidRPr="00F83C20">
              <w:t>1. [Категория персональных данных]</w:t>
            </w:r>
          </w:p>
        </w:tc>
      </w:tr>
      <w:tr w:rsidR="001867B2" w:rsidRPr="00F83C20" w14:paraId="148ADBA1" w14:textId="77777777" w:rsidTr="00313B94"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B2A9D" w14:textId="19DC3E2A" w:rsidR="001867B2" w:rsidRPr="00F83C20" w:rsidRDefault="001867B2" w:rsidP="00263D91">
            <w:r w:rsidRPr="00F83C20">
              <w:t>[Перечень персональных данных]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EA3B3" w14:textId="77777777" w:rsidR="001867B2" w:rsidRPr="00F83C20" w:rsidRDefault="001867B2" w:rsidP="00263D91"/>
        </w:tc>
      </w:tr>
    </w:tbl>
    <w:p w14:paraId="19C305C2" w14:textId="5C0A8931" w:rsidR="00263D91" w:rsidRPr="00F83C20" w:rsidRDefault="00AE31EA" w:rsidP="00F83C20">
      <w:pPr>
        <w:jc w:val="both"/>
      </w:pPr>
      <w:r w:rsidRPr="00F83C20">
        <w:t xml:space="preserve">Примечание. Указанное поле заполняется по желанию </w:t>
      </w:r>
      <w:r w:rsidR="00313B94" w:rsidRPr="00F83C20">
        <w:t xml:space="preserve">субъекта персональных данных без ограничений со стороны </w:t>
      </w:r>
      <w:r w:rsidRPr="00F83C20">
        <w:t>оператора,</w:t>
      </w:r>
      <w:r w:rsidR="00F83C20" w:rsidRPr="00F83C20">
        <w:t xml:space="preserve"> осуществляющего обработку </w:t>
      </w:r>
      <w:r w:rsidRPr="00F83C20">
        <w:t>персональных данных.</w:t>
      </w:r>
      <w:r w:rsidR="00313B94" w:rsidRPr="00F83C20">
        <w:t xml:space="preserve"> Условия и запреты предполагают </w:t>
      </w:r>
      <w:r w:rsidRPr="00F83C20">
        <w:t xml:space="preserve">ограничение или запрет осуществления </w:t>
      </w:r>
      <w:r w:rsidR="00313B94" w:rsidRPr="00F83C20">
        <w:t xml:space="preserve">оператором </w:t>
      </w:r>
      <w:r w:rsidRPr="00F83C20">
        <w:t>действий по распространению и (ил</w:t>
      </w:r>
      <w:r w:rsidR="00313B94" w:rsidRPr="00F83C20">
        <w:t xml:space="preserve">и) предоставлению персональных </w:t>
      </w:r>
      <w:r w:rsidRPr="00F83C20">
        <w:t>данных неограниченному или определенному кругу лиц</w:t>
      </w:r>
      <w:r w:rsidR="00313B94" w:rsidRPr="00F83C20">
        <w:t xml:space="preserve"> соответственно. Дополнительно в согласии могут </w:t>
      </w:r>
      <w:r w:rsidRPr="00F83C20">
        <w:t>быть</w:t>
      </w:r>
      <w:r w:rsidR="00313B94" w:rsidRPr="00F83C20">
        <w:t xml:space="preserve"> указаны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</w:t>
      </w:r>
      <w:r w:rsidRPr="00F83C20">
        <w:t>для строго опреде</w:t>
      </w:r>
      <w:r w:rsidR="00313B94" w:rsidRPr="00F83C20">
        <w:t xml:space="preserve">ленных сотрудников, либо с использованием </w:t>
      </w:r>
      <w:r w:rsidRPr="00F83C20">
        <w:t>инф</w:t>
      </w:r>
      <w:r w:rsidR="00313B94" w:rsidRPr="00F83C20">
        <w:t>ормационно-телекоммуникационных</w:t>
      </w:r>
      <w:r w:rsidRPr="00F83C20">
        <w:t xml:space="preserve"> сетей, либо без передачи полученных</w:t>
      </w:r>
      <w:r w:rsidR="00313B94" w:rsidRPr="00F83C20">
        <w:t xml:space="preserve"> персональных данных.</w:t>
      </w:r>
      <w:r w:rsidR="00313B94" w:rsidRPr="00F83C20">
        <w:rPr>
          <w:spacing w:val="-18"/>
        </w:rPr>
        <w:t xml:space="preserve"> </w:t>
      </w:r>
      <w:r w:rsidR="00313B94" w:rsidRPr="00F83C20">
        <w:t xml:space="preserve">Сведения об информационных ресурсах </w:t>
      </w:r>
      <w:r w:rsidR="00313B94" w:rsidRPr="00F83C20">
        <w:lastRenderedPageBreak/>
        <w:t xml:space="preserve">оператора, посредством которых будет осуществляться предоставление </w:t>
      </w:r>
      <w:r w:rsidRPr="00F83C20">
        <w:t>дос</w:t>
      </w:r>
      <w:r w:rsidR="00313B94" w:rsidRPr="00F83C20">
        <w:t>тупа неограниченному кругу лиц и</w:t>
      </w:r>
      <w:r w:rsidR="00B906C8" w:rsidRPr="00F83C20">
        <w:t xml:space="preserve"> </w:t>
      </w:r>
      <w:r w:rsidRPr="00F83C20">
        <w:t>иные действия с персональными данными субъекта персональных данных:</w:t>
      </w:r>
      <w:r w:rsidR="00D072CC">
        <w:t xml:space="preserve"> </w:t>
      </w:r>
      <w:r w:rsidRPr="00F83C20">
        <w:t>Kt@tatar.ru</w:t>
      </w:r>
      <w:r w:rsidR="007E65DE" w:rsidRPr="00F83C20">
        <w:t xml:space="preserve"> </w:t>
      </w:r>
      <w:r w:rsidR="006C1CD6">
        <w:t xml:space="preserve"> </w:t>
      </w:r>
    </w:p>
    <w:p w14:paraId="1C82DF48" w14:textId="77777777" w:rsidR="00263D91" w:rsidRPr="00F83C20" w:rsidRDefault="00263D91" w:rsidP="00263D91"/>
    <w:p w14:paraId="290A1E81" w14:textId="69C0978D" w:rsidR="00AE31EA" w:rsidRDefault="00AE31EA" w:rsidP="006C1CD6">
      <w:r w:rsidRPr="006C1CD6">
        <w:t>Настоящее согласие действует __________________________________________</w:t>
      </w:r>
    </w:p>
    <w:p w14:paraId="0440F191" w14:textId="2406FF57" w:rsidR="00AE31EA" w:rsidRPr="00F83C20" w:rsidRDefault="00AE31EA" w:rsidP="00AE31EA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F83C20">
        <w:rPr>
          <w:spacing w:val="-18"/>
        </w:rPr>
        <w:t xml:space="preserve">(указать конкретный срок действия согласия) </w:t>
      </w:r>
    </w:p>
    <w:p w14:paraId="3DA71075" w14:textId="77777777" w:rsidR="00A52861" w:rsidRPr="00F83C20" w:rsidRDefault="00A52861" w:rsidP="00AE31EA">
      <w:pPr>
        <w:jc w:val="both"/>
        <w:textAlignment w:val="baseline"/>
        <w:rPr>
          <w:spacing w:val="-18"/>
        </w:rPr>
      </w:pPr>
    </w:p>
    <w:p w14:paraId="32FBDB4B" w14:textId="18A7ADF0" w:rsidR="004E51F1" w:rsidRPr="00F83C20" w:rsidRDefault="00313B94" w:rsidP="00263D91">
      <w:pPr>
        <w:jc w:val="both"/>
      </w:pPr>
      <w:r w:rsidRPr="00F83C20">
        <w:t xml:space="preserve">Субъект персональных данных </w:t>
      </w:r>
      <w:r w:rsidR="00AE31EA" w:rsidRPr="00F83C20">
        <w:t xml:space="preserve">вправе отозвать данное согласие на обработку своих персональных данных, письменно уведомив об этом оператора. </w:t>
      </w:r>
      <w:r w:rsidR="00A52861" w:rsidRPr="00F83C20">
        <w:t xml:space="preserve"> </w:t>
      </w:r>
      <w:r w:rsidRPr="00F83C20">
        <w:t xml:space="preserve">В случае </w:t>
      </w:r>
      <w:r w:rsidR="00AE31EA" w:rsidRPr="00F83C20">
        <w:t>отзыва субъектом персональных данных</w:t>
      </w:r>
      <w:r w:rsidRPr="00F83C20">
        <w:t xml:space="preserve"> согласия на обработку своих персональных </w:t>
      </w:r>
      <w:r w:rsidR="00AE31EA" w:rsidRPr="00F83C20">
        <w:t>данных оператор обязан прекратить их обработку или о</w:t>
      </w:r>
      <w:r w:rsidRPr="00F83C20">
        <w:t xml:space="preserve">беспечить прекращение такой обработки (если обработка персональных </w:t>
      </w:r>
      <w:r w:rsidR="00AE31EA" w:rsidRPr="00F83C20">
        <w:t xml:space="preserve">данных </w:t>
      </w:r>
      <w:r w:rsidRPr="00F83C20">
        <w:t xml:space="preserve">осуществляется другим лицом, действующим по поручению оператора) и в случае, если сохранение </w:t>
      </w:r>
      <w:r w:rsidR="00AE31EA" w:rsidRPr="00F83C20">
        <w:t xml:space="preserve">персональных данных более не </w:t>
      </w:r>
      <w:r w:rsidRPr="00F83C20">
        <w:t xml:space="preserve">требуется для целей обработки персональных данных, уничтожить персональные данные или обеспечить их </w:t>
      </w:r>
      <w:r w:rsidR="00AE31EA" w:rsidRPr="00F83C20">
        <w:t>уничтож</w:t>
      </w:r>
      <w:r w:rsidRPr="00F83C20">
        <w:t xml:space="preserve">ение (если обработка персональных </w:t>
      </w:r>
      <w:r w:rsidR="00AE31EA" w:rsidRPr="00F83C20">
        <w:t>данных осуществляется другим лицом, действующим по поручению оператора) в срок, не превышающий тридцати дней с даты пос</w:t>
      </w:r>
      <w:r w:rsidR="004E51F1" w:rsidRPr="00F83C20">
        <w:t xml:space="preserve">тупления указанного отзыва. В случае отсутствия возможности уничтожения </w:t>
      </w:r>
      <w:r w:rsidR="00AE31EA" w:rsidRPr="00F83C20">
        <w:t>персон</w:t>
      </w:r>
      <w:r w:rsidR="004E51F1" w:rsidRPr="00F83C20">
        <w:t xml:space="preserve">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</w:t>
      </w:r>
      <w:r w:rsidR="00AE31EA" w:rsidRPr="00F83C20">
        <w:t>осуществляется другим лицом, действующим по поручению</w:t>
      </w:r>
      <w:r w:rsidR="00F54FA3">
        <w:t xml:space="preserve"> </w:t>
      </w:r>
      <w:r w:rsidR="00AE31EA" w:rsidRPr="00F83C20">
        <w:t>оператора)</w:t>
      </w:r>
      <w:r w:rsidR="004E51F1" w:rsidRPr="00F83C20">
        <w:t xml:space="preserve"> и </w:t>
      </w:r>
      <w:r w:rsidR="00AE31EA" w:rsidRPr="00F83C20">
        <w:t>обеспечивает уничтожение персональных данных в ср</w:t>
      </w:r>
      <w:r w:rsidR="004E51F1" w:rsidRPr="00F83C20">
        <w:t>ок не более чем шесть месяцев.</w:t>
      </w:r>
    </w:p>
    <w:p w14:paraId="3AFD09C9" w14:textId="77777777" w:rsidR="00F83C20" w:rsidRPr="00F83C20" w:rsidRDefault="00F83C20" w:rsidP="004E51F1">
      <w:pPr>
        <w:jc w:val="both"/>
        <w:textAlignment w:val="baseline"/>
        <w:rPr>
          <w:spacing w:val="-18"/>
        </w:rPr>
      </w:pPr>
    </w:p>
    <w:p w14:paraId="249E3DF4" w14:textId="4A30536B" w:rsidR="00C6095F" w:rsidRPr="00F83C20" w:rsidRDefault="00C6095F" w:rsidP="00F83C20">
      <w:pPr>
        <w:jc w:val="right"/>
        <w:textAlignment w:val="baseline"/>
        <w:rPr>
          <w:spacing w:val="-18"/>
        </w:rPr>
      </w:pPr>
      <w:r w:rsidRPr="00F83C20">
        <w:rPr>
          <w:spacing w:val="-18"/>
        </w:rPr>
        <w:t>_________________________________________</w:t>
      </w:r>
    </w:p>
    <w:p w14:paraId="2B804576" w14:textId="655E512E" w:rsidR="00AE31EA" w:rsidRPr="00F83C20" w:rsidRDefault="00AE31EA" w:rsidP="00F83C20">
      <w:pPr>
        <w:jc w:val="right"/>
      </w:pPr>
      <w:r w:rsidRPr="00F83C20">
        <w:t>(подпись субъекта персональных данных)</w:t>
      </w:r>
    </w:p>
    <w:p w14:paraId="62F9C232" w14:textId="229BF333" w:rsidR="00C6095F" w:rsidRPr="00F83C20" w:rsidRDefault="00C6095F" w:rsidP="00F83C20">
      <w:pPr>
        <w:jc w:val="right"/>
      </w:pPr>
      <w:r w:rsidRPr="00F83C20">
        <w:t>___________________________________</w:t>
      </w:r>
    </w:p>
    <w:p w14:paraId="4F1A1456" w14:textId="6E5D3104" w:rsidR="00AE31EA" w:rsidRPr="00F83C20" w:rsidRDefault="00AE31EA" w:rsidP="00F83C20">
      <w:pPr>
        <w:jc w:val="right"/>
      </w:pPr>
      <w:r w:rsidRPr="00F83C20">
        <w:t>(число, месяц, год)</w:t>
      </w:r>
    </w:p>
    <w:p w14:paraId="0C6146DC" w14:textId="77777777" w:rsidR="00490DE1" w:rsidRPr="00F83C20" w:rsidRDefault="007E65DE" w:rsidP="00263D91">
      <w:pPr>
        <w:rPr>
          <w:bCs/>
          <w:color w:val="000000"/>
        </w:rPr>
      </w:pPr>
      <w:r w:rsidRPr="00F83C20">
        <w:rPr>
          <w:bCs/>
          <w:color w:val="000000"/>
        </w:rPr>
        <w:t xml:space="preserve">                      </w:t>
      </w:r>
    </w:p>
    <w:p w14:paraId="088188EF" w14:textId="77777777" w:rsidR="00490DE1" w:rsidRPr="00263D91" w:rsidRDefault="00490DE1" w:rsidP="00A37B26">
      <w:pPr>
        <w:tabs>
          <w:tab w:val="left" w:pos="5220"/>
        </w:tabs>
        <w:ind w:left="6237" w:hanging="567"/>
        <w:rPr>
          <w:bCs/>
          <w:color w:val="000000"/>
          <w:sz w:val="26"/>
          <w:szCs w:val="26"/>
        </w:rPr>
      </w:pPr>
    </w:p>
    <w:p w14:paraId="7CC86438" w14:textId="77777777" w:rsidR="004E51F1" w:rsidRPr="00263D91" w:rsidRDefault="004E51F1" w:rsidP="00A37B26">
      <w:pPr>
        <w:tabs>
          <w:tab w:val="left" w:pos="5220"/>
        </w:tabs>
        <w:ind w:left="6237" w:hanging="567"/>
        <w:rPr>
          <w:bCs/>
          <w:color w:val="000000"/>
          <w:sz w:val="26"/>
          <w:szCs w:val="26"/>
        </w:rPr>
      </w:pPr>
    </w:p>
    <w:p w14:paraId="2EB9B33A" w14:textId="77777777" w:rsidR="004E51F1" w:rsidRDefault="004E51F1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251D8DB7" w14:textId="77777777" w:rsidR="004E51F1" w:rsidRDefault="004E51F1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79D2708E" w14:textId="77777777" w:rsidR="004E51F1" w:rsidRDefault="004E51F1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1934F7F1" w14:textId="77777777" w:rsidR="004E51F1" w:rsidRDefault="004E51F1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201891E0" w14:textId="77777777" w:rsidR="004E51F1" w:rsidRDefault="004E51F1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69A0F020" w14:textId="77777777" w:rsidR="004E51F1" w:rsidRDefault="004E51F1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7FF304A9" w14:textId="77777777" w:rsidR="00263D91" w:rsidRDefault="00263D91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2906C20E" w14:textId="77777777" w:rsidR="00263D91" w:rsidRDefault="00263D91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31BCF4AA" w14:textId="77777777" w:rsidR="00F83C20" w:rsidRDefault="00F83C20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034F53E7" w14:textId="77777777" w:rsidR="00263D91" w:rsidRDefault="00263D91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12C0D043" w14:textId="19606471" w:rsidR="00F83C20" w:rsidRDefault="00F83C20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21F9F1BC" w14:textId="00C02A5F" w:rsidR="00F54FA3" w:rsidRDefault="00F54FA3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67263DF9" w14:textId="4A5C7D6A" w:rsidR="00F54FA3" w:rsidRDefault="00F54FA3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59441742" w14:textId="5F598565" w:rsidR="00F54FA3" w:rsidRDefault="00F54FA3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085F4E5C" w14:textId="6DA5F9F7" w:rsidR="00F54FA3" w:rsidRDefault="00F54FA3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13736707" w14:textId="1F4EE80C" w:rsidR="00F54FA3" w:rsidRDefault="00F54FA3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3128CB5C" w14:textId="77777777" w:rsidR="00F54FA3" w:rsidRDefault="00F54FA3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15527CF8" w14:textId="77777777" w:rsidR="00263D91" w:rsidRDefault="00263D91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p w14:paraId="05E94DB7" w14:textId="77777777" w:rsidR="00F83C20" w:rsidRDefault="00F83C20" w:rsidP="00A37B26">
      <w:pPr>
        <w:tabs>
          <w:tab w:val="left" w:pos="5220"/>
        </w:tabs>
        <w:ind w:left="6237" w:hanging="567"/>
        <w:rPr>
          <w:bCs/>
          <w:color w:val="000000"/>
          <w:sz w:val="28"/>
          <w:szCs w:val="28"/>
        </w:rPr>
      </w:pPr>
    </w:p>
    <w:sectPr w:rsidR="00F83C20" w:rsidSect="00883234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B6978" w14:textId="77777777" w:rsidR="004B7D35" w:rsidRDefault="004B7D35" w:rsidP="00F72C3D">
      <w:r>
        <w:separator/>
      </w:r>
    </w:p>
  </w:endnote>
  <w:endnote w:type="continuationSeparator" w:id="0">
    <w:p w14:paraId="6954B0AC" w14:textId="77777777" w:rsidR="004B7D35" w:rsidRDefault="004B7D35" w:rsidP="00F7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0437" w14:textId="77777777" w:rsidR="004B7D35" w:rsidRDefault="004B7D35" w:rsidP="00F72C3D">
      <w:r>
        <w:separator/>
      </w:r>
    </w:p>
  </w:footnote>
  <w:footnote w:type="continuationSeparator" w:id="0">
    <w:p w14:paraId="104CB005" w14:textId="77777777" w:rsidR="004B7D35" w:rsidRDefault="004B7D35" w:rsidP="00F7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981524"/>
      <w:docPartObj>
        <w:docPartGallery w:val="Page Numbers (Top of Page)"/>
        <w:docPartUnique/>
      </w:docPartObj>
    </w:sdtPr>
    <w:sdtEndPr/>
    <w:sdtContent>
      <w:p w14:paraId="40A8D7F6" w14:textId="29B4BB04" w:rsidR="00313B94" w:rsidRDefault="00313B94">
        <w:pPr>
          <w:pStyle w:val="a7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E5">
          <w:rPr>
            <w:noProof/>
          </w:rPr>
          <w:t>2</w:t>
        </w:r>
        <w:r>
          <w:fldChar w:fldCharType="end"/>
        </w:r>
      </w:p>
      <w:p w14:paraId="2871E145" w14:textId="77777777" w:rsidR="00313B94" w:rsidRDefault="008872E5">
        <w:pPr>
          <w:pStyle w:val="a7"/>
          <w:jc w:val="center"/>
        </w:pPr>
      </w:p>
    </w:sdtContent>
  </w:sdt>
  <w:p w14:paraId="33DBD2EF" w14:textId="77777777" w:rsidR="00313B94" w:rsidRDefault="00313B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C9B"/>
    <w:multiLevelType w:val="hybridMultilevel"/>
    <w:tmpl w:val="9EC8FB38"/>
    <w:lvl w:ilvl="0" w:tplc="2FD8B6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CAB"/>
    <w:multiLevelType w:val="hybridMultilevel"/>
    <w:tmpl w:val="17BA8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505A0"/>
    <w:multiLevelType w:val="hybridMultilevel"/>
    <w:tmpl w:val="91F4DAF2"/>
    <w:lvl w:ilvl="0" w:tplc="9CC814B4">
      <w:start w:val="1"/>
      <w:numFmt w:val="bullet"/>
      <w:suff w:val="space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4524657"/>
    <w:multiLevelType w:val="hybridMultilevel"/>
    <w:tmpl w:val="628AD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C4F"/>
    <w:multiLevelType w:val="hybridMultilevel"/>
    <w:tmpl w:val="65386E3A"/>
    <w:lvl w:ilvl="0" w:tplc="55E6B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1CB"/>
    <w:multiLevelType w:val="hybridMultilevel"/>
    <w:tmpl w:val="047C7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3B5A"/>
    <w:multiLevelType w:val="hybridMultilevel"/>
    <w:tmpl w:val="15D25F3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D2038A"/>
    <w:multiLevelType w:val="hybridMultilevel"/>
    <w:tmpl w:val="D1B81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404AC"/>
    <w:multiLevelType w:val="hybridMultilevel"/>
    <w:tmpl w:val="3970F9AA"/>
    <w:lvl w:ilvl="0" w:tplc="B6ECF5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335179"/>
    <w:multiLevelType w:val="hybridMultilevel"/>
    <w:tmpl w:val="150E0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6CCC"/>
    <w:multiLevelType w:val="hybridMultilevel"/>
    <w:tmpl w:val="2E64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14524"/>
    <w:multiLevelType w:val="hybridMultilevel"/>
    <w:tmpl w:val="18A857CA"/>
    <w:lvl w:ilvl="0" w:tplc="0284C6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D7114"/>
    <w:multiLevelType w:val="multilevel"/>
    <w:tmpl w:val="9BC6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3" w15:restartNumberingAfterBreak="0">
    <w:nsid w:val="512C56A5"/>
    <w:multiLevelType w:val="hybridMultilevel"/>
    <w:tmpl w:val="AECA21C4"/>
    <w:lvl w:ilvl="0" w:tplc="34CCE74A">
      <w:start w:val="1"/>
      <w:numFmt w:val="decimal"/>
      <w:lvlText w:val="%1)"/>
      <w:lvlJc w:val="left"/>
      <w:pPr>
        <w:ind w:left="8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1A85EFD"/>
    <w:multiLevelType w:val="hybridMultilevel"/>
    <w:tmpl w:val="00F29CE8"/>
    <w:lvl w:ilvl="0" w:tplc="1A9A05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25AB7"/>
    <w:multiLevelType w:val="hybridMultilevel"/>
    <w:tmpl w:val="6A7467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81302"/>
    <w:multiLevelType w:val="hybridMultilevel"/>
    <w:tmpl w:val="E236E5E2"/>
    <w:lvl w:ilvl="0" w:tplc="C616EC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2C5F9F"/>
    <w:multiLevelType w:val="hybridMultilevel"/>
    <w:tmpl w:val="39FCE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35B7D"/>
    <w:multiLevelType w:val="multilevel"/>
    <w:tmpl w:val="E1D2C2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3597BBA"/>
    <w:multiLevelType w:val="hybridMultilevel"/>
    <w:tmpl w:val="D7EC1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03BBD"/>
    <w:multiLevelType w:val="hybridMultilevel"/>
    <w:tmpl w:val="22022AF0"/>
    <w:lvl w:ilvl="0" w:tplc="599E96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"/>
  </w:num>
  <w:num w:numId="5">
    <w:abstractNumId w:val="20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6"/>
  </w:num>
  <w:num w:numId="11">
    <w:abstractNumId w:val="14"/>
  </w:num>
  <w:num w:numId="12">
    <w:abstractNumId w:val="6"/>
  </w:num>
  <w:num w:numId="13">
    <w:abstractNumId w:val="9"/>
  </w:num>
  <w:num w:numId="14">
    <w:abstractNumId w:val="13"/>
  </w:num>
  <w:num w:numId="15">
    <w:abstractNumId w:val="15"/>
  </w:num>
  <w:num w:numId="16">
    <w:abstractNumId w:val="3"/>
  </w:num>
  <w:num w:numId="17">
    <w:abstractNumId w:val="5"/>
  </w:num>
  <w:num w:numId="18">
    <w:abstractNumId w:val="19"/>
  </w:num>
  <w:num w:numId="19">
    <w:abstractNumId w:val="1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69"/>
    <w:rsid w:val="00002553"/>
    <w:rsid w:val="00005278"/>
    <w:rsid w:val="0001162E"/>
    <w:rsid w:val="000161B9"/>
    <w:rsid w:val="00017087"/>
    <w:rsid w:val="00024A0F"/>
    <w:rsid w:val="0003000C"/>
    <w:rsid w:val="0003252B"/>
    <w:rsid w:val="000325AB"/>
    <w:rsid w:val="000336FA"/>
    <w:rsid w:val="000375CE"/>
    <w:rsid w:val="00042DAC"/>
    <w:rsid w:val="000440C5"/>
    <w:rsid w:val="00045A1C"/>
    <w:rsid w:val="000461D2"/>
    <w:rsid w:val="00053B39"/>
    <w:rsid w:val="000550AD"/>
    <w:rsid w:val="00056BBB"/>
    <w:rsid w:val="000635D4"/>
    <w:rsid w:val="000652BC"/>
    <w:rsid w:val="0007396B"/>
    <w:rsid w:val="0007472B"/>
    <w:rsid w:val="00086617"/>
    <w:rsid w:val="000903E2"/>
    <w:rsid w:val="00093C3B"/>
    <w:rsid w:val="00097399"/>
    <w:rsid w:val="000A13D5"/>
    <w:rsid w:val="000B7A8D"/>
    <w:rsid w:val="000C04F4"/>
    <w:rsid w:val="000C630A"/>
    <w:rsid w:val="000D1E88"/>
    <w:rsid w:val="000D33C9"/>
    <w:rsid w:val="000D3C7A"/>
    <w:rsid w:val="000D6004"/>
    <w:rsid w:val="000D67BE"/>
    <w:rsid w:val="000D6971"/>
    <w:rsid w:val="000D6A74"/>
    <w:rsid w:val="000E1E5A"/>
    <w:rsid w:val="000E2717"/>
    <w:rsid w:val="000E474A"/>
    <w:rsid w:val="000F4858"/>
    <w:rsid w:val="001000FB"/>
    <w:rsid w:val="001020EE"/>
    <w:rsid w:val="00110575"/>
    <w:rsid w:val="00111AD8"/>
    <w:rsid w:val="0011366F"/>
    <w:rsid w:val="001146E5"/>
    <w:rsid w:val="00114AAC"/>
    <w:rsid w:val="001163E3"/>
    <w:rsid w:val="00116FC3"/>
    <w:rsid w:val="00123C8D"/>
    <w:rsid w:val="001317A4"/>
    <w:rsid w:val="00133C1B"/>
    <w:rsid w:val="0013430E"/>
    <w:rsid w:val="001345DB"/>
    <w:rsid w:val="00135E73"/>
    <w:rsid w:val="001415CA"/>
    <w:rsid w:val="00142136"/>
    <w:rsid w:val="00142EB8"/>
    <w:rsid w:val="00143854"/>
    <w:rsid w:val="00143B1E"/>
    <w:rsid w:val="00150FBA"/>
    <w:rsid w:val="001524A7"/>
    <w:rsid w:val="00153A06"/>
    <w:rsid w:val="001576C4"/>
    <w:rsid w:val="00164A19"/>
    <w:rsid w:val="00171333"/>
    <w:rsid w:val="00173360"/>
    <w:rsid w:val="00173D64"/>
    <w:rsid w:val="001867B2"/>
    <w:rsid w:val="00186F58"/>
    <w:rsid w:val="00193F12"/>
    <w:rsid w:val="001A044F"/>
    <w:rsid w:val="001A520A"/>
    <w:rsid w:val="001B17DF"/>
    <w:rsid w:val="001B5781"/>
    <w:rsid w:val="001C05AF"/>
    <w:rsid w:val="001C0B4F"/>
    <w:rsid w:val="001D2D93"/>
    <w:rsid w:val="001D5FE6"/>
    <w:rsid w:val="001D662E"/>
    <w:rsid w:val="001E105C"/>
    <w:rsid w:val="001E35F9"/>
    <w:rsid w:val="001E4B1C"/>
    <w:rsid w:val="001E7F80"/>
    <w:rsid w:val="001E7F84"/>
    <w:rsid w:val="001F4881"/>
    <w:rsid w:val="001F5E93"/>
    <w:rsid w:val="00201CA8"/>
    <w:rsid w:val="00205FA7"/>
    <w:rsid w:val="00207A34"/>
    <w:rsid w:val="00211445"/>
    <w:rsid w:val="0021187D"/>
    <w:rsid w:val="00213B15"/>
    <w:rsid w:val="00213D70"/>
    <w:rsid w:val="002155AA"/>
    <w:rsid w:val="00217627"/>
    <w:rsid w:val="00220136"/>
    <w:rsid w:val="00227177"/>
    <w:rsid w:val="00236592"/>
    <w:rsid w:val="00245B78"/>
    <w:rsid w:val="00246786"/>
    <w:rsid w:val="00254E11"/>
    <w:rsid w:val="00260F21"/>
    <w:rsid w:val="00261FB3"/>
    <w:rsid w:val="002627EC"/>
    <w:rsid w:val="00263D91"/>
    <w:rsid w:val="00267BA1"/>
    <w:rsid w:val="00271F06"/>
    <w:rsid w:val="002728CB"/>
    <w:rsid w:val="0027433C"/>
    <w:rsid w:val="002743DC"/>
    <w:rsid w:val="00274AA8"/>
    <w:rsid w:val="00275662"/>
    <w:rsid w:val="00280DDF"/>
    <w:rsid w:val="00282A6D"/>
    <w:rsid w:val="002840E2"/>
    <w:rsid w:val="00285931"/>
    <w:rsid w:val="002867A3"/>
    <w:rsid w:val="00286E9D"/>
    <w:rsid w:val="00290CBE"/>
    <w:rsid w:val="00293FE8"/>
    <w:rsid w:val="00294B91"/>
    <w:rsid w:val="002971F7"/>
    <w:rsid w:val="002A11BB"/>
    <w:rsid w:val="002A41D0"/>
    <w:rsid w:val="002A50EA"/>
    <w:rsid w:val="002A6630"/>
    <w:rsid w:val="002B0441"/>
    <w:rsid w:val="002B4AE1"/>
    <w:rsid w:val="002B6982"/>
    <w:rsid w:val="002C57F8"/>
    <w:rsid w:val="002D4422"/>
    <w:rsid w:val="002D5564"/>
    <w:rsid w:val="002D75F3"/>
    <w:rsid w:val="002E0D03"/>
    <w:rsid w:val="002E28C1"/>
    <w:rsid w:val="002E4F32"/>
    <w:rsid w:val="002F0282"/>
    <w:rsid w:val="002F0B6E"/>
    <w:rsid w:val="002F32E4"/>
    <w:rsid w:val="002F5573"/>
    <w:rsid w:val="002F7C88"/>
    <w:rsid w:val="002F7EBE"/>
    <w:rsid w:val="0030024F"/>
    <w:rsid w:val="003025E5"/>
    <w:rsid w:val="00302A0B"/>
    <w:rsid w:val="00307403"/>
    <w:rsid w:val="003110F0"/>
    <w:rsid w:val="003134CE"/>
    <w:rsid w:val="00313B94"/>
    <w:rsid w:val="00314C6C"/>
    <w:rsid w:val="00317EB2"/>
    <w:rsid w:val="00320073"/>
    <w:rsid w:val="003206AE"/>
    <w:rsid w:val="0032270F"/>
    <w:rsid w:val="003231F1"/>
    <w:rsid w:val="00324FD1"/>
    <w:rsid w:val="00327CDA"/>
    <w:rsid w:val="00332F80"/>
    <w:rsid w:val="00333BEF"/>
    <w:rsid w:val="00340725"/>
    <w:rsid w:val="00342CCC"/>
    <w:rsid w:val="003507EB"/>
    <w:rsid w:val="003529EB"/>
    <w:rsid w:val="00355935"/>
    <w:rsid w:val="00357817"/>
    <w:rsid w:val="003602EB"/>
    <w:rsid w:val="00360882"/>
    <w:rsid w:val="00361D2F"/>
    <w:rsid w:val="00364D2A"/>
    <w:rsid w:val="00365D38"/>
    <w:rsid w:val="00367880"/>
    <w:rsid w:val="003718F7"/>
    <w:rsid w:val="00375B37"/>
    <w:rsid w:val="00386078"/>
    <w:rsid w:val="00390980"/>
    <w:rsid w:val="0039158F"/>
    <w:rsid w:val="00391CE2"/>
    <w:rsid w:val="003944FC"/>
    <w:rsid w:val="003A2E21"/>
    <w:rsid w:val="003A33EA"/>
    <w:rsid w:val="003A72C6"/>
    <w:rsid w:val="003B06A1"/>
    <w:rsid w:val="003B087D"/>
    <w:rsid w:val="003B3E07"/>
    <w:rsid w:val="003C0484"/>
    <w:rsid w:val="003C75AD"/>
    <w:rsid w:val="003D06E4"/>
    <w:rsid w:val="003D140C"/>
    <w:rsid w:val="003D1445"/>
    <w:rsid w:val="003D496D"/>
    <w:rsid w:val="003D7CA0"/>
    <w:rsid w:val="003E6FCA"/>
    <w:rsid w:val="003F07C2"/>
    <w:rsid w:val="003F2F55"/>
    <w:rsid w:val="003F3A43"/>
    <w:rsid w:val="003F5E69"/>
    <w:rsid w:val="004058B2"/>
    <w:rsid w:val="00405F45"/>
    <w:rsid w:val="00407CA5"/>
    <w:rsid w:val="0041500B"/>
    <w:rsid w:val="0042345F"/>
    <w:rsid w:val="004235C7"/>
    <w:rsid w:val="00423A0C"/>
    <w:rsid w:val="00426DE1"/>
    <w:rsid w:val="0043056F"/>
    <w:rsid w:val="00430688"/>
    <w:rsid w:val="00433EBD"/>
    <w:rsid w:val="004345B2"/>
    <w:rsid w:val="0043714C"/>
    <w:rsid w:val="00447B93"/>
    <w:rsid w:val="004533C5"/>
    <w:rsid w:val="004533CC"/>
    <w:rsid w:val="00454341"/>
    <w:rsid w:val="00457A10"/>
    <w:rsid w:val="00460B1D"/>
    <w:rsid w:val="00462966"/>
    <w:rsid w:val="004630EF"/>
    <w:rsid w:val="004644F7"/>
    <w:rsid w:val="00467C38"/>
    <w:rsid w:val="004809EF"/>
    <w:rsid w:val="00480D0F"/>
    <w:rsid w:val="00482CF6"/>
    <w:rsid w:val="00482F74"/>
    <w:rsid w:val="00484163"/>
    <w:rsid w:val="0048508D"/>
    <w:rsid w:val="00490DE1"/>
    <w:rsid w:val="004A3179"/>
    <w:rsid w:val="004A6A2F"/>
    <w:rsid w:val="004A7773"/>
    <w:rsid w:val="004B126E"/>
    <w:rsid w:val="004B2DEF"/>
    <w:rsid w:val="004B436A"/>
    <w:rsid w:val="004B503A"/>
    <w:rsid w:val="004B5484"/>
    <w:rsid w:val="004B7D35"/>
    <w:rsid w:val="004C5BBE"/>
    <w:rsid w:val="004C5F86"/>
    <w:rsid w:val="004D26DA"/>
    <w:rsid w:val="004D3C7C"/>
    <w:rsid w:val="004D6A68"/>
    <w:rsid w:val="004E0ECD"/>
    <w:rsid w:val="004E47DE"/>
    <w:rsid w:val="004E51F1"/>
    <w:rsid w:val="004E67C3"/>
    <w:rsid w:val="004F10F6"/>
    <w:rsid w:val="004F24D6"/>
    <w:rsid w:val="004F2CA1"/>
    <w:rsid w:val="004F33C7"/>
    <w:rsid w:val="004F72AB"/>
    <w:rsid w:val="00502941"/>
    <w:rsid w:val="0050699E"/>
    <w:rsid w:val="00507A07"/>
    <w:rsid w:val="0051027E"/>
    <w:rsid w:val="0051183A"/>
    <w:rsid w:val="0051192D"/>
    <w:rsid w:val="00514BF8"/>
    <w:rsid w:val="00523EB5"/>
    <w:rsid w:val="00525AE8"/>
    <w:rsid w:val="005263BF"/>
    <w:rsid w:val="00526CB5"/>
    <w:rsid w:val="00531366"/>
    <w:rsid w:val="00531A32"/>
    <w:rsid w:val="00537134"/>
    <w:rsid w:val="0053786C"/>
    <w:rsid w:val="00542993"/>
    <w:rsid w:val="00542A10"/>
    <w:rsid w:val="00543384"/>
    <w:rsid w:val="00544801"/>
    <w:rsid w:val="00545027"/>
    <w:rsid w:val="0054710A"/>
    <w:rsid w:val="00551130"/>
    <w:rsid w:val="005515BE"/>
    <w:rsid w:val="005539EC"/>
    <w:rsid w:val="00553EFC"/>
    <w:rsid w:val="00557A92"/>
    <w:rsid w:val="00560582"/>
    <w:rsid w:val="00560AF2"/>
    <w:rsid w:val="00560F0B"/>
    <w:rsid w:val="005627A4"/>
    <w:rsid w:val="005632D8"/>
    <w:rsid w:val="00572433"/>
    <w:rsid w:val="005876AA"/>
    <w:rsid w:val="00594EC3"/>
    <w:rsid w:val="0059508E"/>
    <w:rsid w:val="005951D6"/>
    <w:rsid w:val="005A395A"/>
    <w:rsid w:val="005B3C4A"/>
    <w:rsid w:val="005B3F9E"/>
    <w:rsid w:val="005B518D"/>
    <w:rsid w:val="005C41FA"/>
    <w:rsid w:val="005C46B0"/>
    <w:rsid w:val="005C7BFB"/>
    <w:rsid w:val="005D783E"/>
    <w:rsid w:val="005E3EB4"/>
    <w:rsid w:val="005E3F1D"/>
    <w:rsid w:val="005F0071"/>
    <w:rsid w:val="005F1D39"/>
    <w:rsid w:val="005F23D3"/>
    <w:rsid w:val="005F2E03"/>
    <w:rsid w:val="005F4E92"/>
    <w:rsid w:val="005F70D8"/>
    <w:rsid w:val="00600446"/>
    <w:rsid w:val="006029CF"/>
    <w:rsid w:val="00602EBC"/>
    <w:rsid w:val="00603EFD"/>
    <w:rsid w:val="0060484F"/>
    <w:rsid w:val="00605D3D"/>
    <w:rsid w:val="0060627B"/>
    <w:rsid w:val="0060742C"/>
    <w:rsid w:val="00610349"/>
    <w:rsid w:val="00612158"/>
    <w:rsid w:val="00620C85"/>
    <w:rsid w:val="0062440F"/>
    <w:rsid w:val="00626727"/>
    <w:rsid w:val="006270E0"/>
    <w:rsid w:val="00632F3C"/>
    <w:rsid w:val="0063324D"/>
    <w:rsid w:val="0063519F"/>
    <w:rsid w:val="006351D0"/>
    <w:rsid w:val="00636825"/>
    <w:rsid w:val="006427D8"/>
    <w:rsid w:val="00647E5A"/>
    <w:rsid w:val="00652899"/>
    <w:rsid w:val="00654A74"/>
    <w:rsid w:val="00654B48"/>
    <w:rsid w:val="00655493"/>
    <w:rsid w:val="00663BDB"/>
    <w:rsid w:val="00665576"/>
    <w:rsid w:val="006735E1"/>
    <w:rsid w:val="006740E5"/>
    <w:rsid w:val="00675B5C"/>
    <w:rsid w:val="006761F0"/>
    <w:rsid w:val="00676843"/>
    <w:rsid w:val="00681C33"/>
    <w:rsid w:val="00683D12"/>
    <w:rsid w:val="006849FC"/>
    <w:rsid w:val="00690D34"/>
    <w:rsid w:val="00694647"/>
    <w:rsid w:val="006969FB"/>
    <w:rsid w:val="006A17DC"/>
    <w:rsid w:val="006A2BB6"/>
    <w:rsid w:val="006A2DF6"/>
    <w:rsid w:val="006A5F8C"/>
    <w:rsid w:val="006A7466"/>
    <w:rsid w:val="006B0E96"/>
    <w:rsid w:val="006B1525"/>
    <w:rsid w:val="006B1E4C"/>
    <w:rsid w:val="006B1F69"/>
    <w:rsid w:val="006B246F"/>
    <w:rsid w:val="006B2980"/>
    <w:rsid w:val="006B3D00"/>
    <w:rsid w:val="006B4951"/>
    <w:rsid w:val="006B62CD"/>
    <w:rsid w:val="006C1CD6"/>
    <w:rsid w:val="006C4C02"/>
    <w:rsid w:val="006C5DCE"/>
    <w:rsid w:val="006C691D"/>
    <w:rsid w:val="006C6DA4"/>
    <w:rsid w:val="006D05E3"/>
    <w:rsid w:val="006D295E"/>
    <w:rsid w:val="006D4102"/>
    <w:rsid w:val="006D5878"/>
    <w:rsid w:val="006E00B3"/>
    <w:rsid w:val="006E1035"/>
    <w:rsid w:val="006E36ED"/>
    <w:rsid w:val="006E72C0"/>
    <w:rsid w:val="006F1995"/>
    <w:rsid w:val="006F470A"/>
    <w:rsid w:val="00700D25"/>
    <w:rsid w:val="00704354"/>
    <w:rsid w:val="00706A13"/>
    <w:rsid w:val="00715DF3"/>
    <w:rsid w:val="00721984"/>
    <w:rsid w:val="00722F54"/>
    <w:rsid w:val="00727F15"/>
    <w:rsid w:val="00731A81"/>
    <w:rsid w:val="00732CBE"/>
    <w:rsid w:val="00732F35"/>
    <w:rsid w:val="00732FA2"/>
    <w:rsid w:val="00737E36"/>
    <w:rsid w:val="00737FD8"/>
    <w:rsid w:val="00742132"/>
    <w:rsid w:val="00742F9F"/>
    <w:rsid w:val="00744586"/>
    <w:rsid w:val="00753CD1"/>
    <w:rsid w:val="00757059"/>
    <w:rsid w:val="0075735A"/>
    <w:rsid w:val="00761975"/>
    <w:rsid w:val="00761D2F"/>
    <w:rsid w:val="0076259B"/>
    <w:rsid w:val="007634C6"/>
    <w:rsid w:val="00764CB8"/>
    <w:rsid w:val="007655EE"/>
    <w:rsid w:val="00765F41"/>
    <w:rsid w:val="00771547"/>
    <w:rsid w:val="00773880"/>
    <w:rsid w:val="00773B8E"/>
    <w:rsid w:val="007743CC"/>
    <w:rsid w:val="007749F4"/>
    <w:rsid w:val="00774BF9"/>
    <w:rsid w:val="0078094A"/>
    <w:rsid w:val="007827CD"/>
    <w:rsid w:val="0078400F"/>
    <w:rsid w:val="00784E6C"/>
    <w:rsid w:val="007976FA"/>
    <w:rsid w:val="007A37C4"/>
    <w:rsid w:val="007A3EA5"/>
    <w:rsid w:val="007B0B82"/>
    <w:rsid w:val="007B134C"/>
    <w:rsid w:val="007C2669"/>
    <w:rsid w:val="007C35EF"/>
    <w:rsid w:val="007C73C3"/>
    <w:rsid w:val="007D35A3"/>
    <w:rsid w:val="007D3E53"/>
    <w:rsid w:val="007D3EFC"/>
    <w:rsid w:val="007D41B0"/>
    <w:rsid w:val="007D44A7"/>
    <w:rsid w:val="007D4B26"/>
    <w:rsid w:val="007E65DE"/>
    <w:rsid w:val="007F3361"/>
    <w:rsid w:val="007F5645"/>
    <w:rsid w:val="0080010F"/>
    <w:rsid w:val="008060C0"/>
    <w:rsid w:val="0080735C"/>
    <w:rsid w:val="00810D9D"/>
    <w:rsid w:val="00810FDF"/>
    <w:rsid w:val="00812B04"/>
    <w:rsid w:val="00815532"/>
    <w:rsid w:val="00816474"/>
    <w:rsid w:val="00824B6E"/>
    <w:rsid w:val="0083027C"/>
    <w:rsid w:val="00830B03"/>
    <w:rsid w:val="00831498"/>
    <w:rsid w:val="00831887"/>
    <w:rsid w:val="008319A7"/>
    <w:rsid w:val="008337AD"/>
    <w:rsid w:val="008421D3"/>
    <w:rsid w:val="00844389"/>
    <w:rsid w:val="00850A00"/>
    <w:rsid w:val="00853709"/>
    <w:rsid w:val="008552D5"/>
    <w:rsid w:val="00860FD4"/>
    <w:rsid w:val="0086187C"/>
    <w:rsid w:val="008637D9"/>
    <w:rsid w:val="00866E09"/>
    <w:rsid w:val="008706EB"/>
    <w:rsid w:val="00883234"/>
    <w:rsid w:val="00885115"/>
    <w:rsid w:val="00885556"/>
    <w:rsid w:val="008872E5"/>
    <w:rsid w:val="008903E1"/>
    <w:rsid w:val="00893C94"/>
    <w:rsid w:val="00896530"/>
    <w:rsid w:val="00896C3F"/>
    <w:rsid w:val="008A011F"/>
    <w:rsid w:val="008A0D5B"/>
    <w:rsid w:val="008A1973"/>
    <w:rsid w:val="008A503B"/>
    <w:rsid w:val="008A76AF"/>
    <w:rsid w:val="008B16D2"/>
    <w:rsid w:val="008B7EE5"/>
    <w:rsid w:val="008C3219"/>
    <w:rsid w:val="008C3BDB"/>
    <w:rsid w:val="008C3D91"/>
    <w:rsid w:val="008C3DB9"/>
    <w:rsid w:val="008C7493"/>
    <w:rsid w:val="008D0931"/>
    <w:rsid w:val="008D3BE1"/>
    <w:rsid w:val="008D50E4"/>
    <w:rsid w:val="008D653B"/>
    <w:rsid w:val="008D7CE2"/>
    <w:rsid w:val="008E0C10"/>
    <w:rsid w:val="008E2B8A"/>
    <w:rsid w:val="008E3336"/>
    <w:rsid w:val="008E4ACD"/>
    <w:rsid w:val="008E50BC"/>
    <w:rsid w:val="008E56B6"/>
    <w:rsid w:val="008E72EA"/>
    <w:rsid w:val="008E7B85"/>
    <w:rsid w:val="008F2E9E"/>
    <w:rsid w:val="008F3176"/>
    <w:rsid w:val="008F469A"/>
    <w:rsid w:val="008F4D9B"/>
    <w:rsid w:val="009010F2"/>
    <w:rsid w:val="00902BBB"/>
    <w:rsid w:val="00905107"/>
    <w:rsid w:val="00906E06"/>
    <w:rsid w:val="00913423"/>
    <w:rsid w:val="00913B44"/>
    <w:rsid w:val="00920329"/>
    <w:rsid w:val="009205CE"/>
    <w:rsid w:val="00924ED4"/>
    <w:rsid w:val="009336D8"/>
    <w:rsid w:val="00936668"/>
    <w:rsid w:val="00941E61"/>
    <w:rsid w:val="00942DE3"/>
    <w:rsid w:val="00943D88"/>
    <w:rsid w:val="00945829"/>
    <w:rsid w:val="00945A3E"/>
    <w:rsid w:val="00945D08"/>
    <w:rsid w:val="00951F97"/>
    <w:rsid w:val="0095450E"/>
    <w:rsid w:val="0095721B"/>
    <w:rsid w:val="0095773C"/>
    <w:rsid w:val="00962BD5"/>
    <w:rsid w:val="00966A56"/>
    <w:rsid w:val="009763CA"/>
    <w:rsid w:val="00976D8D"/>
    <w:rsid w:val="009829F7"/>
    <w:rsid w:val="009A01E6"/>
    <w:rsid w:val="009A16D9"/>
    <w:rsid w:val="009A45CD"/>
    <w:rsid w:val="009B70DF"/>
    <w:rsid w:val="009C00A2"/>
    <w:rsid w:val="009C5F8E"/>
    <w:rsid w:val="009D28A2"/>
    <w:rsid w:val="009D2A52"/>
    <w:rsid w:val="009D44F0"/>
    <w:rsid w:val="009D5B7C"/>
    <w:rsid w:val="009E01D3"/>
    <w:rsid w:val="009E223A"/>
    <w:rsid w:val="009F1558"/>
    <w:rsid w:val="009F1746"/>
    <w:rsid w:val="009F48F0"/>
    <w:rsid w:val="009F4BC2"/>
    <w:rsid w:val="009F7CF3"/>
    <w:rsid w:val="00A002AD"/>
    <w:rsid w:val="00A002FA"/>
    <w:rsid w:val="00A01D32"/>
    <w:rsid w:val="00A03677"/>
    <w:rsid w:val="00A04AD9"/>
    <w:rsid w:val="00A06D1F"/>
    <w:rsid w:val="00A10FB7"/>
    <w:rsid w:val="00A135E1"/>
    <w:rsid w:val="00A13A97"/>
    <w:rsid w:val="00A13C7C"/>
    <w:rsid w:val="00A21EFB"/>
    <w:rsid w:val="00A24E56"/>
    <w:rsid w:val="00A27493"/>
    <w:rsid w:val="00A37B26"/>
    <w:rsid w:val="00A401FB"/>
    <w:rsid w:val="00A45115"/>
    <w:rsid w:val="00A45BCF"/>
    <w:rsid w:val="00A45DBD"/>
    <w:rsid w:val="00A45DD8"/>
    <w:rsid w:val="00A52861"/>
    <w:rsid w:val="00A52E71"/>
    <w:rsid w:val="00A534D4"/>
    <w:rsid w:val="00A56393"/>
    <w:rsid w:val="00A578F2"/>
    <w:rsid w:val="00A60980"/>
    <w:rsid w:val="00A60F94"/>
    <w:rsid w:val="00A6116E"/>
    <w:rsid w:val="00A62A52"/>
    <w:rsid w:val="00A739BD"/>
    <w:rsid w:val="00A758DC"/>
    <w:rsid w:val="00A76015"/>
    <w:rsid w:val="00A80BD1"/>
    <w:rsid w:val="00A82B8B"/>
    <w:rsid w:val="00A82CD6"/>
    <w:rsid w:val="00A84F93"/>
    <w:rsid w:val="00A87655"/>
    <w:rsid w:val="00A87872"/>
    <w:rsid w:val="00A90DC8"/>
    <w:rsid w:val="00A94708"/>
    <w:rsid w:val="00AA0E01"/>
    <w:rsid w:val="00AA5808"/>
    <w:rsid w:val="00AA68CF"/>
    <w:rsid w:val="00AB0447"/>
    <w:rsid w:val="00AB7B7D"/>
    <w:rsid w:val="00AC1D62"/>
    <w:rsid w:val="00AE0751"/>
    <w:rsid w:val="00AE0F77"/>
    <w:rsid w:val="00AE31EA"/>
    <w:rsid w:val="00AE7240"/>
    <w:rsid w:val="00AF1821"/>
    <w:rsid w:val="00AF1F99"/>
    <w:rsid w:val="00AF4365"/>
    <w:rsid w:val="00AF4B6B"/>
    <w:rsid w:val="00AF4E3B"/>
    <w:rsid w:val="00B00476"/>
    <w:rsid w:val="00B00B89"/>
    <w:rsid w:val="00B017B1"/>
    <w:rsid w:val="00B026F9"/>
    <w:rsid w:val="00B053B9"/>
    <w:rsid w:val="00B0541E"/>
    <w:rsid w:val="00B12C58"/>
    <w:rsid w:val="00B149BE"/>
    <w:rsid w:val="00B2285C"/>
    <w:rsid w:val="00B258B3"/>
    <w:rsid w:val="00B277F4"/>
    <w:rsid w:val="00B32A61"/>
    <w:rsid w:val="00B34326"/>
    <w:rsid w:val="00B4365D"/>
    <w:rsid w:val="00B510BE"/>
    <w:rsid w:val="00B540C1"/>
    <w:rsid w:val="00B540F6"/>
    <w:rsid w:val="00B64CB8"/>
    <w:rsid w:val="00B701E9"/>
    <w:rsid w:val="00B70F1B"/>
    <w:rsid w:val="00B73FCF"/>
    <w:rsid w:val="00B77DD2"/>
    <w:rsid w:val="00B86371"/>
    <w:rsid w:val="00B863DB"/>
    <w:rsid w:val="00B8786C"/>
    <w:rsid w:val="00B87DAD"/>
    <w:rsid w:val="00B906C8"/>
    <w:rsid w:val="00B928F9"/>
    <w:rsid w:val="00B939EE"/>
    <w:rsid w:val="00B964ED"/>
    <w:rsid w:val="00BA098E"/>
    <w:rsid w:val="00BA2ED1"/>
    <w:rsid w:val="00BB0B2C"/>
    <w:rsid w:val="00BB0B88"/>
    <w:rsid w:val="00BB7815"/>
    <w:rsid w:val="00BC1FB9"/>
    <w:rsid w:val="00BC2ED0"/>
    <w:rsid w:val="00BC7350"/>
    <w:rsid w:val="00BC7B78"/>
    <w:rsid w:val="00BD01F1"/>
    <w:rsid w:val="00BD2CA5"/>
    <w:rsid w:val="00BD2FDE"/>
    <w:rsid w:val="00BD7B1A"/>
    <w:rsid w:val="00BF649C"/>
    <w:rsid w:val="00C03A88"/>
    <w:rsid w:val="00C052F4"/>
    <w:rsid w:val="00C0549A"/>
    <w:rsid w:val="00C061E5"/>
    <w:rsid w:val="00C0695B"/>
    <w:rsid w:val="00C06A4C"/>
    <w:rsid w:val="00C073B2"/>
    <w:rsid w:val="00C127F6"/>
    <w:rsid w:val="00C2014A"/>
    <w:rsid w:val="00C20E9E"/>
    <w:rsid w:val="00C27A5C"/>
    <w:rsid w:val="00C27E38"/>
    <w:rsid w:val="00C32670"/>
    <w:rsid w:val="00C34DF5"/>
    <w:rsid w:val="00C40AB2"/>
    <w:rsid w:val="00C47B8D"/>
    <w:rsid w:val="00C50D34"/>
    <w:rsid w:val="00C517DA"/>
    <w:rsid w:val="00C53B22"/>
    <w:rsid w:val="00C60031"/>
    <w:rsid w:val="00C6095F"/>
    <w:rsid w:val="00C66E2B"/>
    <w:rsid w:val="00C72464"/>
    <w:rsid w:val="00C80479"/>
    <w:rsid w:val="00C810B7"/>
    <w:rsid w:val="00C90D14"/>
    <w:rsid w:val="00C93504"/>
    <w:rsid w:val="00C93C26"/>
    <w:rsid w:val="00CA2053"/>
    <w:rsid w:val="00CA4297"/>
    <w:rsid w:val="00CA4C28"/>
    <w:rsid w:val="00CB15D8"/>
    <w:rsid w:val="00CB1F44"/>
    <w:rsid w:val="00CB2AA5"/>
    <w:rsid w:val="00CB4205"/>
    <w:rsid w:val="00CB54D2"/>
    <w:rsid w:val="00CB5C47"/>
    <w:rsid w:val="00CC0906"/>
    <w:rsid w:val="00CC0E24"/>
    <w:rsid w:val="00CC4A1C"/>
    <w:rsid w:val="00CC62FC"/>
    <w:rsid w:val="00CD109F"/>
    <w:rsid w:val="00CD247F"/>
    <w:rsid w:val="00CD4550"/>
    <w:rsid w:val="00CD54A2"/>
    <w:rsid w:val="00CE11CA"/>
    <w:rsid w:val="00CE72E4"/>
    <w:rsid w:val="00CF0365"/>
    <w:rsid w:val="00CF270D"/>
    <w:rsid w:val="00CF2B5A"/>
    <w:rsid w:val="00CF7E59"/>
    <w:rsid w:val="00D0009A"/>
    <w:rsid w:val="00D00F71"/>
    <w:rsid w:val="00D047F3"/>
    <w:rsid w:val="00D06DB4"/>
    <w:rsid w:val="00D072CC"/>
    <w:rsid w:val="00D11C15"/>
    <w:rsid w:val="00D16915"/>
    <w:rsid w:val="00D17231"/>
    <w:rsid w:val="00D2185E"/>
    <w:rsid w:val="00D2222D"/>
    <w:rsid w:val="00D25492"/>
    <w:rsid w:val="00D3020A"/>
    <w:rsid w:val="00D306E7"/>
    <w:rsid w:val="00D32CB4"/>
    <w:rsid w:val="00D337FA"/>
    <w:rsid w:val="00D34C32"/>
    <w:rsid w:val="00D34FFC"/>
    <w:rsid w:val="00D35783"/>
    <w:rsid w:val="00D36BEE"/>
    <w:rsid w:val="00D36FD6"/>
    <w:rsid w:val="00D40160"/>
    <w:rsid w:val="00D45349"/>
    <w:rsid w:val="00D46C18"/>
    <w:rsid w:val="00D46E0D"/>
    <w:rsid w:val="00D47B17"/>
    <w:rsid w:val="00D50583"/>
    <w:rsid w:val="00D52678"/>
    <w:rsid w:val="00D541DD"/>
    <w:rsid w:val="00D5658C"/>
    <w:rsid w:val="00D56CA4"/>
    <w:rsid w:val="00D62B4D"/>
    <w:rsid w:val="00D63516"/>
    <w:rsid w:val="00D63676"/>
    <w:rsid w:val="00D63F03"/>
    <w:rsid w:val="00D672B7"/>
    <w:rsid w:val="00D73C91"/>
    <w:rsid w:val="00D74927"/>
    <w:rsid w:val="00D74FE9"/>
    <w:rsid w:val="00D7598F"/>
    <w:rsid w:val="00D77B32"/>
    <w:rsid w:val="00D80B42"/>
    <w:rsid w:val="00D8611B"/>
    <w:rsid w:val="00D90C78"/>
    <w:rsid w:val="00D922B6"/>
    <w:rsid w:val="00D931C8"/>
    <w:rsid w:val="00D93D87"/>
    <w:rsid w:val="00D9772D"/>
    <w:rsid w:val="00DA03EC"/>
    <w:rsid w:val="00DA0F55"/>
    <w:rsid w:val="00DB0E58"/>
    <w:rsid w:val="00DB12B8"/>
    <w:rsid w:val="00DB668B"/>
    <w:rsid w:val="00DC3A21"/>
    <w:rsid w:val="00DC7927"/>
    <w:rsid w:val="00DC7C26"/>
    <w:rsid w:val="00DD2F1C"/>
    <w:rsid w:val="00DD3C71"/>
    <w:rsid w:val="00DD49F0"/>
    <w:rsid w:val="00DD5CE5"/>
    <w:rsid w:val="00DE22FA"/>
    <w:rsid w:val="00DE7800"/>
    <w:rsid w:val="00DF28E0"/>
    <w:rsid w:val="00DF5DCC"/>
    <w:rsid w:val="00DF6C1D"/>
    <w:rsid w:val="00E026B3"/>
    <w:rsid w:val="00E0415E"/>
    <w:rsid w:val="00E06158"/>
    <w:rsid w:val="00E13842"/>
    <w:rsid w:val="00E20B56"/>
    <w:rsid w:val="00E21F41"/>
    <w:rsid w:val="00E2414E"/>
    <w:rsid w:val="00E257F4"/>
    <w:rsid w:val="00E263B6"/>
    <w:rsid w:val="00E31A99"/>
    <w:rsid w:val="00E36E61"/>
    <w:rsid w:val="00E37318"/>
    <w:rsid w:val="00E42FC1"/>
    <w:rsid w:val="00E4603A"/>
    <w:rsid w:val="00E478DE"/>
    <w:rsid w:val="00E51BD2"/>
    <w:rsid w:val="00E61EDA"/>
    <w:rsid w:val="00E65156"/>
    <w:rsid w:val="00E65EFE"/>
    <w:rsid w:val="00E666C2"/>
    <w:rsid w:val="00E673E3"/>
    <w:rsid w:val="00E71388"/>
    <w:rsid w:val="00E73059"/>
    <w:rsid w:val="00E7596B"/>
    <w:rsid w:val="00E76919"/>
    <w:rsid w:val="00E83ACA"/>
    <w:rsid w:val="00E85649"/>
    <w:rsid w:val="00E85850"/>
    <w:rsid w:val="00E868A5"/>
    <w:rsid w:val="00E917D8"/>
    <w:rsid w:val="00E93201"/>
    <w:rsid w:val="00EA1245"/>
    <w:rsid w:val="00EA6987"/>
    <w:rsid w:val="00EA7066"/>
    <w:rsid w:val="00EB2968"/>
    <w:rsid w:val="00EB3692"/>
    <w:rsid w:val="00EB39EE"/>
    <w:rsid w:val="00EB3DD6"/>
    <w:rsid w:val="00EB56FC"/>
    <w:rsid w:val="00EB6288"/>
    <w:rsid w:val="00EC1093"/>
    <w:rsid w:val="00EC2DAB"/>
    <w:rsid w:val="00ED08EF"/>
    <w:rsid w:val="00ED49CE"/>
    <w:rsid w:val="00ED735E"/>
    <w:rsid w:val="00EE24D2"/>
    <w:rsid w:val="00EE3379"/>
    <w:rsid w:val="00EE5308"/>
    <w:rsid w:val="00EE62DD"/>
    <w:rsid w:val="00EE6ED2"/>
    <w:rsid w:val="00EF306B"/>
    <w:rsid w:val="00EF4569"/>
    <w:rsid w:val="00EF462B"/>
    <w:rsid w:val="00EF568E"/>
    <w:rsid w:val="00EF6CA2"/>
    <w:rsid w:val="00EF6FE8"/>
    <w:rsid w:val="00F01C34"/>
    <w:rsid w:val="00F041BC"/>
    <w:rsid w:val="00F1464E"/>
    <w:rsid w:val="00F15AA6"/>
    <w:rsid w:val="00F172FD"/>
    <w:rsid w:val="00F23888"/>
    <w:rsid w:val="00F31211"/>
    <w:rsid w:val="00F31756"/>
    <w:rsid w:val="00F31930"/>
    <w:rsid w:val="00F33B40"/>
    <w:rsid w:val="00F33B49"/>
    <w:rsid w:val="00F3425C"/>
    <w:rsid w:val="00F356F6"/>
    <w:rsid w:val="00F35971"/>
    <w:rsid w:val="00F40B81"/>
    <w:rsid w:val="00F43291"/>
    <w:rsid w:val="00F45A91"/>
    <w:rsid w:val="00F46B2A"/>
    <w:rsid w:val="00F46F2C"/>
    <w:rsid w:val="00F54FA3"/>
    <w:rsid w:val="00F55B5B"/>
    <w:rsid w:val="00F565DF"/>
    <w:rsid w:val="00F56E6A"/>
    <w:rsid w:val="00F57071"/>
    <w:rsid w:val="00F57155"/>
    <w:rsid w:val="00F66144"/>
    <w:rsid w:val="00F70831"/>
    <w:rsid w:val="00F71395"/>
    <w:rsid w:val="00F71DED"/>
    <w:rsid w:val="00F72C3D"/>
    <w:rsid w:val="00F778EE"/>
    <w:rsid w:val="00F77A89"/>
    <w:rsid w:val="00F83596"/>
    <w:rsid w:val="00F83C20"/>
    <w:rsid w:val="00F857E8"/>
    <w:rsid w:val="00F90EA2"/>
    <w:rsid w:val="00F92B67"/>
    <w:rsid w:val="00FA5B8F"/>
    <w:rsid w:val="00FA5C34"/>
    <w:rsid w:val="00FB293A"/>
    <w:rsid w:val="00FB4CD5"/>
    <w:rsid w:val="00FB61AB"/>
    <w:rsid w:val="00FC0890"/>
    <w:rsid w:val="00FC54BF"/>
    <w:rsid w:val="00FD0D38"/>
    <w:rsid w:val="00FD2BDB"/>
    <w:rsid w:val="00FD6CD5"/>
    <w:rsid w:val="00FD71B7"/>
    <w:rsid w:val="00FE5F8D"/>
    <w:rsid w:val="00FE60CB"/>
    <w:rsid w:val="00FF02B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B0445"/>
  <w15:docId w15:val="{C47FD1F1-52C1-4621-85FC-6CC9E5A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20C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00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136"/>
    <w:pPr>
      <w:ind w:left="720"/>
      <w:contextualSpacing/>
    </w:pPr>
  </w:style>
  <w:style w:type="table" w:styleId="a6">
    <w:name w:val="Table Grid"/>
    <w:basedOn w:val="a1"/>
    <w:uiPriority w:val="39"/>
    <w:rsid w:val="00D3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2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2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2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2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134CE"/>
    <w:pPr>
      <w:spacing w:before="100" w:beforeAutospacing="1" w:after="100" w:afterAutospacing="1"/>
    </w:pPr>
  </w:style>
  <w:style w:type="character" w:styleId="ac">
    <w:name w:val="Hyperlink"/>
    <w:rsid w:val="00F57155"/>
    <w:rPr>
      <w:color w:val="006633"/>
      <w:u w:val="single"/>
    </w:rPr>
  </w:style>
  <w:style w:type="character" w:customStyle="1" w:styleId="1">
    <w:name w:val="Заголовок №1_"/>
    <w:link w:val="10"/>
    <w:rsid w:val="00F57155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57155"/>
    <w:pPr>
      <w:widowControl w:val="0"/>
      <w:shd w:val="clear" w:color="auto" w:fill="FFFFFF"/>
      <w:spacing w:line="44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rsid w:val="00507A0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12B0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620C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2B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3480-B352-4B5F-A35F-E46CA8AF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Нутфуллина Алсу Фаизовна</dc:creator>
  <cp:lastModifiedBy>Зиякова Алсу Ринатовна</cp:lastModifiedBy>
  <cp:revision>2</cp:revision>
  <cp:lastPrinted>2022-05-12T12:06:00Z</cp:lastPrinted>
  <dcterms:created xsi:type="dcterms:W3CDTF">2023-03-29T10:00:00Z</dcterms:created>
  <dcterms:modified xsi:type="dcterms:W3CDTF">2023-03-29T10:00:00Z</dcterms:modified>
</cp:coreProperties>
</file>