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D0" w:rsidRDefault="000D44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44D0" w:rsidRDefault="000D44D0">
      <w:pPr>
        <w:pStyle w:val="ConsPlusNormal"/>
        <w:jc w:val="both"/>
        <w:outlineLvl w:val="0"/>
      </w:pPr>
    </w:p>
    <w:p w:rsidR="000D44D0" w:rsidRDefault="000D44D0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0D44D0" w:rsidRDefault="000D44D0">
      <w:pPr>
        <w:pStyle w:val="ConsPlusTitle"/>
        <w:jc w:val="center"/>
      </w:pPr>
    </w:p>
    <w:p w:rsidR="000D44D0" w:rsidRDefault="000D44D0">
      <w:pPr>
        <w:pStyle w:val="ConsPlusTitle"/>
        <w:jc w:val="center"/>
      </w:pPr>
      <w:r>
        <w:t>ПОСТАНОВЛЕНИЕ</w:t>
      </w:r>
    </w:p>
    <w:p w:rsidR="000D44D0" w:rsidRDefault="000D44D0">
      <w:pPr>
        <w:pStyle w:val="ConsPlusTitle"/>
        <w:jc w:val="center"/>
      </w:pPr>
      <w:r>
        <w:t>от 22 ноября 2013 г. N 910</w:t>
      </w:r>
    </w:p>
    <w:p w:rsidR="000D44D0" w:rsidRDefault="000D44D0">
      <w:pPr>
        <w:pStyle w:val="ConsPlusTitle"/>
        <w:jc w:val="center"/>
      </w:pPr>
    </w:p>
    <w:p w:rsidR="000D44D0" w:rsidRDefault="000D44D0">
      <w:pPr>
        <w:pStyle w:val="ConsPlusTitle"/>
        <w:jc w:val="center"/>
      </w:pPr>
      <w:r>
        <w:t>ОБ УТВЕРЖДЕНИИ ГОСУДАРСТВЕННОЙ ПРОГРАММЫ</w:t>
      </w:r>
    </w:p>
    <w:p w:rsidR="000D44D0" w:rsidRDefault="000D44D0">
      <w:pPr>
        <w:pStyle w:val="ConsPlusTitle"/>
        <w:jc w:val="center"/>
      </w:pPr>
      <w:r>
        <w:t>"РАЗВИТИЕ ГОСУДАРСТВЕННОЙ ГРАЖДАНСКОЙ СЛУЖБЫ</w:t>
      </w:r>
    </w:p>
    <w:p w:rsidR="000D44D0" w:rsidRDefault="000D44D0">
      <w:pPr>
        <w:pStyle w:val="ConsPlusTitle"/>
        <w:jc w:val="center"/>
      </w:pPr>
      <w:r>
        <w:t>РЕСПУБЛИКИ ТАТАРСТАН И МУНИЦИПАЛЬНОЙ СЛУЖБЫ</w:t>
      </w:r>
    </w:p>
    <w:p w:rsidR="000D44D0" w:rsidRDefault="000D44D0">
      <w:pPr>
        <w:pStyle w:val="ConsPlusTitle"/>
        <w:jc w:val="center"/>
      </w:pPr>
      <w:r>
        <w:t>В РЕСПУБЛИКЕ ТАТАРСТАН"</w:t>
      </w:r>
    </w:p>
    <w:p w:rsidR="000D44D0" w:rsidRDefault="000D4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4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18.12.2014 </w:t>
            </w:r>
            <w:hyperlink r:id="rId5">
              <w:r>
                <w:rPr>
                  <w:color w:val="0000FF"/>
                </w:rPr>
                <w:t>N 997</w:t>
              </w:r>
            </w:hyperlink>
            <w:r>
              <w:rPr>
                <w:color w:val="392C69"/>
              </w:rPr>
              <w:t xml:space="preserve">, от 17.04.2015 </w:t>
            </w:r>
            <w:hyperlink r:id="rId6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09.09.2015 </w:t>
            </w:r>
            <w:hyperlink r:id="rId7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08.10.2015 </w:t>
            </w:r>
            <w:hyperlink r:id="rId8">
              <w:r>
                <w:rPr>
                  <w:color w:val="0000FF"/>
                </w:rPr>
                <w:t>N 753</w:t>
              </w:r>
            </w:hyperlink>
            <w:r>
              <w:rPr>
                <w:color w:val="392C69"/>
              </w:rPr>
              <w:t xml:space="preserve">, от 14.03.2016 </w:t>
            </w:r>
            <w:hyperlink r:id="rId9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10">
              <w:r>
                <w:rPr>
                  <w:color w:val="0000FF"/>
                </w:rPr>
                <w:t>N 785</w:t>
              </w:r>
            </w:hyperlink>
            <w:r>
              <w:rPr>
                <w:color w:val="392C69"/>
              </w:rPr>
              <w:t xml:space="preserve">, от 08.05.2017 </w:t>
            </w:r>
            <w:hyperlink r:id="rId1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06.10.2017 </w:t>
            </w:r>
            <w:hyperlink r:id="rId12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13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04.05.2018 </w:t>
            </w:r>
            <w:hyperlink r:id="rId14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08.08.2018 </w:t>
            </w:r>
            <w:hyperlink r:id="rId15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21.01.2019 </w:t>
            </w:r>
            <w:hyperlink r:id="rId16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15.04.2019 </w:t>
            </w:r>
            <w:hyperlink r:id="rId17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13.07.2019 </w:t>
            </w:r>
            <w:hyperlink r:id="rId18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9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 xml:space="preserve">, от 22.01.2020 </w:t>
            </w:r>
            <w:hyperlink r:id="rId20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22.06.2020 </w:t>
            </w:r>
            <w:hyperlink r:id="rId2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22.08.2020 </w:t>
            </w:r>
            <w:hyperlink r:id="rId22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 xml:space="preserve">, от 03.09.2020 </w:t>
            </w:r>
            <w:hyperlink r:id="rId23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04.03.2021 </w:t>
            </w:r>
            <w:hyperlink r:id="rId24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25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16.08.2021 </w:t>
            </w:r>
            <w:hyperlink r:id="rId26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 xml:space="preserve">, от 04.06.2022 </w:t>
            </w:r>
            <w:hyperlink r:id="rId27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23.01.2023 </w:t>
            </w:r>
            <w:hyperlink r:id="rId2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</w:tr>
    </w:tbl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42">
        <w:r>
          <w:rPr>
            <w:color w:val="0000FF"/>
          </w:rPr>
          <w:t>программу</w:t>
        </w:r>
      </w:hyperlink>
      <w:r>
        <w:t xml:space="preserve"> "Развитие государственной гражданской службы Республики Татарстан и муниципальной службы в Республике Татарстан" (далее - Программа).</w:t>
      </w:r>
    </w:p>
    <w:p w:rsidR="000D44D0" w:rsidRDefault="000D44D0">
      <w:pPr>
        <w:pStyle w:val="ConsPlusNormal"/>
        <w:jc w:val="both"/>
      </w:pPr>
      <w:r>
        <w:t xml:space="preserve">(в ред. Постановлений КМ РТ от 26.10.2016 </w:t>
      </w:r>
      <w:hyperlink r:id="rId29">
        <w:r>
          <w:rPr>
            <w:color w:val="0000FF"/>
          </w:rPr>
          <w:t>N 785</w:t>
        </w:r>
      </w:hyperlink>
      <w:r>
        <w:t xml:space="preserve">, от 08.08.2018 </w:t>
      </w:r>
      <w:hyperlink r:id="rId30">
        <w:r>
          <w:rPr>
            <w:color w:val="0000FF"/>
          </w:rPr>
          <w:t>N 647</w:t>
        </w:r>
      </w:hyperlink>
      <w:r>
        <w:t xml:space="preserve">, от 13.07.2019 </w:t>
      </w:r>
      <w:hyperlink r:id="rId31">
        <w:r>
          <w:rPr>
            <w:color w:val="0000FF"/>
          </w:rPr>
          <w:t>N 575</w:t>
        </w:r>
      </w:hyperlink>
      <w:r>
        <w:t xml:space="preserve">, от 22.06.2020 </w:t>
      </w:r>
      <w:hyperlink r:id="rId32">
        <w:r>
          <w:rPr>
            <w:color w:val="0000FF"/>
          </w:rPr>
          <w:t>N 511</w:t>
        </w:r>
      </w:hyperlink>
      <w:r>
        <w:t xml:space="preserve">, от 30.06.2021 </w:t>
      </w:r>
      <w:hyperlink r:id="rId33">
        <w:r>
          <w:rPr>
            <w:color w:val="0000FF"/>
          </w:rPr>
          <w:t>N 524</w:t>
        </w:r>
      </w:hyperlink>
      <w:r>
        <w:t xml:space="preserve">, от 04.06.2022 </w:t>
      </w:r>
      <w:hyperlink r:id="rId34">
        <w:r>
          <w:rPr>
            <w:color w:val="0000FF"/>
          </w:rPr>
          <w:t>N 520</w:t>
        </w:r>
      </w:hyperlink>
      <w:r>
        <w:t>)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 xml:space="preserve">2.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</w:t>
      </w:r>
      <w:hyperlink w:anchor="P42">
        <w:r>
          <w:rPr>
            <w:color w:val="0000FF"/>
          </w:rPr>
          <w:t>Программы</w:t>
        </w:r>
      </w:hyperlink>
      <w:r>
        <w:t xml:space="preserve"> с учетом возможностей и в пределах средств, направляемых на эти цели из бюджета Республики Татарстан.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Министерство юстиции Республики Татарстан.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right"/>
      </w:pPr>
      <w:r>
        <w:t>Премьер-министр</w:t>
      </w:r>
    </w:p>
    <w:p w:rsidR="000D44D0" w:rsidRDefault="000D44D0">
      <w:pPr>
        <w:pStyle w:val="ConsPlusNormal"/>
        <w:jc w:val="right"/>
      </w:pPr>
      <w:r>
        <w:t>Республики Татарстан</w:t>
      </w:r>
    </w:p>
    <w:p w:rsidR="000D44D0" w:rsidRDefault="000D44D0">
      <w:pPr>
        <w:pStyle w:val="ConsPlusNormal"/>
        <w:jc w:val="right"/>
      </w:pPr>
      <w:r>
        <w:t>И.Ш.ХАЛИКОВ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right"/>
        <w:outlineLvl w:val="0"/>
      </w:pPr>
      <w:r>
        <w:t>Утверждена</w:t>
      </w:r>
    </w:p>
    <w:p w:rsidR="000D44D0" w:rsidRDefault="000D44D0">
      <w:pPr>
        <w:pStyle w:val="ConsPlusNormal"/>
        <w:jc w:val="right"/>
      </w:pPr>
      <w:r>
        <w:t>Постановлением</w:t>
      </w:r>
    </w:p>
    <w:p w:rsidR="000D44D0" w:rsidRDefault="000D44D0">
      <w:pPr>
        <w:pStyle w:val="ConsPlusNormal"/>
        <w:jc w:val="right"/>
      </w:pPr>
      <w:r>
        <w:t>Кабинета Министров</w:t>
      </w:r>
    </w:p>
    <w:p w:rsidR="000D44D0" w:rsidRDefault="000D44D0">
      <w:pPr>
        <w:pStyle w:val="ConsPlusNormal"/>
        <w:jc w:val="right"/>
      </w:pPr>
      <w:r>
        <w:t>Республики Татарстан</w:t>
      </w:r>
    </w:p>
    <w:p w:rsidR="000D44D0" w:rsidRDefault="000D44D0">
      <w:pPr>
        <w:pStyle w:val="ConsPlusNormal"/>
        <w:jc w:val="right"/>
      </w:pPr>
      <w:r>
        <w:t>от 22 ноября 2013 г. N 910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</w:pPr>
      <w:bookmarkStart w:id="0" w:name="P42"/>
      <w:bookmarkEnd w:id="0"/>
      <w:r>
        <w:t>ГОСУДАРСТВЕННАЯ ПРОГРАММА</w:t>
      </w:r>
    </w:p>
    <w:p w:rsidR="000D44D0" w:rsidRDefault="000D44D0">
      <w:pPr>
        <w:pStyle w:val="ConsPlusTitle"/>
        <w:jc w:val="center"/>
      </w:pPr>
      <w:r>
        <w:t>"РАЗВИТИЕ ГОСУДАРСТВЕННОЙ ГРАЖДАНСКОЙ СЛУЖБЫ</w:t>
      </w:r>
    </w:p>
    <w:p w:rsidR="000D44D0" w:rsidRDefault="000D44D0">
      <w:pPr>
        <w:pStyle w:val="ConsPlusTitle"/>
        <w:jc w:val="center"/>
      </w:pPr>
      <w:r>
        <w:t>РЕСПУБЛИКИ ТАТАРСТАН И МУНИЦИПАЛЬНОЙ СЛУЖБЫ</w:t>
      </w:r>
    </w:p>
    <w:p w:rsidR="000D44D0" w:rsidRDefault="000D44D0">
      <w:pPr>
        <w:pStyle w:val="ConsPlusTitle"/>
        <w:jc w:val="center"/>
      </w:pPr>
      <w:r>
        <w:t>В РЕСПУБЛИКЕ ТАТАРСТАН"</w:t>
      </w:r>
    </w:p>
    <w:p w:rsidR="000D44D0" w:rsidRDefault="000D4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4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18.12.2014 </w:t>
            </w:r>
            <w:hyperlink r:id="rId35">
              <w:r>
                <w:rPr>
                  <w:color w:val="0000FF"/>
                </w:rPr>
                <w:t>N 997</w:t>
              </w:r>
            </w:hyperlink>
            <w:r>
              <w:rPr>
                <w:color w:val="392C69"/>
              </w:rPr>
              <w:t xml:space="preserve">, от 17.04.2015 </w:t>
            </w:r>
            <w:hyperlink r:id="rId36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09.09.2015 </w:t>
            </w:r>
            <w:hyperlink r:id="rId37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08.10.2015 </w:t>
            </w:r>
            <w:hyperlink r:id="rId38">
              <w:r>
                <w:rPr>
                  <w:color w:val="0000FF"/>
                </w:rPr>
                <w:t>N 753</w:t>
              </w:r>
            </w:hyperlink>
            <w:r>
              <w:rPr>
                <w:color w:val="392C69"/>
              </w:rPr>
              <w:t xml:space="preserve">, от 14.03.2016 </w:t>
            </w:r>
            <w:hyperlink r:id="rId39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40">
              <w:r>
                <w:rPr>
                  <w:color w:val="0000FF"/>
                </w:rPr>
                <w:t>N 785</w:t>
              </w:r>
            </w:hyperlink>
            <w:r>
              <w:rPr>
                <w:color w:val="392C69"/>
              </w:rPr>
              <w:t xml:space="preserve">, от 08.05.2017 </w:t>
            </w:r>
            <w:hyperlink r:id="rId4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06.10.2017 </w:t>
            </w:r>
            <w:hyperlink r:id="rId42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43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04.05.2018 </w:t>
            </w:r>
            <w:hyperlink r:id="rId44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08.08.2018 </w:t>
            </w:r>
            <w:hyperlink r:id="rId45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21.01.2019 </w:t>
            </w:r>
            <w:hyperlink r:id="rId46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15.04.2019 </w:t>
            </w:r>
            <w:hyperlink r:id="rId47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13.07.2019 </w:t>
            </w:r>
            <w:hyperlink r:id="rId48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49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 xml:space="preserve">, от 22.01.2020 </w:t>
            </w:r>
            <w:hyperlink r:id="rId50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22.06.2020 </w:t>
            </w:r>
            <w:hyperlink r:id="rId5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22.08.2020 </w:t>
            </w:r>
            <w:hyperlink r:id="rId52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 xml:space="preserve">, от 03.09.2020 </w:t>
            </w:r>
            <w:hyperlink r:id="rId53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04.03.2021 </w:t>
            </w:r>
            <w:hyperlink r:id="rId54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55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16.08.2021 </w:t>
            </w:r>
            <w:hyperlink r:id="rId56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 xml:space="preserve">, от 04.06.2022 </w:t>
            </w:r>
            <w:hyperlink r:id="rId57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23.01.2023 </w:t>
            </w:r>
            <w:hyperlink r:id="rId5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</w:tr>
    </w:tbl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  <w:outlineLvl w:val="1"/>
      </w:pPr>
      <w:r>
        <w:t>Паспорт Программы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sectPr w:rsidR="000D44D0" w:rsidSect="003A4A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8580"/>
      </w:tblGrid>
      <w:tr w:rsidR="000D44D0">
        <w:tc>
          <w:tcPr>
            <w:tcW w:w="363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  <w:r>
              <w:lastRenderedPageBreak/>
              <w:t>Наименование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Татарстан" (далее - Программа)</w:t>
            </w:r>
          </w:p>
        </w:tc>
      </w:tr>
      <w:tr w:rsidR="000D44D0">
        <w:tc>
          <w:tcPr>
            <w:tcW w:w="12210" w:type="dxa"/>
            <w:gridSpan w:val="2"/>
            <w:tcBorders>
              <w:top w:val="nil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(в ред. Постановлений КМ РТ от 26.10.2016 </w:t>
            </w:r>
            <w:hyperlink r:id="rId59">
              <w:r>
                <w:rPr>
                  <w:color w:val="0000FF"/>
                </w:rPr>
                <w:t>N 785</w:t>
              </w:r>
            </w:hyperlink>
            <w:r>
              <w:t xml:space="preserve">, от 08.08.2018 </w:t>
            </w:r>
            <w:hyperlink r:id="rId60">
              <w:r>
                <w:rPr>
                  <w:color w:val="0000FF"/>
                </w:rPr>
                <w:t>N 647</w:t>
              </w:r>
            </w:hyperlink>
            <w:r>
              <w:t>, от 13.07.2019</w:t>
            </w:r>
          </w:p>
          <w:p w:rsidR="000D44D0" w:rsidRDefault="000D44D0">
            <w:pPr>
              <w:pStyle w:val="ConsPlusNormal"/>
              <w:jc w:val="both"/>
            </w:pPr>
            <w:hyperlink r:id="rId61">
              <w:r>
                <w:rPr>
                  <w:color w:val="0000FF"/>
                </w:rPr>
                <w:t>N 575</w:t>
              </w:r>
            </w:hyperlink>
            <w:r>
              <w:t xml:space="preserve">, от 22.06.2020 </w:t>
            </w:r>
            <w:hyperlink r:id="rId62">
              <w:r>
                <w:rPr>
                  <w:color w:val="0000FF"/>
                </w:rPr>
                <w:t>N 511</w:t>
              </w:r>
            </w:hyperlink>
            <w:r>
              <w:t xml:space="preserve">, от 30.06.2021 </w:t>
            </w:r>
            <w:hyperlink r:id="rId63">
              <w:r>
                <w:rPr>
                  <w:color w:val="0000FF"/>
                </w:rPr>
                <w:t>N 524</w:t>
              </w:r>
            </w:hyperlink>
            <w:r>
              <w:t xml:space="preserve">, от 04.06.2022 </w:t>
            </w:r>
            <w:hyperlink r:id="rId64">
              <w:r>
                <w:rPr>
                  <w:color w:val="0000FF"/>
                </w:rPr>
                <w:t>N 520</w:t>
              </w:r>
            </w:hyperlink>
            <w:r>
              <w:t>)</w:t>
            </w:r>
          </w:p>
        </w:tc>
      </w:tr>
      <w:tr w:rsidR="000D44D0">
        <w:tblPrEx>
          <w:tblBorders>
            <w:insideH w:val="single" w:sz="4" w:space="0" w:color="auto"/>
          </w:tblBorders>
        </w:tblPrEx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</w:pPr>
            <w:r>
              <w:t>Государственный заказчик - координатор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</w:t>
            </w:r>
          </w:p>
        </w:tc>
      </w:tr>
      <w:tr w:rsidR="000D44D0">
        <w:tblPrEx>
          <w:tblBorders>
            <w:insideH w:val="single" w:sz="4" w:space="0" w:color="auto"/>
          </w:tblBorders>
        </w:tblPrEx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</w:pPr>
            <w:r>
              <w:t>Государственные заказчики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Татарстан, Министерство экономики Республики Татарстан</w:t>
            </w:r>
          </w:p>
        </w:tc>
      </w:tr>
      <w:tr w:rsidR="000D44D0">
        <w:tblPrEx>
          <w:tblBorders>
            <w:insideH w:val="single" w:sz="4" w:space="0" w:color="auto"/>
          </w:tblBorders>
        </w:tblPrEx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</w:pPr>
            <w:r>
              <w:t>Министерство юстиции Республики Татарстан</w:t>
            </w:r>
          </w:p>
        </w:tc>
      </w:tr>
      <w:tr w:rsidR="000D44D0">
        <w:tblPrEx>
          <w:tblBorders>
            <w:insideH w:val="single" w:sz="4" w:space="0" w:color="auto"/>
          </w:tblBorders>
        </w:tblPrEx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</w:pPr>
            <w:r>
              <w:t>Цели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>1. Повышение эффективности исполнения государственными органами Республики Татарстан (далее - государственные органы) и органами местного самоуправления в Республике Татарстан (далее - органы местного самоуправления) возложенных на них полномочий.</w:t>
            </w:r>
          </w:p>
          <w:p w:rsidR="000D44D0" w:rsidRDefault="000D44D0">
            <w:pPr>
              <w:pStyle w:val="ConsPlusNormal"/>
              <w:jc w:val="both"/>
            </w:pPr>
            <w:r>
              <w:t>2. Внедрение современных технологий в кадровую работу на государственной гражданской службе Республики Татарстан (далее - государственная гражданская служба) и муниципальной службе в Республике Татарстан (далее - муниципальная служба)</w:t>
            </w:r>
          </w:p>
        </w:tc>
      </w:tr>
      <w:tr w:rsidR="000D44D0">
        <w:tblPrEx>
          <w:tblBorders>
            <w:insideH w:val="single" w:sz="4" w:space="0" w:color="auto"/>
          </w:tblBorders>
        </w:tblPrEx>
        <w:tc>
          <w:tcPr>
            <w:tcW w:w="3630" w:type="dxa"/>
            <w:vMerge w:val="restart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  <w:r>
              <w:t>Задачи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1. Повышение результативности деятельности аппаратов государственных органов и органов местного самоуправления, в том числе через совершенствование их организационной структуры и штатной численности.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2. Внедрение эффективных механизмов подбора, комплексной оценки деятельности и продвижения по службе государственных гражданских служащих Республики Татарстан (далее - государственные гражданские служащие) и муниципальных служащих в Республике Татарстан (далее - муниципальные служащие).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3. Развитие профессиональной и управленческой компетентности государственных гражданских служащих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</w:t>
            </w:r>
            <w:r>
              <w:lastRenderedPageBreak/>
              <w:t>муниципальной службы, работников государственных и муниципальных учреждений, а также лиц, включенных в кадровые резервы.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4. Построение эффективной системы мотивации, стимулирования на государственной гражданской службе и муниципальной службе.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5. Привлечение и закрепление на государственной гражданской службе и муниципальной службе молодых, перспективных специалистов.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6. Развитие системы общественного контроля и взаимодействия с институтами гражданского общества, реализация мер по противодействию коррупции на государственной гражданской службе и муниципальной службе.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7. Нормативное и методическое обеспечение государственной гражданской службы и муниципальной службы</w:t>
            </w:r>
          </w:p>
        </w:tc>
      </w:tr>
      <w:tr w:rsidR="000D44D0">
        <w:tc>
          <w:tcPr>
            <w:tcW w:w="12210" w:type="dxa"/>
            <w:gridSpan w:val="2"/>
            <w:tcBorders>
              <w:top w:val="nil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06.10.2017 N 763)</w:t>
            </w:r>
          </w:p>
        </w:tc>
      </w:tr>
      <w:tr w:rsidR="000D44D0">
        <w:tc>
          <w:tcPr>
            <w:tcW w:w="363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Сроки реализации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  <w:r>
              <w:t>2014 - 2025 годы</w:t>
            </w:r>
          </w:p>
        </w:tc>
      </w:tr>
      <w:tr w:rsidR="000D44D0">
        <w:tc>
          <w:tcPr>
            <w:tcW w:w="12210" w:type="dxa"/>
            <w:gridSpan w:val="2"/>
            <w:tcBorders>
              <w:top w:val="nil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(в ред. Постановлений КМ РТ от 26.10.2016 </w:t>
            </w:r>
            <w:hyperlink r:id="rId66">
              <w:r>
                <w:rPr>
                  <w:color w:val="0000FF"/>
                </w:rPr>
                <w:t>N 785</w:t>
              </w:r>
            </w:hyperlink>
            <w:r>
              <w:t xml:space="preserve">, от 08.08.2018 </w:t>
            </w:r>
            <w:hyperlink r:id="rId67">
              <w:r>
                <w:rPr>
                  <w:color w:val="0000FF"/>
                </w:rPr>
                <w:t>N 647</w:t>
              </w:r>
            </w:hyperlink>
            <w:r>
              <w:t>, от 13.07.2019</w:t>
            </w:r>
          </w:p>
          <w:p w:rsidR="000D44D0" w:rsidRDefault="000D44D0">
            <w:pPr>
              <w:pStyle w:val="ConsPlusNormal"/>
              <w:jc w:val="both"/>
            </w:pPr>
            <w:hyperlink r:id="rId68">
              <w:r>
                <w:rPr>
                  <w:color w:val="0000FF"/>
                </w:rPr>
                <w:t>N 575</w:t>
              </w:r>
            </w:hyperlink>
            <w:r>
              <w:t xml:space="preserve">, от 22.06.2020 </w:t>
            </w:r>
            <w:hyperlink r:id="rId69">
              <w:r>
                <w:rPr>
                  <w:color w:val="0000FF"/>
                </w:rPr>
                <w:t>N 511</w:t>
              </w:r>
            </w:hyperlink>
            <w:r>
              <w:t xml:space="preserve">, от 30.06.2021 </w:t>
            </w:r>
            <w:hyperlink r:id="rId70">
              <w:r>
                <w:rPr>
                  <w:color w:val="0000FF"/>
                </w:rPr>
                <w:t>N 524</w:t>
              </w:r>
            </w:hyperlink>
            <w:r>
              <w:t xml:space="preserve">, от 04.06.2022 </w:t>
            </w:r>
            <w:hyperlink r:id="rId71">
              <w:r>
                <w:rPr>
                  <w:color w:val="0000FF"/>
                </w:rPr>
                <w:t>N 520</w:t>
              </w:r>
            </w:hyperlink>
            <w:r>
              <w:t>)</w:t>
            </w:r>
          </w:p>
        </w:tc>
      </w:tr>
      <w:tr w:rsidR="000D44D0">
        <w:tc>
          <w:tcPr>
            <w:tcW w:w="363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Объемы финансирования Программы с разбивкой по годам</w:t>
            </w:r>
          </w:p>
        </w:tc>
        <w:tc>
          <w:tcPr>
            <w:tcW w:w="858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Общий объем финансирования Программы за счет средств бюджета Республики Татарстан составляет 446 487,08 тыс. рублей, в том числе:</w:t>
            </w:r>
          </w:p>
          <w:p w:rsidR="000D44D0" w:rsidRDefault="000D44D0">
            <w:pPr>
              <w:pStyle w:val="ConsPlusNormal"/>
            </w:pPr>
            <w:r>
              <w:t>в 2014 году - 31 487,6 тыс. рублей;</w:t>
            </w:r>
          </w:p>
          <w:p w:rsidR="000D44D0" w:rsidRDefault="000D44D0">
            <w:pPr>
              <w:pStyle w:val="ConsPlusNormal"/>
            </w:pPr>
            <w:r>
              <w:t>в 2015 году - 30 987,08 тыс. рублей;</w:t>
            </w:r>
          </w:p>
          <w:p w:rsidR="000D44D0" w:rsidRDefault="000D44D0">
            <w:pPr>
              <w:pStyle w:val="ConsPlusNormal"/>
            </w:pPr>
            <w:r>
              <w:t>в 2016 году - 32 137,9 тыс. рублей;</w:t>
            </w:r>
          </w:p>
          <w:p w:rsidR="000D44D0" w:rsidRDefault="000D44D0">
            <w:pPr>
              <w:pStyle w:val="ConsPlusNormal"/>
            </w:pPr>
            <w:r>
              <w:t>в 2017 году - 56 504,6 тыс. рублей;</w:t>
            </w:r>
          </w:p>
          <w:p w:rsidR="000D44D0" w:rsidRDefault="000D44D0">
            <w:pPr>
              <w:pStyle w:val="ConsPlusNormal"/>
            </w:pPr>
            <w:r>
              <w:t>в 2018 году - 37 735,0 тыс. рублей;</w:t>
            </w:r>
          </w:p>
          <w:p w:rsidR="000D44D0" w:rsidRDefault="000D44D0">
            <w:pPr>
              <w:pStyle w:val="ConsPlusNormal"/>
              <w:jc w:val="both"/>
            </w:pPr>
            <w:r>
              <w:t>в 2019 году - 47 969,95 тыс. рублей;</w:t>
            </w:r>
          </w:p>
          <w:p w:rsidR="000D44D0" w:rsidRDefault="000D44D0">
            <w:pPr>
              <w:pStyle w:val="ConsPlusNormal"/>
            </w:pPr>
            <w:r>
              <w:t>в 2020 году - 31 739,95 тыс. рублей;</w:t>
            </w:r>
          </w:p>
          <w:p w:rsidR="000D44D0" w:rsidRDefault="000D44D0">
            <w:pPr>
              <w:pStyle w:val="ConsPlusNormal"/>
            </w:pPr>
            <w:r>
              <w:t>в 2021 году - 35 585,0 тыс. рублей;</w:t>
            </w:r>
          </w:p>
          <w:p w:rsidR="000D44D0" w:rsidRDefault="000D44D0">
            <w:pPr>
              <w:pStyle w:val="ConsPlusNormal"/>
            </w:pPr>
            <w:r>
              <w:t>в 2022 году - 35 585,0 тыс. рублей;</w:t>
            </w:r>
          </w:p>
          <w:p w:rsidR="000D44D0" w:rsidRDefault="000D44D0">
            <w:pPr>
              <w:pStyle w:val="ConsPlusNormal"/>
            </w:pPr>
            <w:r>
              <w:t>в 2023 году - 35 585,0 тыс. рублей;</w:t>
            </w:r>
          </w:p>
          <w:p w:rsidR="000D44D0" w:rsidRDefault="000D44D0">
            <w:pPr>
              <w:pStyle w:val="ConsPlusNormal"/>
            </w:pPr>
            <w:r>
              <w:lastRenderedPageBreak/>
              <w:t>в 2024 году - 35 585,0 тыс. рублей;</w:t>
            </w:r>
          </w:p>
          <w:p w:rsidR="000D44D0" w:rsidRDefault="000D44D0">
            <w:pPr>
              <w:pStyle w:val="ConsPlusNormal"/>
            </w:pPr>
            <w:r>
              <w:t>в 2025 году - 35 585,0 тыс. рублей</w:t>
            </w:r>
          </w:p>
        </w:tc>
      </w:tr>
      <w:tr w:rsidR="000D44D0">
        <w:tc>
          <w:tcPr>
            <w:tcW w:w="12210" w:type="dxa"/>
            <w:gridSpan w:val="2"/>
            <w:tcBorders>
              <w:top w:val="nil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04.06.2022 N 520)</w:t>
            </w:r>
          </w:p>
        </w:tc>
      </w:tr>
      <w:tr w:rsidR="000D44D0">
        <w:tblPrEx>
          <w:tblBorders>
            <w:insideH w:val="single" w:sz="4" w:space="0" w:color="auto"/>
          </w:tblBorders>
        </w:tblPrEx>
        <w:tc>
          <w:tcPr>
            <w:tcW w:w="3630" w:type="dxa"/>
            <w:vMerge w:val="restart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Ожидаемые конечные результаты реализации Программы</w:t>
            </w:r>
          </w:p>
        </w:tc>
        <w:tc>
          <w:tcPr>
            <w:tcW w:w="8580" w:type="dxa"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  <w:r>
              <w:t>Реализация Программы позволит к 2025 году:</w:t>
            </w:r>
          </w:p>
          <w:p w:rsidR="000D44D0" w:rsidRDefault="000D44D0">
            <w:pPr>
              <w:pStyle w:val="ConsPlusNormal"/>
              <w:jc w:val="both"/>
            </w:pPr>
            <w:r>
              <w:t>1. Повысить эффективность деятельности аппаратов государственных органов и органов местного самоуправления.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2. Определить численность государственных гражданских служащих и муниципальных служащих, соответствующую целям и задачам деятельности государственных органов, органов местного самоуправления.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3. Создать единый кадровый резерв Республики Татарстан для замещения должностей государственной гражданской службы в государственных органах.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4. Актуализировать резерв управленческих кадров Республики Татарстан.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5. Создать систему адаптации и наставничества государственных гражданских служащих и муниципальных служащих.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6. Разработать и внедрить критерии оценки эффективности профессиональной служебной деятельности государственных гражданских служащих и муниципальных служащих.</w:t>
            </w:r>
          </w:p>
        </w:tc>
      </w:tr>
      <w:tr w:rsidR="000D44D0">
        <w:tc>
          <w:tcPr>
            <w:tcW w:w="3630" w:type="dxa"/>
            <w:vMerge/>
            <w:tcBorders>
              <w:top w:val="single" w:sz="4" w:space="0" w:color="auto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7. Усовершенствовать методы оценки знаний и умений государственных гражданских служащих (кандидатов) и муниципальных служащих (кандидатов) при проведении конкурсов на замещение вакантных должностей государственной гражданской службы и муниципальной службы, аттестации, квалификационного экзамена, формировании кадрового резерва.</w:t>
            </w:r>
          </w:p>
        </w:tc>
      </w:tr>
      <w:tr w:rsidR="000D44D0">
        <w:tc>
          <w:tcPr>
            <w:tcW w:w="3630" w:type="dxa"/>
            <w:vMerge w:val="restart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8. Организовать дополнительное профессиональное образование государственных гражданских служащих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муниципальной службы, работников государственных и муниципальных учреждений с </w:t>
            </w:r>
            <w:r>
              <w:lastRenderedPageBreak/>
              <w:t>учетом приоритетных направлений социально-экономического развития Республики Татарстан.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9. Усилить мотивацию государственных гражданских служащих и муниципальных служащих на повышение результативности их профессиональной деятельности и удержание высококвалифицированных кадров на государственной гражданской службе и муниципальной службе, в том числе усовершенствовать систему оплаты труда и меры социальной защиты государственных гражданских служащих и муниципальных служащих, ввести практику ежегодного проведения конкурса "Лучший государственный гражданский служащий Республики Татарстан".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10. Привлечь на государственную гражданскую службу и муниципальную службу молодых, перспективных специалистов, в том числе путем заключения договоров на обучение с гражданами Российской Федерации с обязательством последующего прохождения государственной гражданской службы, организации практики студентов в государственных органах и органах местного самоуправления.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11. Повысить уровень доверия граждан к деятельности государственных органов и органов местного самоуправления.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12. Создать механизмы, обеспечивающие общественную оценку эффективности деятельности государственных гражданских служащих и муниципальных служащих.</w:t>
            </w:r>
          </w:p>
        </w:tc>
      </w:tr>
      <w:tr w:rsidR="000D44D0">
        <w:tc>
          <w:tcPr>
            <w:tcW w:w="3630" w:type="dxa"/>
            <w:vMerge w:val="restart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13. Актуализировать нормативную правовую базу по вопросам государственной гражданской службы и муниципальной службы, провести организационную и методическую работу по совершенствованию кадрового обеспечения государственных органов, органов местного самоуправления.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14. Внедрить современные информационные, кадровые технологии в систему управления государственной гражданской службой и муниципальной службой, в том числе создать единую информационную систему кадрового состава государственной гражданской службы и муниципальной службы, электронную доску почета государственных гражданских служащих и муниципальных служащих, систему единого тестирования государственных гражданских служащих (граждан), Карьерный портал для государственных органов Республики Татарстан и органов местного самоуправления в </w:t>
            </w:r>
            <w:r>
              <w:lastRenderedPageBreak/>
              <w:t>Республике Татарстан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15. Осуществлять материальное стимулирование государственных гражданских служащих и муниципальных служащих в зависимости от достижения установленных ключевых показателей эффективности деятельности.</w:t>
            </w:r>
          </w:p>
        </w:tc>
      </w:tr>
      <w:tr w:rsidR="000D44D0">
        <w:tc>
          <w:tcPr>
            <w:tcW w:w="3630" w:type="dxa"/>
            <w:vMerge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</w:pPr>
          </w:p>
        </w:tc>
        <w:tc>
          <w:tcPr>
            <w:tcW w:w="8580" w:type="dxa"/>
            <w:tcBorders>
              <w:top w:val="nil"/>
              <w:bottom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t>16. Внедрить в деятельность государственных органов и органов местного самоуправления стандарты описания процессов, выполняемых в рамках закрепленных за ними функций и полномочий</w:t>
            </w:r>
          </w:p>
        </w:tc>
      </w:tr>
      <w:tr w:rsidR="000D44D0">
        <w:tc>
          <w:tcPr>
            <w:tcW w:w="12210" w:type="dxa"/>
            <w:gridSpan w:val="2"/>
            <w:tcBorders>
              <w:top w:val="nil"/>
              <w:bottom w:val="single" w:sz="4" w:space="0" w:color="auto"/>
            </w:tcBorders>
          </w:tcPr>
          <w:p w:rsidR="000D44D0" w:rsidRDefault="000D44D0">
            <w:pPr>
              <w:pStyle w:val="ConsPlusNormal"/>
              <w:jc w:val="both"/>
            </w:pPr>
            <w:r>
              <w:t xml:space="preserve">(в ред. Постановлений КМ РТ от 26.10.2016 </w:t>
            </w:r>
            <w:hyperlink r:id="rId73">
              <w:r>
                <w:rPr>
                  <w:color w:val="0000FF"/>
                </w:rPr>
                <w:t>N 785</w:t>
              </w:r>
            </w:hyperlink>
            <w:r>
              <w:t xml:space="preserve">, от 06.10.2017 </w:t>
            </w:r>
            <w:hyperlink r:id="rId74">
              <w:r>
                <w:rPr>
                  <w:color w:val="0000FF"/>
                </w:rPr>
                <w:t>N 763</w:t>
              </w:r>
            </w:hyperlink>
            <w:r>
              <w:t>, от 08.08.2018</w:t>
            </w:r>
          </w:p>
          <w:p w:rsidR="000D44D0" w:rsidRDefault="000D44D0">
            <w:pPr>
              <w:pStyle w:val="ConsPlusNormal"/>
              <w:jc w:val="both"/>
            </w:pPr>
            <w:hyperlink r:id="rId75">
              <w:r>
                <w:rPr>
                  <w:color w:val="0000FF"/>
                </w:rPr>
                <w:t>N 647</w:t>
              </w:r>
            </w:hyperlink>
            <w:r>
              <w:t xml:space="preserve">, от 13.07.2019 </w:t>
            </w:r>
            <w:hyperlink r:id="rId76">
              <w:r>
                <w:rPr>
                  <w:color w:val="0000FF"/>
                </w:rPr>
                <w:t>N 575</w:t>
              </w:r>
            </w:hyperlink>
            <w:r>
              <w:t xml:space="preserve">, от 22.06.2020 </w:t>
            </w:r>
            <w:hyperlink r:id="rId77">
              <w:r>
                <w:rPr>
                  <w:color w:val="0000FF"/>
                </w:rPr>
                <w:t>N 511</w:t>
              </w:r>
            </w:hyperlink>
            <w:r>
              <w:t xml:space="preserve">, от 30.06.2021 </w:t>
            </w:r>
            <w:hyperlink r:id="rId78">
              <w:r>
                <w:rPr>
                  <w:color w:val="0000FF"/>
                </w:rPr>
                <w:t>N 524</w:t>
              </w:r>
            </w:hyperlink>
            <w:r>
              <w:t>, от 04.06.2022</w:t>
            </w:r>
          </w:p>
          <w:p w:rsidR="000D44D0" w:rsidRDefault="000D44D0">
            <w:pPr>
              <w:pStyle w:val="ConsPlusNormal"/>
              <w:jc w:val="both"/>
            </w:pPr>
            <w:hyperlink r:id="rId79">
              <w:r>
                <w:rPr>
                  <w:color w:val="0000FF"/>
                </w:rPr>
                <w:t>N 520</w:t>
              </w:r>
            </w:hyperlink>
            <w:r>
              <w:t>)</w:t>
            </w:r>
          </w:p>
        </w:tc>
      </w:tr>
    </w:tbl>
    <w:p w:rsidR="000D44D0" w:rsidRDefault="000D44D0">
      <w:pPr>
        <w:pStyle w:val="ConsPlusNormal"/>
        <w:sectPr w:rsidR="000D44D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  <w:outlineLvl w:val="1"/>
      </w:pPr>
      <w:r>
        <w:t>I. Характеристика сферы реализации Программы,</w:t>
      </w:r>
    </w:p>
    <w:p w:rsidR="000D44D0" w:rsidRDefault="000D44D0">
      <w:pPr>
        <w:pStyle w:val="ConsPlusTitle"/>
        <w:jc w:val="center"/>
      </w:pPr>
      <w:r>
        <w:t>основные проблемы и пути их решения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>Важнейшим условием динамичного развития государства является эффективно выстроенная система государственного и муниципального управления.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настоящее время приоритетными направлениями совершенствования системы государственного и муниципального управления являются развитие кадрового потенциала государственной гражданской службы и муниципальной службы, повышение качества и доступности государственных и муниципальных услуг, внедрение новых принципов кадровой политики в сфере государственной гражданской службы и муниципальной службы.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 xml:space="preserve">Указом Президента Республики Татарстан от 23 августа 2010 года N УП-552 была утверждена </w:t>
      </w:r>
      <w:hyperlink r:id="rId80">
        <w:r>
          <w:rPr>
            <w:color w:val="0000FF"/>
          </w:rPr>
          <w:t>Программа</w:t>
        </w:r>
      </w:hyperlink>
      <w:r>
        <w:t xml:space="preserve"> развития государственной гражданской службы Республики Татарстан и муниципальной службы в Республике Татарстан на 2010 - 2013 годы, которая была успешно реализована в полном объеме.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Республике Татарстан накоплен опыт управления государственной гражданской службой и муниципальной службой, созданы условия для поступления, прохождения и прекращения государственной гражданской службы и муниципальной службы, а также профессионального развития государственных гражданских и муниципальных служащих.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Подбор персонала на государственную гражданскую службу осуществляется через процедуры проведения конкурсов на замещение вакантных должностей государственной гражданской службы и из кадрового резерва, обеспечивается участие независимых экспертов в аттестационных, конкурсных комиссиях и комиссиях по соблюдению требований к служебному поведению и урегулированию конфликта интересов на государственной гражданской службе.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Проводится постоянный мониторинг исполнения федерального законодательства, законодательства Республики Татарстан о государственной гражданской службе и муниципальной службе. Ведется систематическая работа по актуализации и совершенствованию законодательства Республики Татарстан.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 xml:space="preserve">Среди актов, принятых во исполнение </w:t>
      </w:r>
      <w:hyperlink r:id="rId81">
        <w:r>
          <w:rPr>
            <w:color w:val="0000FF"/>
          </w:rPr>
          <w:t>Программы</w:t>
        </w:r>
      </w:hyperlink>
      <w:r>
        <w:t xml:space="preserve"> развития государственной гражданской службы Республики Татарстан и муниципальной службы в Республике Татарстан на 2010 - 2013 годы, необходимо отметить:</w:t>
      </w:r>
    </w:p>
    <w:p w:rsidR="000D44D0" w:rsidRDefault="000D44D0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Закон</w:t>
        </w:r>
      </w:hyperlink>
      <w:r>
        <w:t xml:space="preserve"> Республики Татарстан от 14 июля 2012 года N 55-ЗРТ "Об обязательном государственном страховании государственных гражданских служащих Республики Татарстан";</w:t>
      </w:r>
    </w:p>
    <w:p w:rsidR="000D44D0" w:rsidRDefault="000D4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D4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D0" w:rsidRDefault="000D44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44D0" w:rsidRDefault="000D44D0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Указ Президента РТ N УП-237 издан 19.04.2010, а не 14.04.2010.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</w:tr>
    </w:tbl>
    <w:p w:rsidR="000D44D0" w:rsidRDefault="000D44D0">
      <w:pPr>
        <w:pStyle w:val="ConsPlusNormal"/>
        <w:spacing w:before="280"/>
        <w:ind w:firstLine="540"/>
        <w:jc w:val="both"/>
      </w:pPr>
      <w:hyperlink r:id="rId83">
        <w:r>
          <w:rPr>
            <w:color w:val="0000FF"/>
          </w:rPr>
          <w:t>Указ</w:t>
        </w:r>
      </w:hyperlink>
      <w:r>
        <w:t xml:space="preserve"> Президента Республики Татарстан от 14 апреля 2010 года N УП-237 "Об утверждении Положения о порядке размещения сведений о доходах, об имуществе и обязательствах имущественного характера лиц, замещающих государственные должности Республики Татарстан, 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опубликования";</w:t>
      </w:r>
    </w:p>
    <w:p w:rsidR="000D44D0" w:rsidRDefault="000D44D0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Указ</w:t>
        </w:r>
      </w:hyperlink>
      <w:r>
        <w:t xml:space="preserve"> Президента Республики Татарстан от 25 августа 2010 года N УП-569 "О комиссиях по соблюдению требований к служебному поведению государственных гражданских служащих </w:t>
      </w:r>
      <w:r>
        <w:lastRenderedPageBreak/>
        <w:t>Республики Татарстан и урегулированию конфликта интересов";</w:t>
      </w:r>
    </w:p>
    <w:p w:rsidR="000D44D0" w:rsidRDefault="000D44D0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Указ</w:t>
        </w:r>
      </w:hyperlink>
      <w:r>
        <w:t xml:space="preserve"> Президента Республики Татарстан от 30 сентября 2010 года N УП-636 "О мерах по реализации отдельных положений Федерального закона "О противодействии коррупции";</w:t>
      </w:r>
    </w:p>
    <w:p w:rsidR="000D44D0" w:rsidRDefault="000D44D0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Указ</w:t>
        </w:r>
      </w:hyperlink>
      <w:r>
        <w:t xml:space="preserve"> Президента Республики Татарстан от 1 ноября 2010 года N УП-711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поведению";</w:t>
      </w:r>
    </w:p>
    <w:p w:rsidR="000D44D0" w:rsidRDefault="000D44D0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Указ</w:t>
        </w:r>
      </w:hyperlink>
      <w:r>
        <w:t xml:space="preserve"> Президента Республики Татарстан от 14 марта 2011 года N УП-127 "Об утверждении Положения о кадровом резерве на государственной гражданской службе Республики Татарстан";</w:t>
      </w:r>
    </w:p>
    <w:p w:rsidR="000D44D0" w:rsidRDefault="000D44D0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Указ</w:t>
        </w:r>
      </w:hyperlink>
      <w:r>
        <w:t xml:space="preserve"> Президента Республики Татарстан от 23 марта 2011 года N УП-142 "Об утверждении Кодекса этики и служебного поведения государственных гражданских служащих Республики Татарстан" и ряд других.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настоящее время действует единая система оплаты труда государственных гражданских служащих и муниципальных служащих. Данная система позволяет учитывать стаж, классный чин, категорию занимаемой должности. Определен порядок премирования, оказания материальной помощи и установления надбавок к должностным окладам служащих.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целях обеспечения открытости государственной гражданской службы и муниципальной службы и доступности общественному контролю на официальном портале Республики Татарстан размещается актуальная информация о поступлении на государственную гражданскую службу и ее прохождении, работе по профилактике коррупционных и иных правонарушений на государственной гражданской службе и муниципальной службе.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Функционирует единая система организации дополнительного профессионального образования государственных гражданских служащих и муниципальных служащих, ведется регулярная работа по внедрению новых технологий обучения, реализуется государственный заказ.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Динамичное и поступательное развитие Республики Татарстан, развитие гражданского общества, активное использование информационно-телекоммуникационной сети "Интернет" и социальных сетей предъявляют новые требования к организации государственного и муниципального управления и к непосредственной деятельности государственных гражданских и муниципальных служащих.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Государственная гражданская служба и муниципальная служба должны обеспечить реализацию стратегии социально-экономического развития Республики Татарстан.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Современный государственный гражданский служащий, муниципальный служащий должны результативно выполнять свои должностные обязанности, обладать широким кругозором, а также навыками межличностных коммуникаций, в своей деятельности ориентироваться на интересы населения.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настоящее время сфере государственной гражданской службы и муниципальной службы присущи следующие проблемы: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1) отток высококвалифицированных кадров, что приводит к снижению эффективности деятельности государственных органов и органов местного самоуправления, наблюдается высокий показатель текучести на государственной гражданской службе и муниципальной службе;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2) низкая эффективность деятельности государственных гражданских служащих и муниципальных служащих, обусловленная: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lastRenderedPageBreak/>
        <w:t>недостатками организационных структур государственных органов и органов местного самоуправления;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неразвитостью механизмов мотивации государственных гражданских служащих и муниципальных служащих;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отсутствием механизмов оценки профессиональной служебной деятельности государственных гражданских служащих и муниципальных служащих;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3) снижение имиджа государственной гражданской службы и муниципальной службы, в том числе вследствие недостаточной открытости, излишней бюрократизации, наличия проявлений коррупционных факторов;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4) недостаточная степень внедрения современных информационных технологий.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связи с этим возникает необходимость модернизации сферы государственной гражданской службы и муниципальной службы. Требуется принятие системных решений, способных усилить кадровый состав на государственной гражданской службе и муниципальной службе, повысить результативность деятельности государственных гражданских служащих и муниципальных служащих и, как следствие, обеспечить дальнейшее высокоэффективное исполнение полномочий государственных органов и органов местного самоуправления.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Реализация Программы позволит качественно преобразовать систему государственной гражданской службы и совершенствовать основы муниципальной службы, оптимизировать их организацию и функционирование, внедрить на государственной гражданской службе и муниципальной службе современные кадровые, информационные, образовательные и управленческие технологии.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  <w:outlineLvl w:val="1"/>
      </w:pPr>
      <w:r>
        <w:t>II. Цели, задачи Программы и перечень</w:t>
      </w:r>
    </w:p>
    <w:p w:rsidR="000D44D0" w:rsidRDefault="000D44D0">
      <w:pPr>
        <w:pStyle w:val="ConsPlusTitle"/>
        <w:jc w:val="center"/>
      </w:pPr>
      <w:r>
        <w:t>мероприятий Программы.</w:t>
      </w:r>
    </w:p>
    <w:p w:rsidR="000D44D0" w:rsidRDefault="000D44D0">
      <w:pPr>
        <w:pStyle w:val="ConsPlusTitle"/>
        <w:jc w:val="center"/>
      </w:pPr>
      <w:r>
        <w:t>Индикаторы оценки результатов Программы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>Современные государственная гражданская служба и муниципальная служба должны быть открытыми, конкурентоспособными и престижными, ориентированными на результативную деятельность государственных гражданских служащих и муниципальных служащих, а также активно взаимодействовать с институтами гражданского общества.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Целями Программы являются повышение эффективности исполнения государственными органами и органами местного самоуправления возложенных на них полномочий, а также внедрение современных технологий в кадровую работу на государственной гражданской службе и муниципальной службе.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Для достижения указанных целей предполагается решение следующих задач: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1. Повышение результативности деятельности аппаратов государственных органов и органов местного самоуправления, в том числе через совершенствование их организационной структуры и штатной численности.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2.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3. Развитие профессиональной и управленческой компетентности государственных гражданских служащих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муниципальной службы, работников государственных и муниципальных учреждений, а также лиц, включенных в кадровые резервы.</w:t>
      </w:r>
    </w:p>
    <w:p w:rsidR="000D44D0" w:rsidRDefault="000D44D0">
      <w:pPr>
        <w:pStyle w:val="ConsPlusNormal"/>
        <w:jc w:val="both"/>
      </w:pPr>
      <w:r>
        <w:lastRenderedPageBreak/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КМ РТ от 06.10.2017 N 763)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4. Построение эффективной системы мотивации, стимулирования на государственной гражданской службе и муниципальной службе.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5. Привлечение и закрепление на государственной гражданской службе и муниципальной службе молодых, перспективных специалистов.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6. Развитие системы общественного контроля и взаимодействия с институтами гражданского общества, реализация мер по противодействию коррупции на государственной гражданской службе и муниципальной службе.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7. Нормативное и методическое обеспечение государственной гражданской службы и муниципальной службы.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 xml:space="preserve">Основные мероприятия по развитию государственной гражданской службы и муниципальной службы определяются целями и задачами Программы и разработаны с учетом положений Федеральных законов от 27 мая 2003 года </w:t>
      </w:r>
      <w:hyperlink r:id="rId90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27 июля 2004 года </w:t>
      </w:r>
      <w:hyperlink r:id="rId9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 марта 2007 года </w:t>
      </w:r>
      <w:hyperlink r:id="rId92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93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управления", </w:t>
      </w:r>
      <w:hyperlink r:id="rId94">
        <w:r>
          <w:rPr>
            <w:color w:val="0000FF"/>
          </w:rPr>
          <w:t>Закона</w:t>
        </w:r>
      </w:hyperlink>
      <w:r>
        <w:t xml:space="preserve"> Республики Татарстан от 16 января 2003 года N 3-ЗРТ "О государственной гражданской службе Республики Татарстан", </w:t>
      </w:r>
      <w:hyperlink r:id="rId95">
        <w:r>
          <w:rPr>
            <w:color w:val="0000FF"/>
          </w:rPr>
          <w:t>Кодекса</w:t>
        </w:r>
      </w:hyperlink>
      <w:r>
        <w:t xml:space="preserve"> Республики Татарстан о муниципальной службе от 25 июня 2013 года N 50-ЗРТ, </w:t>
      </w:r>
      <w:hyperlink r:id="rId96">
        <w:r>
          <w:rPr>
            <w:color w:val="0000FF"/>
          </w:rPr>
          <w:t>Указа</w:t>
        </w:r>
      </w:hyperlink>
      <w:r>
        <w:t xml:space="preserve"> Президента Республики Татарстан от 12 июня 2014 года N УП-569 "О Совете по вопросам кадровой политики при Президенте Республики Татарстан".</w:t>
      </w:r>
    </w:p>
    <w:p w:rsidR="000D44D0" w:rsidRDefault="000D44D0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КМ РТ от 26.10.2016 N 785)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Срок реализации Программы: 2014 - 2025 годы.</w:t>
      </w:r>
    </w:p>
    <w:p w:rsidR="000D44D0" w:rsidRDefault="000D44D0">
      <w:pPr>
        <w:pStyle w:val="ConsPlusNormal"/>
        <w:jc w:val="both"/>
      </w:pPr>
      <w:r>
        <w:t xml:space="preserve">(в ред. Постановлений КМ РТ от 26.10.2016 </w:t>
      </w:r>
      <w:hyperlink r:id="rId98">
        <w:r>
          <w:rPr>
            <w:color w:val="0000FF"/>
          </w:rPr>
          <w:t>N 785</w:t>
        </w:r>
      </w:hyperlink>
      <w:r>
        <w:t xml:space="preserve">, от 08.08.2018 </w:t>
      </w:r>
      <w:hyperlink r:id="rId99">
        <w:r>
          <w:rPr>
            <w:color w:val="0000FF"/>
          </w:rPr>
          <w:t>N 647</w:t>
        </w:r>
      </w:hyperlink>
      <w:r>
        <w:t xml:space="preserve">, от 13.07.2019 </w:t>
      </w:r>
      <w:hyperlink r:id="rId100">
        <w:r>
          <w:rPr>
            <w:color w:val="0000FF"/>
          </w:rPr>
          <w:t>N 575</w:t>
        </w:r>
      </w:hyperlink>
      <w:r>
        <w:t xml:space="preserve">, от 22.06.2020 </w:t>
      </w:r>
      <w:hyperlink r:id="rId101">
        <w:r>
          <w:rPr>
            <w:color w:val="0000FF"/>
          </w:rPr>
          <w:t>N 511</w:t>
        </w:r>
      </w:hyperlink>
      <w:r>
        <w:t xml:space="preserve">, от 30.06.2021 </w:t>
      </w:r>
      <w:hyperlink r:id="rId102">
        <w:r>
          <w:rPr>
            <w:color w:val="0000FF"/>
          </w:rPr>
          <w:t>N 524</w:t>
        </w:r>
      </w:hyperlink>
      <w:r>
        <w:t xml:space="preserve">, от 04.06.2022 </w:t>
      </w:r>
      <w:hyperlink r:id="rId103">
        <w:r>
          <w:rPr>
            <w:color w:val="0000FF"/>
          </w:rPr>
          <w:t>N 520</w:t>
        </w:r>
      </w:hyperlink>
      <w:r>
        <w:t>)</w:t>
      </w:r>
    </w:p>
    <w:p w:rsidR="000D44D0" w:rsidRDefault="000D44D0">
      <w:pPr>
        <w:pStyle w:val="ConsPlusNormal"/>
        <w:spacing w:before="220"/>
        <w:ind w:firstLine="540"/>
        <w:jc w:val="both"/>
      </w:pPr>
      <w:hyperlink w:anchor="P239">
        <w:r>
          <w:rPr>
            <w:color w:val="0000FF"/>
          </w:rPr>
          <w:t>Мероприятия</w:t>
        </w:r>
      </w:hyperlink>
      <w:r>
        <w:t>, реализуемые в рамках полномочий государственного заказчика - координатора и исполнителей Программы, не требующие целевого финансирования, изложены в приложении N 1 к ней.</w:t>
      </w:r>
    </w:p>
    <w:p w:rsidR="000D44D0" w:rsidRDefault="000D44D0">
      <w:pPr>
        <w:pStyle w:val="ConsPlusNormal"/>
        <w:spacing w:before="220"/>
        <w:ind w:firstLine="540"/>
        <w:jc w:val="both"/>
      </w:pPr>
      <w:hyperlink w:anchor="P1529">
        <w:r>
          <w:rPr>
            <w:color w:val="0000FF"/>
          </w:rPr>
          <w:t>Цели</w:t>
        </w:r>
      </w:hyperlink>
      <w:r>
        <w:t>, задачи, мероприятия и индикаторы оценки результатов реализации Программы и объемы финансирования Программы изложены в приложении N 2 к ней.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  <w:outlineLvl w:val="1"/>
      </w:pPr>
      <w:r>
        <w:t>III. Обоснование ресурсного обеспечения Программы</w:t>
      </w:r>
    </w:p>
    <w:p w:rsidR="000D44D0" w:rsidRDefault="000D44D0">
      <w:pPr>
        <w:pStyle w:val="ConsPlusNormal"/>
        <w:jc w:val="center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КМ РТ от 04.06.2022 N 520)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>Мероприятия Программы реализуются за счет средств бюджета Республики Татарстан. Объем финансирования Программы на 2014 - 2025 годы составляет 446 487,08 тыс. рублей, в том числе: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2014 году - 31 487,6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2015 году - 30 987,08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2016 году - 32 137,9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2017 году - 56 504,6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2018 году - 37 735,0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2019 году - 47 969,95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lastRenderedPageBreak/>
        <w:t>в 2020 году - 31 739,95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2021 году - 35 585,0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2022 году - 35 585,0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2023 году - 35 585,0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2024 году - 35 585,0 тыс. рублей;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 2025 году - 35 585,0 тыс. рублей.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С учетом возможностей бюджета объемы средств, направляемых на реализацию Программы, уточняются при разработке проекта бюджета Республики Татарстан на очередной финансовый год.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  <w:outlineLvl w:val="1"/>
      </w:pPr>
      <w:r>
        <w:t>IV. Механизм реализации Программы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>Исполнителями мероприятий, предусмотренных Программой, являются: структурные подразделения Аппарата Президента Республики Татарстан, Министерство юстиции Республики Татарстан, Министерство экономики Республики Татарстан, Министерство финансов Республики Татарстан, Министерство цифрового развития государственного управления, информационных технологий и связи Республики Татарстан, Министерство образования и науки Республики Татарстан, иные государственные органы, Ассоциация "Совет муниципальных образований Республики Татарстан" (далее - Совет муниципальных образований Республики Татарстан), органы местного самоуправления,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Татарстан", Высшая школа государственного и муниципального управления федерального государственного автономного образовательного учреждения высшего образования "Казанский (Приволжский) федеральный университет" (далее - Высшая школа государственного и муниципального управления).</w:t>
      </w:r>
    </w:p>
    <w:p w:rsidR="000D44D0" w:rsidRDefault="000D44D0">
      <w:pPr>
        <w:pStyle w:val="ConsPlusNormal"/>
        <w:jc w:val="both"/>
      </w:pPr>
      <w:r>
        <w:t xml:space="preserve">(в ред. Постановлений КМ РТ от 26.10.2016 </w:t>
      </w:r>
      <w:hyperlink r:id="rId105">
        <w:r>
          <w:rPr>
            <w:color w:val="0000FF"/>
          </w:rPr>
          <w:t>N 785</w:t>
        </w:r>
      </w:hyperlink>
      <w:r>
        <w:t xml:space="preserve">, от 30.06.2021 </w:t>
      </w:r>
      <w:hyperlink r:id="rId106">
        <w:r>
          <w:rPr>
            <w:color w:val="0000FF"/>
          </w:rPr>
          <w:t>N 524</w:t>
        </w:r>
      </w:hyperlink>
      <w:r>
        <w:t>)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Департамент государственной службы и кадров при Президенте Республики Татарстан в соответствии со своими полномочиями обеспечивает координацию деятельности государственных органов, их структурных подразделений, организаций, осуществляющих меры по выполнению Программы, согласованность действий по ее реализации, целевому и эффективному использованию бюджетных средств, осуществляет взаимодействие с исполнителями Программы, а также общий контроль за реализацией Программы.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Министерство юстиции Республики Татарстан обеспечивает координацию деятельности органов местного самоуправления, осуществляющих меры по выполнению Программы, согласованность действий по ее реализации, целевому и эффективному использованию бюджетных средств, осуществляет взаимодействие с исполнителями Программы, а также контроль за реализацией мероприятий Программы по вопросам организации муниципальной службы.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Государственные органы, являющиеся исполнителями мероприятий Программы, ежеквартально, до пятого числа месяца, следующего за отчетным периодом, представляют информацию о ходе реализации Программы в Департамент государственной службы и кадров при Президенте Республики Татарстан в электронной форме посредством государственной информационной системы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Татарстан".</w:t>
      </w:r>
    </w:p>
    <w:p w:rsidR="000D44D0" w:rsidRDefault="000D44D0">
      <w:pPr>
        <w:pStyle w:val="ConsPlusNormal"/>
        <w:jc w:val="both"/>
      </w:pPr>
      <w:r>
        <w:t xml:space="preserve">(в ред. Постановлений КМ РТ от 26.10.2016 </w:t>
      </w:r>
      <w:hyperlink r:id="rId107">
        <w:r>
          <w:rPr>
            <w:color w:val="0000FF"/>
          </w:rPr>
          <w:t>N 785</w:t>
        </w:r>
      </w:hyperlink>
      <w:r>
        <w:t xml:space="preserve">, от 21.01.2019 </w:t>
      </w:r>
      <w:hyperlink r:id="rId108">
        <w:r>
          <w:rPr>
            <w:color w:val="0000FF"/>
          </w:rPr>
          <w:t>N 29</w:t>
        </w:r>
      </w:hyperlink>
      <w:r>
        <w:t>)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 xml:space="preserve">Департамент государственной службы и кадров при Президенте Республики Татарстан в соответствии со своими полномочиями ежеквартально, до 25 числа месяца, следующего за </w:t>
      </w:r>
      <w:r>
        <w:lastRenderedPageBreak/>
        <w:t>отчетным периодом, представляет сводную аналитическую информацию о ходе реализации Программы в Совет по вопросам кадровой политики при Президенте Республики Татарстан и в Министерство экономики Республики Татарстан.</w:t>
      </w:r>
    </w:p>
    <w:p w:rsidR="000D44D0" w:rsidRDefault="000D44D0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КМ РТ от 26.10.2016 N 785)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Совет по вопросам кадровой политики при Президенте Республики Татарстан в соответствии со своими полномочиями осуществляет экспертные проверки хода выполнения Программы с привлечением специалистов государственных органов и независимых экспертов, на основании сводной аналитической информации о ходе реализации Программы с учетом выделяемых на реализацию Программы финансовых средств ежегодно уточняет целевые показатели и затраты на реализацию программных мероприятий, механизм реализации Программы, состав ее исполнителей и направляет уточненные показатели реализации Программы в Кабинет Министров Республики Татарстан.</w:t>
      </w:r>
    </w:p>
    <w:p w:rsidR="000D44D0" w:rsidRDefault="000D44D0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КМ РТ от 26.10.2016 N 785)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  <w:outlineLvl w:val="1"/>
      </w:pPr>
      <w:r>
        <w:t>V. Оценка экономической и социальной</w:t>
      </w:r>
    </w:p>
    <w:p w:rsidR="000D44D0" w:rsidRDefault="000D44D0">
      <w:pPr>
        <w:pStyle w:val="ConsPlusTitle"/>
        <w:jc w:val="center"/>
      </w:pPr>
      <w:r>
        <w:t>эффективности Программы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ind w:firstLine="540"/>
        <w:jc w:val="both"/>
      </w:pPr>
      <w:r>
        <w:t xml:space="preserve">Экономическая эффективность, результативность и социально-экономические последствия реализации Программы зависят от степени достижения целевых показателей, представленных в </w:t>
      </w:r>
      <w:hyperlink w:anchor="P239">
        <w:r>
          <w:rPr>
            <w:color w:val="0000FF"/>
          </w:rPr>
          <w:t>приложениях N 1</w:t>
        </w:r>
      </w:hyperlink>
      <w:r>
        <w:t xml:space="preserve"> и </w:t>
      </w:r>
      <w:hyperlink w:anchor="P1529">
        <w:r>
          <w:rPr>
            <w:color w:val="0000FF"/>
          </w:rPr>
          <w:t>N 2</w:t>
        </w:r>
      </w:hyperlink>
      <w:r>
        <w:t xml:space="preserve"> к ней.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Предложенные Программой мероприятия позволят достичь следующих положительных социально-экономических результатов: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повышение эффективности деятельности государственных органов и органов местного самоуправления;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повышение результативности деятельности государственных гражданских служащих и муниципальных служащих;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обеспечение открытости государственной гражданской службы и муниципальной службы, доступности общественному контролю;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повышение привлекательности государственной гражданской службы и муниципальной службы за счет создания необходимых условий для обеспечения правовой и социальной защищенности государственных гражданских служащих и муниципальных служащих;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внедрение современных технологий в кадровую работу на государственной гражданской службе и муниципальной службе.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>Реализация программных мероприятий будет способствовать переходу государственной гражданской службы и муниципальной службы на более высокий качественный уровень, что позволит сделать более эффективным механизм государственного и муниципального управления во всех сферах деятельности.</w:t>
      </w:r>
    </w:p>
    <w:p w:rsidR="000D44D0" w:rsidRDefault="000D44D0">
      <w:pPr>
        <w:pStyle w:val="ConsPlusNormal"/>
        <w:spacing w:before="220"/>
        <w:ind w:firstLine="540"/>
        <w:jc w:val="both"/>
      </w:pPr>
      <w:r>
        <w:t xml:space="preserve">Оценка эффективности Программы за весь период ее реализации проводится с учетом достижения показателей по индикаторам оценки результатов Программы, приведенным в </w:t>
      </w:r>
      <w:hyperlink w:anchor="P239">
        <w:r>
          <w:rPr>
            <w:color w:val="0000FF"/>
          </w:rPr>
          <w:t>приложениях N 1</w:t>
        </w:r>
      </w:hyperlink>
      <w:r>
        <w:t xml:space="preserve"> и </w:t>
      </w:r>
      <w:hyperlink w:anchor="P1529">
        <w:r>
          <w:rPr>
            <w:color w:val="0000FF"/>
          </w:rPr>
          <w:t>N 2</w:t>
        </w:r>
      </w:hyperlink>
      <w:r>
        <w:t xml:space="preserve"> к ней.</w:t>
      </w:r>
    </w:p>
    <w:p w:rsidR="000D44D0" w:rsidRDefault="000D44D0">
      <w:pPr>
        <w:pStyle w:val="ConsPlusNormal"/>
        <w:jc w:val="both"/>
      </w:pPr>
      <w:r>
        <w:t xml:space="preserve">(в ред. Постановлений КМ РТ от 26.10.2016 </w:t>
      </w:r>
      <w:hyperlink r:id="rId111">
        <w:r>
          <w:rPr>
            <w:color w:val="0000FF"/>
          </w:rPr>
          <w:t>N 785</w:t>
        </w:r>
      </w:hyperlink>
      <w:r>
        <w:t xml:space="preserve">, от 08.08.2018 </w:t>
      </w:r>
      <w:hyperlink r:id="rId112">
        <w:r>
          <w:rPr>
            <w:color w:val="0000FF"/>
          </w:rPr>
          <w:t>N 647</w:t>
        </w:r>
      </w:hyperlink>
      <w:r>
        <w:t xml:space="preserve">, от 13.07.2019 </w:t>
      </w:r>
      <w:hyperlink r:id="rId113">
        <w:r>
          <w:rPr>
            <w:color w:val="0000FF"/>
          </w:rPr>
          <w:t>N 575</w:t>
        </w:r>
      </w:hyperlink>
      <w:r>
        <w:t xml:space="preserve">, от 22.06.2020 </w:t>
      </w:r>
      <w:hyperlink r:id="rId114">
        <w:r>
          <w:rPr>
            <w:color w:val="0000FF"/>
          </w:rPr>
          <w:t>N 511</w:t>
        </w:r>
      </w:hyperlink>
      <w:r>
        <w:t xml:space="preserve">, от 30.06.2021 </w:t>
      </w:r>
      <w:hyperlink r:id="rId115">
        <w:r>
          <w:rPr>
            <w:color w:val="0000FF"/>
          </w:rPr>
          <w:t>N 524</w:t>
        </w:r>
      </w:hyperlink>
      <w:r>
        <w:t xml:space="preserve">, от 04.06.2022 </w:t>
      </w:r>
      <w:hyperlink r:id="rId116">
        <w:r>
          <w:rPr>
            <w:color w:val="0000FF"/>
          </w:rPr>
          <w:t>N 520</w:t>
        </w:r>
      </w:hyperlink>
      <w:r>
        <w:t>)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right"/>
        <w:outlineLvl w:val="1"/>
      </w:pPr>
      <w:r>
        <w:t>Приложение N 1</w:t>
      </w:r>
    </w:p>
    <w:p w:rsidR="000D44D0" w:rsidRDefault="000D44D0">
      <w:pPr>
        <w:pStyle w:val="ConsPlusNormal"/>
        <w:jc w:val="right"/>
      </w:pPr>
      <w:r>
        <w:t>к Государственной программе</w:t>
      </w:r>
    </w:p>
    <w:p w:rsidR="000D44D0" w:rsidRDefault="000D44D0">
      <w:pPr>
        <w:pStyle w:val="ConsPlusNormal"/>
        <w:jc w:val="right"/>
      </w:pPr>
      <w:r>
        <w:t>"Развитие государственной</w:t>
      </w:r>
    </w:p>
    <w:p w:rsidR="000D44D0" w:rsidRDefault="000D44D0">
      <w:pPr>
        <w:pStyle w:val="ConsPlusNormal"/>
        <w:jc w:val="right"/>
      </w:pPr>
      <w:r>
        <w:t>гражданской службы</w:t>
      </w:r>
    </w:p>
    <w:p w:rsidR="000D44D0" w:rsidRDefault="000D44D0">
      <w:pPr>
        <w:pStyle w:val="ConsPlusNormal"/>
        <w:jc w:val="right"/>
      </w:pPr>
      <w:r>
        <w:t>Республики Татарстан и</w:t>
      </w:r>
    </w:p>
    <w:p w:rsidR="000D44D0" w:rsidRDefault="000D44D0">
      <w:pPr>
        <w:pStyle w:val="ConsPlusNormal"/>
        <w:jc w:val="right"/>
      </w:pPr>
      <w:r>
        <w:t>муниципальной службы</w:t>
      </w:r>
    </w:p>
    <w:p w:rsidR="000D44D0" w:rsidRDefault="000D44D0">
      <w:pPr>
        <w:pStyle w:val="ConsPlusNormal"/>
        <w:jc w:val="right"/>
      </w:pPr>
      <w:r>
        <w:t>в Республике Татарстан"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</w:pPr>
      <w:bookmarkStart w:id="1" w:name="P239"/>
      <w:bookmarkEnd w:id="1"/>
      <w:r>
        <w:t>МЕРОПРИЯТИЯ</w:t>
      </w:r>
    </w:p>
    <w:p w:rsidR="000D44D0" w:rsidRDefault="000D44D0">
      <w:pPr>
        <w:pStyle w:val="ConsPlusTitle"/>
        <w:jc w:val="center"/>
      </w:pPr>
      <w:r>
        <w:t>ГОСУДАРСТВЕННОЙ ПРОГРАММЫ "РАЗВИТИЕ ГОСУДАРСТВЕННОЙ</w:t>
      </w:r>
    </w:p>
    <w:p w:rsidR="000D44D0" w:rsidRDefault="000D44D0">
      <w:pPr>
        <w:pStyle w:val="ConsPlusTitle"/>
        <w:jc w:val="center"/>
      </w:pPr>
      <w:r>
        <w:t>ГРАЖДАНСКОЙ СЛУЖБЫ РЕСПУБЛИКИ ТАТАРСТАН И МУНИЦИПАЛЬНОЙ</w:t>
      </w:r>
    </w:p>
    <w:p w:rsidR="000D44D0" w:rsidRDefault="000D44D0">
      <w:pPr>
        <w:pStyle w:val="ConsPlusTitle"/>
        <w:jc w:val="center"/>
      </w:pPr>
      <w:r>
        <w:t>СЛУЖБЫ В РЕСПУБЛИКЕ ТАТАРСТАН" ОРГАНИЗАЦИОННОГО</w:t>
      </w:r>
    </w:p>
    <w:p w:rsidR="000D44D0" w:rsidRDefault="000D44D0">
      <w:pPr>
        <w:pStyle w:val="ConsPlusTitle"/>
        <w:jc w:val="center"/>
      </w:pPr>
      <w:r>
        <w:t>И НОРМАТИВНОГО ПРАВОВОГО ХАРАКТЕРА, НЕ ТРЕБУЮЩИЕ ЦЕЛЕВОГО</w:t>
      </w:r>
    </w:p>
    <w:p w:rsidR="000D44D0" w:rsidRDefault="000D44D0">
      <w:pPr>
        <w:pStyle w:val="ConsPlusTitle"/>
        <w:jc w:val="center"/>
      </w:pPr>
      <w:r>
        <w:t>ФИНАНСИРОВАНИЯ, И ИНДИКАТОРЫ ОЦЕНКИ ИХ РЕЗУЛЬТАТОВ</w:t>
      </w:r>
    </w:p>
    <w:p w:rsidR="000D44D0" w:rsidRDefault="000D4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D4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04.06.2022 N 520)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</w:tr>
    </w:tbl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sectPr w:rsidR="000D44D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098"/>
        <w:gridCol w:w="2041"/>
        <w:gridCol w:w="907"/>
        <w:gridCol w:w="204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D44D0">
        <w:tc>
          <w:tcPr>
            <w:tcW w:w="1020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N</w:t>
            </w:r>
          </w:p>
          <w:p w:rsidR="000D44D0" w:rsidRDefault="000D44D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98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Срок выполнения основных мероприятий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Индикаторы оценки конечных результатов</w:t>
            </w:r>
          </w:p>
        </w:tc>
        <w:tc>
          <w:tcPr>
            <w:tcW w:w="7513" w:type="dxa"/>
            <w:gridSpan w:val="13"/>
          </w:tcPr>
          <w:p w:rsidR="000D44D0" w:rsidRDefault="000D44D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0D44D0">
        <w:tc>
          <w:tcPr>
            <w:tcW w:w="1020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98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2013 год (базовый)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2025 год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18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2"/>
            </w:pPr>
            <w:r>
              <w:t>Цель 1: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t>Задача 1: Повышение результативности деятельности аппаратов государственных органов и органов местного самоуправления, в том числе через совершенствование их организационной структуры и штатной численности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анализа структуры аппаратов государственных органов и органов местного самоуправления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Министерство экономики Республики Татарстан,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Татарстан", государственные органы, органы </w:t>
            </w:r>
            <w:r>
              <w:lastRenderedPageBreak/>
              <w:t>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Составление отчета по результатам анализа структуры аппаратов государственных органов, органов местного самоуправления и предложений об их совершенствовании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методики определения эффективности и результативности деятельности государственных гражданских служащих Республики Татарстан и муниципальных служащих в Республике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экономики Республики Татарстан,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Принятие методики определения эффективности и результативности деятельности 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Пилотное внедрение системы показателей эффективности и результативности профессиональной служебной деятельности государственных гражданских служащих, установление зависимости оплаты </w:t>
            </w:r>
            <w:r>
              <w:lastRenderedPageBreak/>
              <w:t>труда от принятых показателей эффективности и результативности профессиональной служебной деятельности государственных гражданских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экономики Республики Татарстан, Министерство юстиции Республики Татарстан, Департамент государственной службы и кадров при Президенте Республики </w:t>
            </w:r>
            <w:r>
              <w:lastRenderedPageBreak/>
              <w:t>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Проведение эксперимента по внедрению системы показателей эффективности и результативности профессиональной служебной деятельности государственных гражданских служащих, установлению </w:t>
            </w:r>
            <w:r>
              <w:lastRenderedPageBreak/>
              <w:t>зависимости оплаты труда от принятых показателей эффективности и результативности профессиональной служебной деятельности государственных гражданских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методики расчета нормативной численности работников в государственных органах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экономики Республики Татарстан,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Принятие нормативного правового акта об утверждении методики расчета нормативной численности работников в государственных органах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Определение порядка, условий и сроков проведения экспериментов, направленных на </w:t>
            </w:r>
            <w:r>
              <w:lastRenderedPageBreak/>
              <w:t>совершенствование эффективности деятельности аппаратов государственных органов и профессиональной служебной деятельности государственных гражданских служащих в отдельном государственном органе или в его самостоятельном структурном подразделении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экономики Республики Татарстан, Министерство </w:t>
            </w:r>
            <w:r>
              <w:lastRenderedPageBreak/>
              <w:t>юстиции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Принятие нормативного правового акта об утверждении порядка, условий и </w:t>
            </w:r>
            <w:r>
              <w:lastRenderedPageBreak/>
              <w:t>сроков проведения экспериментов, направленных на совершенствование эффективности деятельности аппаратов государственных органов и профессиональной служебной деятельности государственных гражданских служащих в отдельном государственном органе или в его самостоятельном структурном подразделении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1.1.6.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Определение порядка, условий и сроков проведения экспериментов, направленных на повышение эффективности деятельности органов местного самоуправления, избирательных комиссий </w:t>
            </w:r>
            <w:r>
              <w:lastRenderedPageBreak/>
              <w:t>муниципальных образований и муниципальных служащих в отдельных органах местного самоуправления, избирательных комиссиях муниципальных образований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Министерство экономики Республики Татарстан, Министерство юстиции Республики Татарстан,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Принятие нормативного правового акта об утверждении порядка, условий и сроков проведения экспериментов, направленных на повышение эффективности деятельности органов местного </w:t>
            </w:r>
            <w:r>
              <w:lastRenderedPageBreak/>
              <w:t>самоуправления, избирательных комиссий муниципальных образований и муниципальных служащих в отдельных органах местного самоуправления, избирательных комиссиях муниципальных образований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1.1.7.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и принятие органами местного самоуправления муниципальных программ развития муниципальной службы в Республике Татарстан на дальнейший период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Органы местного самоуправления (по согласованию), Управление по работе с территориями Президента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2014 - 2017 годы,</w:t>
            </w:r>
          </w:p>
          <w:p w:rsidR="000D44D0" w:rsidRDefault="000D44D0">
            <w:pPr>
              <w:pStyle w:val="ConsPlusNormal"/>
              <w:jc w:val="center"/>
            </w:pPr>
            <w:r>
              <w:t>2022 - 2025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Доля органов местного самоуправления, утвердивших муниципальные программы развития муниципальной службы на дальнейший период, в общем их количестве, процентов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Осуществление контроля за соблюдением государственными гражданскими </w:t>
            </w:r>
            <w:r>
              <w:lastRenderedPageBreak/>
              <w:t>служащими и муниципальными служащими требований, ограничений и запретов, связанных с прохождением государственной гражданской службы Республики Татарстан и муниципальной службы, в том числе законодательства по противодействию коррупции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</w:t>
            </w:r>
            <w:r>
              <w:lastRenderedPageBreak/>
              <w:t>Татарстан (по согласованию), Управление по работе с территориями Президента Республики Татарстан (по согласованию), Управление Президента Республики Татарстан по вопросам антикоррупционной политики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2014 - 2016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проведенных проверочных и иных мероприятий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1.1.9.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Внедрение ключевых показателей эффективности деятельности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Государственные органы, органы местного самоуправления (по согласованию), Министерство экономики Республики Татарстан, государственное бюджетное </w:t>
            </w:r>
            <w:r>
              <w:lastRenderedPageBreak/>
              <w:t>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2017 - 2021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Наличие ежегодно актуализированных правовых актов исполнительных органов государственной власти Республики Татарстан, органов местного самоуправления о ключевых </w:t>
            </w:r>
            <w:r>
              <w:lastRenderedPageBreak/>
              <w:t>показателях эффективности деятельности 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1.1.9.1.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Внедрение ключевых показателей эффективности деятельности государственных гражданских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Государственные органы, Министерство экономики Республики Татарстан,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2022 - 2025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Наличие ежегодно актуализированных правовых актов исполнительных органов государственной власти Республики Татарстан о ключевых показателях эффективности деятельности государственных гражданских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1.1.10.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Мониторинг эффективности кадровой работы в государственных </w:t>
            </w:r>
            <w:r>
              <w:lastRenderedPageBreak/>
              <w:t>органах и органах местного самоуправления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</w:t>
            </w:r>
            <w:r>
              <w:lastRenderedPageBreak/>
              <w:t>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Сформированный рейтинг государственных органов, органов </w:t>
            </w:r>
            <w:r>
              <w:lastRenderedPageBreak/>
              <w:t>местного самоуправления на основе ежеквартального мониторинга эффективности кадровой работы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1.1.11.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Стандартов структуры органов местного самоуправления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Управление по работе с территориями Президента Республики Татарстан (по согласованию), Совет муниципальных образований Республики Татарстан (по согласованию),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год, 2019 - 2020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Разработанные Стандарты структуры органов местного самоуправления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1.1.12.</w:t>
            </w:r>
          </w:p>
        </w:tc>
        <w:tc>
          <w:tcPr>
            <w:tcW w:w="2098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Внедрение Стандартов структуры органов местного самоуправления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Органы местного самоуправления (по согласованию), Управление по работе с территориями Президента Республики Татарстан (по согласованию), Совет муниципальных образований Республики Татарстан (по согласованию),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2018 - 2020 годы, 2023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Структуры органов местного самоуправления, приведенные в соответствие со Стандартами структуры органов местного самоуправления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98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муниципальных районов, структуры органов местного самоуправления которых приведены в соответствие со Стандартами, единиц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1.1.13.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Детализация квалификационных требований к знаниям и умениям, необходимым для </w:t>
            </w:r>
            <w:r>
              <w:lastRenderedPageBreak/>
              <w:t>исполнения должностных обязанностей, в зависимости от области и вида профессиональной служебной деятельности государственного гражданского служащего, а также квалификационных требований к специальности, направлению подготовки, которые необходимы для замещения должности государственной гражданской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государственные органы, Департамент государственной службы и кадров </w:t>
            </w:r>
            <w:r>
              <w:lastRenderedPageBreak/>
              <w:t>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Внесение изменений в должностные регламенты государственных </w:t>
            </w:r>
            <w:r>
              <w:lastRenderedPageBreak/>
              <w:t>гражданских служащих в части установления квалификационных требований к знаниям и умениям, к специальности, направлению подготовки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1.1.13.1.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Детализация квалификационных требований к знаниям и умениям, необходимым для исполнения должностных обязанностей, в зависимости от области и вида профессиональной </w:t>
            </w:r>
            <w:r>
              <w:lastRenderedPageBreak/>
              <w:t>служебной деятельности муниципального служащего, а также квалификационных требований к специальности, направлению подготовки, которые необходимы для замещения должности муниципальной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Органы местного самоуправления (по согласованию), Совет муниципальных образований Республики Татарстан (по согласованию), Департамент государственной </w:t>
            </w:r>
            <w:r>
              <w:lastRenderedPageBreak/>
              <w:t>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2021 -2022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Внесение изменений в должностные инструкции муниципальных служащих в части установления квалификационных требований к знаниям и умениям, к специальности, </w:t>
            </w:r>
            <w:r>
              <w:lastRenderedPageBreak/>
              <w:t>направлению подготовки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1.1.14.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Обеспечение ведения кадровой работы работниками кадровых подразделений государственных органов и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</w:t>
            </w:r>
            <w:r>
              <w:lastRenderedPageBreak/>
              <w:t>службы в Республике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государственные органы, органы местного самоуправления (по согласованию),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Наличие актуальных сведений, характеризующих кадровый состав государственных органов и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</w:t>
            </w:r>
            <w:r>
              <w:lastRenderedPageBreak/>
              <w:t>Татарстан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2: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Создание и внедрение единой информационной системы кадрового состава государственной гражданской службы и муниципальной службы в государственных органах и органах местного самоуправления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технического задания и создание программного продукта - единой информационной системы кадрового состава государственной гражданской службы и муниципальной службы в государственных органах и органах местного самоуправления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кадрового резерва на должности государственной гражданской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Доля должностей руководителей структурных подразделений в государственных органах, на которые </w:t>
            </w:r>
            <w:r>
              <w:lastRenderedPageBreak/>
              <w:t>сформирован (актуализирован) кадровый резерв, в общем количестве должностей руководителей структурных подразделений в государственных органах (нарастающим итогом), процентов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95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кадрового резерва Республики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Включение лиц в кадровый резерв Республики Татарстан в соответствии с произведенной оценкой вероятной потребности государственных органов в претендентах для замещения вакантных должностей государственной гражданской службы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Формирование резерва управленческих </w:t>
            </w:r>
            <w:r>
              <w:lastRenderedPageBreak/>
              <w:t>кадров Республики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</w:t>
            </w:r>
            <w:r>
              <w:lastRenderedPageBreak/>
              <w:t>при Президенте Республики Татарстан (по согласованию), Управление по работе с территориями Президента 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2014 - 2016 годы,</w:t>
            </w:r>
          </w:p>
          <w:p w:rsidR="000D44D0" w:rsidRDefault="000D44D0">
            <w:pPr>
              <w:pStyle w:val="ConsPlusNormal"/>
              <w:jc w:val="center"/>
            </w:pPr>
            <w:r>
              <w:lastRenderedPageBreak/>
              <w:t>2021 - 2024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Включение в резерв управленческих кадров Республики </w:t>
            </w:r>
            <w:r>
              <w:lastRenderedPageBreak/>
              <w:t>Татарстан не менее одного человека на каждую управленческую должность в государственных органах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1.2.5.</w:t>
            </w:r>
          </w:p>
        </w:tc>
        <w:tc>
          <w:tcPr>
            <w:tcW w:w="2098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Актуализация резерва управленческих кадров Республики Татарстан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98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лиц, включенных в резерв управленческих кадров, человек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Разработка правовой базы введения единого тестирования государственных гражданских </w:t>
            </w:r>
            <w:r>
              <w:lastRenderedPageBreak/>
              <w:t>служащих (граждан, претендующих на замещение должностей государственной гражданской службы) на знание законодательных основ, а также на оценку уровня развития необходимых компетенций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юстиции Республики Татарстан, Департамент государственной </w:t>
            </w:r>
            <w:r>
              <w:lastRenderedPageBreak/>
              <w:t>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Принятие нормативного правового акта, предусматривающего проведение единого </w:t>
            </w:r>
            <w:r>
              <w:lastRenderedPageBreak/>
              <w:t>тестирования государственных гражданских служащих (граждан, претендующих на замещение должностей государственной гражданской службы) на знание законодательных основ, а также на оценку уровня развития необходимых компетенций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1.2.7.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Создание системы адаптации и наставничества для вновь принятых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Принятие нормативного правового акта, регулирующего адаптацию и наставничество для вновь принятых 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Совершенствование методов оценки профессиональных знаний и навыков </w:t>
            </w:r>
            <w:r>
              <w:lastRenderedPageBreak/>
              <w:t>государственных гражданских служащих и муниципальных служащих, а также лиц, претендующих на замещение должностей государственной гражданской службы, муниципальной службы, при проведении конкурсов на замещение вакантных должностей государственной гражданской службы, муниципальной службы, аттестации, квалификационного экзамена, формировании кадровых резервов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экономики Республики Татарстан, </w:t>
            </w:r>
            <w:r>
              <w:lastRenderedPageBreak/>
              <w:t>Министерство юстиции Республики Татарстан, государственные органы, Департамент государственной службы и кадров при Президенте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Принятие методики оценки профессиональных знаний и навыков </w:t>
            </w:r>
            <w:r>
              <w:lastRenderedPageBreak/>
              <w:t>государственных гражданских служащих и муниципальных служащих, а также лиц, претендующих на замещение должностей государственной гражданской службы, муниципальной службы, при проведении конкурсов на замещение вакантных должностей государственной гражданской службы, муниципальной службы, аттестации, квалификационного экзамена, формировании кадровых резервов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1.2.9.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Создание электронного механизма, обеспечивающего общественную оценку </w:t>
            </w:r>
            <w:r>
              <w:lastRenderedPageBreak/>
              <w:t>эффективности деятельности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цифрового развития государственного управления, информационных технологий и связи </w:t>
            </w:r>
            <w:r>
              <w:lastRenderedPageBreak/>
              <w:t>Республики Татарстан, Департамент государственной службы и кадров при Президенте Республики Татарстан (по согласованию), Управление по работе с территориями Президента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2016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Внедрение электронного механизма, обеспечивающего общественную оценку </w:t>
            </w:r>
            <w:r>
              <w:lastRenderedPageBreak/>
              <w:t>эффективности деятельности 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1.2.10.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перечня должностей государственной гражданской службы, по которым проводится ротация государственных гражданских служащих, и плана проведения ротации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Татарстан, Министерство экономики Республики Татарстан, Министерство финансов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Принятие нормативного правового акта об утверждении перечня должностей государственной гражданской службы, по которым проводится ротация государственных гражданских служащих, и плана проведения </w:t>
            </w:r>
            <w:r>
              <w:lastRenderedPageBreak/>
              <w:t>ротации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1.2.11.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Осуществление мероприятий, направленных на проведение оценки управленческих компетенций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2015, 2020, 2022,</w:t>
            </w:r>
          </w:p>
          <w:p w:rsidR="000D44D0" w:rsidRDefault="000D44D0">
            <w:pPr>
              <w:pStyle w:val="ConsPlusNormal"/>
              <w:jc w:val="center"/>
            </w:pPr>
            <w:r>
              <w:t>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оценки управленческих компетенций 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1.2.12.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Создание единого центра поиска, профессиональной ориентации и оценки граждан, поступающих на государственную гражданскую службу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Кабинет Министров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Создание единого центра поиска, профессиональной ориентации и оценки граждан, поступающих на государственную гражданскую службу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1.2.13.</w:t>
            </w:r>
          </w:p>
        </w:tc>
        <w:tc>
          <w:tcPr>
            <w:tcW w:w="2098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 xml:space="preserve">Проведение мероприятий по объективному анализу и контролю за социально-психологическими явлениями в коллективах </w:t>
            </w:r>
            <w:r>
              <w:lastRenderedPageBreak/>
              <w:t>государственных органов и органов местного самоуправления. Оказание практической помощи руководителям государственных органов и органов местного самоуправления по формированию здорового морального климата в коллективах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2017 - 2020 годы, 2022,</w:t>
            </w:r>
          </w:p>
          <w:p w:rsidR="000D44D0" w:rsidRDefault="000D44D0">
            <w:pPr>
              <w:pStyle w:val="ConsPlusNormal"/>
              <w:jc w:val="center"/>
            </w:pPr>
            <w:r>
              <w:t>2024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Отчет о социально-психологическом климате в коллективах государственных органов и органов местного самоуправления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98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органов власти, в которых проведен анализ и контроль состояния социально-психологического климата в коллективах, единиц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1.2.14.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Совершенствование нормативной правовой базы, регулирующей работу с кадровыми резервами, формируемыми в Республике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Внесенные изменения в нормативные правовые акты, регулирующие вопросы формирования кадровых резервов в Республике Татарстан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1.2.15.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Формирование кадрового резерва в области управления персоналом на государственной </w:t>
            </w:r>
            <w:r>
              <w:lastRenderedPageBreak/>
              <w:t>гражданской службе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</w:t>
            </w:r>
            <w:r>
              <w:lastRenderedPageBreak/>
              <w:t>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2017 - 2024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Наличие кадрового резерва для замещения должностей в кадровых </w:t>
            </w:r>
            <w:r>
              <w:lastRenderedPageBreak/>
              <w:t>подразделениях государственных органов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1.2.16.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Совершенствование работы аттестационных и конкурсных комиссий государственных органов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Министерство юстиции Республики Татарстан,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Сформированные предложения по совершенствованию законодательства в части работы аттестационных и конкурсных комиссий государственных органов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1.2.17.</w:t>
            </w:r>
          </w:p>
        </w:tc>
        <w:tc>
          <w:tcPr>
            <w:tcW w:w="2098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стажировочных площадок государственных гражданских служащих и муниципальных служащих в государственных органах Республики Татарстан и органах местного самоуправления, в том числе в рамках системы </w:t>
            </w:r>
            <w:r>
              <w:lastRenderedPageBreak/>
              <w:t>дополнительного профессионального образования государственных гражданских служащих и муниципальных служащих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Высшая школа государственного и муниципального управления (по согласованию), государственное бюджетное учреждение "Центр экономических и социальных исследований Республики Татарстан при Кабинете Министров </w:t>
            </w:r>
            <w:r>
              <w:lastRenderedPageBreak/>
              <w:t>Республики Татарстан",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согласованию), Управление по работе с территориями Президента Республики Татарстан (по согласованию), Совет муниципальных образований Республики Татарстан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стажировок государственных гражданских служащих и муниципальных служащих в государственных органах и органах местного самоуправления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98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Количество проведенных стажировок </w:t>
            </w:r>
            <w:r>
              <w:lastRenderedPageBreak/>
              <w:t>государственных гражданских служащих и муниципальных служащих в государственных органах и органах местного самоуправления, единиц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1.2.18.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Разработка новых методов оценки профессионального уровня претендентов на замещение </w:t>
            </w:r>
            <w:r>
              <w:lastRenderedPageBreak/>
              <w:t>должностей государственной гражданской службы и оценки профессиональной служебной деятельности государственных гражданских служащих при проведении аттестации, квалификационного экзамена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Татарстан (по </w:t>
            </w:r>
            <w:r>
              <w:lastRenderedPageBreak/>
              <w:t>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2023</w:t>
            </w:r>
          </w:p>
          <w:p w:rsidR="000D44D0" w:rsidRDefault="000D44D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Принятие нормативного правового акта, предусматривающего внедрение новых методов оценки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3: Развитие профессиональной и управленческой компетентности государственных гражданских служащих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муниципальной службы, работников государственных и муниципальных учреждений, а также лиц, включенных в кадровые резервы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перечня стратегических направлений обучения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государственные органы, Совет муниципальных образований Республики Татарстан (по согласованию),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Представленные в Департамент государственной службы и кадров при Президенте Республики Татарстан не позднее 1 октября года, предшествующего планируемому году, предложения по стратегическим направлениям обучения </w:t>
            </w:r>
            <w:r>
              <w:lastRenderedPageBreak/>
              <w:t>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семинаров, выездных консультаций для органов местного самоуправления по вопросам организации муниципальной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Управление по работе с территориями Президента Республики Татарстан (по согласованию), Министерство юстиции Республики Татарстан, Совет муниципальных образований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проведенных семинаров, выездных консультаций для органов местного самоуправления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26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мероприятий по профессиональному развитию, направленных на развитие клиентоцентричности органов публичной власти, а также повышение уровня цифровых, </w:t>
            </w:r>
            <w:r>
              <w:lastRenderedPageBreak/>
              <w:t>информационно-аналитических и коммуникативных навыков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Татарстан (по согласованию), Министерство цифрового развития государственного управления, </w:t>
            </w:r>
            <w:r>
              <w:lastRenderedPageBreak/>
              <w:t>информационных технологий и связи Республики Татарстан, Министерство образования и науки Республики Татарстан, государственные органы и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>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Доля реализованных образовательных программ, включающих блоки по развитию указанных компетенций, процентов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70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и внедрение новых инструментов оценки качества реализуемых образовательных программ в рамках мониторинга эффективности обучения государственных гражданских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Татарстан", Департамент государственной службы и кадров при Президенте Республики Татарстан (по согласованию), Министерство </w:t>
            </w:r>
            <w:r>
              <w:lastRenderedPageBreak/>
              <w:t>образования и науки Республики Татарстан, Ассоциация "Совет муниципальных образований Республики Татарстан"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2022</w:t>
            </w:r>
          </w:p>
          <w:p w:rsidR="000D44D0" w:rsidRDefault="000D44D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Утвержденная методика оценки качества образовательных программ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1.3.5.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Внедрение в процесс профессионального развития государственных гражданских и муниципальных служащих информационно-образовательной платформы (мобильного приложения)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Высшая школа государственного и муниципального управления Казанского (Приволжского) федерального университета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>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Доля государственных гражданских служащих и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развития, процентов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90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1.3.6.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Внедрение и использование на </w:t>
            </w:r>
            <w:r>
              <w:lastRenderedPageBreak/>
              <w:t>государственной гражданской службе наставничества с использованием информационно-образовательной платформы (мобильное приложение)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</w:t>
            </w:r>
            <w:r>
              <w:lastRenderedPageBreak/>
              <w:t>службы и кадров при Президенте Республики Татарстан (по согласованию), Высшая школа государственного и муниципального управления Казанского (Приволжского) федерального университета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</w:t>
            </w:r>
          </w:p>
          <w:p w:rsidR="000D44D0" w:rsidRDefault="000D44D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Автоматизация процессов </w:t>
            </w:r>
            <w:r>
              <w:lastRenderedPageBreak/>
              <w:t>осуществления наставничества на государственной гражданской службе с использованием информационно-образовательной платформы (мобильное приложение)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4: Построение эффективной системы мотивации, стимулирования на государственной гражданской службе и муниципальной службе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Совершенствование системы оплаты труда государственных гражданских служащих (рассмотрение вопросов увеличения размеров окладов за классный чин государственных гражданских служащих, ежемесячных надбавок к должностному </w:t>
            </w:r>
            <w:r>
              <w:lastRenderedPageBreak/>
              <w:t xml:space="preserve">окладу за выслугу лет на государственной гражданской службе, премиальных выплат, введение новой системы оплаты труда по отдельным должностям государственной гражданской службы, при которой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контракте, и утверждение перечня должностей государственной гражданской службы, по которым может устанавливаться </w:t>
            </w:r>
            <w:r>
              <w:lastRenderedPageBreak/>
              <w:t>особый порядок оплаты труда)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Министерство финансов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Принятие нормативного правового акта о новой системе оплаты труда по отдельным должностям государственной гражданской службы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1.4.2.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Совершенствование мер социальной защиты государственных гражданских служащих и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труда, занятости и социальной защиты Республики Татарстан, Министерство финансов Республики Татарстан, государственные органы, Департамент государственной службы и кадров при Президенте Республики Татарстан (по согласованию), Управление по работе с территориями Президента Республики Татарстан (по согласованию), Совет муниципальных образований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Подготовка предложений по совершенствованию мер социальной защиты государственных гражданских служащих и муниципальных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1.4.3.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электронной доски почета государственных гражданских служащих Республики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2016 - 2025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Сформированная электронная доска почета государственных гражданских служащих Республики Татарстан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Совершенствование порядка присвоения классных чинов на государственной гражданской службе и муниципальной службе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Департамент государственной службы и кадров при Президенте Республики Татарстан (по согласованию), Министерство юстиции Республики Татарстан, Совет муниципальных образований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Сформированные предложения по совершенствованию законодательства в части присвоения классных чинов на государственной гражданской службе и муниципальной службе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Популяризация и повышение </w:t>
            </w:r>
            <w:r>
              <w:lastRenderedPageBreak/>
              <w:t>престижа государственной гражданской службы Республики Татарстан, муниципальной службы в Республике Татарстан через использование социальных сетей и других современных информационно-коммуникационных платформ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Республиканское агентство по печати </w:t>
            </w:r>
            <w:r>
              <w:lastRenderedPageBreak/>
              <w:t>и массовым коммуникациям "Татмедиа", Информационно-аналитическое управление Президента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 xml:space="preserve">2025 </w:t>
            </w:r>
            <w:r>
              <w:lastRenderedPageBreak/>
              <w:t>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Количество материалов, </w:t>
            </w:r>
            <w:r>
              <w:lastRenderedPageBreak/>
              <w:t>направленных на популяризацию и повышение престижа государственной гражданской службы Республики Татарстан, муниципальной службы в Республике Татарстан, размещенных в социальных сетях и других современных информационно-коммуникационных платформах, единиц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5: Привлечение и закрепление на государственной гражданской службе и муниципальной службе молодых, перспективных специалистов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работы по приему на практику (стажировку) в государственные органы студентов в соответствии с заключаемыми договорами с профессиональными образовательными </w:t>
            </w:r>
            <w:r>
              <w:lastRenderedPageBreak/>
              <w:t>организациями и образовательными организациями высшего образования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Государственные органы,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Доля государственных органов, принявших на практику (стажировку) студентов в соответствии с заключаемыми договорами с профессиональными </w:t>
            </w:r>
            <w:r>
              <w:lastRenderedPageBreak/>
              <w:t>образовательными организациями и образовательными организациями высшего образования (норматив по количеству принимаемых на практику (стажировку) студентов определяется решением Департамента государственной службы и кадров при Президенте Республики Татарстан, количество принятых на практику (стажировку) студентов не может быть менее трех человек ежегодно), в общем количестве государственных органов (нарастающим итогом), процентов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1.5.2.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Создание единого </w:t>
            </w:r>
            <w:r>
              <w:lastRenderedPageBreak/>
              <w:t>реестра независимых экспертов для участия в заседаниях конкурсных и аттестационных комиссий, образуемых государственными органами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</w:t>
            </w:r>
            <w:r>
              <w:lastRenderedPageBreak/>
              <w:t>государственной службы и кадров при Президенте 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 xml:space="preserve">2014 - </w:t>
            </w:r>
            <w:r>
              <w:lastRenderedPageBreak/>
              <w:t>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Включение лиц в </w:t>
            </w:r>
            <w:r>
              <w:lastRenderedPageBreak/>
              <w:t>единый реестр независимых экспертов для участия в заседаниях конкурсных и аттестационных комиссий, образуемых государственными органами, в количестве, необходимом для обеспечения деятельности указанных комиссий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1.5.3.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Публикация информации о деятельности государственных гражданских служащих и муниципальных служащих в средствах массовой информации, на официальных сайтах государственных органов и органов местного самоуправления в информационно-</w:t>
            </w:r>
            <w:r>
              <w:lastRenderedPageBreak/>
              <w:t>телекоммуникационной сети "Интернет"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Республиканское агентство по печати и массовым коммуникациям "Татмедиа",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Количество статей и иных информационно-аналитических материалов о деятельности государственных гражданских служащих и муниципальных служащих, развитии государственной гражданской службы и муниципальной службы, </w:t>
            </w:r>
            <w:r>
              <w:lastRenderedPageBreak/>
              <w:t>опубликованных в средствах массовой информации, на официальных сайтах государственных органов и органов местного самоуправления в информационно-телекоммуникационной сети "Интернет"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1.5.4.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семинаров, "круглых столов" для студентов образовательных организаций высшего образования и профессиональных образовательных организаций о целях и задачах государственной гражданской службы и муниципальной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образования и науки Республики Татарстан,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проведенных семинаров, "круглых столов"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1.5.5.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Взаимодействие с молодежными </w:t>
            </w:r>
            <w:r>
              <w:lastRenderedPageBreak/>
              <w:t>общественными объединениями Республики Татарстан по вопросам популяризации государственной гражданской службы, муниципальной службы, в т.ч. организация обучения участников молодежных общественных объединений Республики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по делам молодежи </w:t>
            </w:r>
            <w:r>
              <w:lastRenderedPageBreak/>
              <w:t>Республики Татарстан,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 xml:space="preserve">2025 </w:t>
            </w:r>
            <w:r>
              <w:lastRenderedPageBreak/>
              <w:t>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Количество проведенных </w:t>
            </w:r>
            <w:r>
              <w:lastRenderedPageBreak/>
              <w:t>мероприятий, единиц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14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1.5.6.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мероприятий для членов молодежных общественных объединений Республики Татарстан, включающих проведение стажировок в государственных органах и органах местного самоуправления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Министерство по делам молодежи Республики Татарстан, Молодежное правительство при Кабинете Министров Республики Татарстан (по согласованию), государственные органы, 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>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лиц, прошедших стажировки в государственных органах и органах местного самоуправления, человек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1.5.7.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программ (планов) введения в должность и адаптации граждан, поступающих на государственную гражданскую службу, и государственных гражданских служащих, назначенных на вышестоящие должности государственной гражданской службы в порядке должностного роста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Государственные органы,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2022</w:t>
            </w:r>
          </w:p>
          <w:p w:rsidR="000D44D0" w:rsidRDefault="000D44D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Наличие разработанных программ (планов)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1.5.8.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Формирование электронной базы лиц, включенных в резерв управленческих кадров Республики Татарстан, с возможностью автоматизированного поиска кандидатов по направлениям профессиональной </w:t>
            </w:r>
            <w:r>
              <w:lastRenderedPageBreak/>
              <w:t>служебной деятельности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Татарстан (по согласованию), Министерство цифрового развития государственного управления, информационных </w:t>
            </w:r>
            <w:r>
              <w:lastRenderedPageBreak/>
              <w:t>технологий и связи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</w:t>
            </w:r>
          </w:p>
          <w:p w:rsidR="000D44D0" w:rsidRDefault="000D44D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Создание электронной базы лиц, включенных в резерв управленческих кадров Республики Татарстан, доступной с возможностью автоматизированного поиска кандидатов по </w:t>
            </w:r>
            <w:r>
              <w:lastRenderedPageBreak/>
              <w:t>направлениям профессиональной служебной деятельности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6: Развитие системы общественного контроля и взаимодействия с институтами гражданского общества, реализация мер по противодействию коррупции на государственной гражданской службе и муниципальной службе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Осуществление проверки соблюдения претендентами на замещение должностей государственной гражданской (муниципальной) службы требований и ограничений, связанных с ее прохождением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Осуществление проверочных мероприятий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t>Задача 7: Нормативное и методическое обеспечение государственной гражданской службы и муниципальной службы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1.7.1.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Проведение анализа и совершенствование кадровой работы в государственных органах и органах местного самоуправления, выработка новых задач и функций </w:t>
            </w:r>
            <w:r>
              <w:lastRenderedPageBreak/>
              <w:t>кадровых подразделений государственных органов, ориентация на современные технологии управления персоналом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Татарстан (по согласованию), Управление по работе с территориями </w:t>
            </w:r>
            <w:r>
              <w:lastRenderedPageBreak/>
              <w:t>Президента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2014 - 2016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анализа кадровой работы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1.7.2.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Мониторинг правоприменения в сфере государственной гражданской службы и муниципальной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2014 - 2015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ежегодного отчета о правоприменении в сфере государственной гражданской службы и муниципальной службы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1.7.3.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Мониторинг законодательства в сфере государственной гражданской службы и муниципальной службы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2016 - 2025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Ежегодный отчет об изменениях законодательства в сфере государственной гражданской службы и муниципальной службы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</w:tr>
      <w:tr w:rsidR="000D44D0">
        <w:tc>
          <w:tcPr>
            <w:tcW w:w="1020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1.7.4.</w:t>
            </w:r>
          </w:p>
        </w:tc>
        <w:tc>
          <w:tcPr>
            <w:tcW w:w="2098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 xml:space="preserve">Проведение анализа исполнения законодательства о государственной гражданской службе </w:t>
            </w:r>
            <w:r>
              <w:lastRenderedPageBreak/>
              <w:t>и муниципальной службе, совершенствование кадровой работы в государственных органах и органах местного самоуправления, ориентация на современные технологии управления персоналом</w:t>
            </w:r>
          </w:p>
        </w:tc>
        <w:tc>
          <w:tcPr>
            <w:tcW w:w="2041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</w:t>
            </w:r>
            <w:r>
              <w:lastRenderedPageBreak/>
              <w:t>Татарстан (по согласованию), Управление по работе с территориями Президента Республики Татарстан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Аналитическая записка о кадровой работе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98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Количество </w:t>
            </w:r>
            <w:r>
              <w:lastRenderedPageBreak/>
              <w:t>проверочных мероприятий по исполнению законодательства о государственной гражданской службе и муниципальной службе, совершенствованию кадровой работы в государственных органах и органах местного самоуправления, ориентации на современные технологии управления персоналом, единиц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2"/>
            </w:pPr>
            <w:r>
              <w:lastRenderedPageBreak/>
              <w:t>Цель 2: Внедрение современных технологий в кадровую работу на государственной гражданской службе и муниципальной службе</w:t>
            </w:r>
          </w:p>
        </w:tc>
      </w:tr>
      <w:tr w:rsidR="000D44D0">
        <w:tc>
          <w:tcPr>
            <w:tcW w:w="15620" w:type="dxa"/>
            <w:gridSpan w:val="18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t>Задача 2: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Создание Карьерного портала для государственных органов Республики Татарстан и органов местного </w:t>
            </w:r>
            <w:r>
              <w:lastRenderedPageBreak/>
              <w:t>самоуправления в Республике Татарстан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цифрового развития государственного управления, информационных технологий и связи Республики </w:t>
            </w:r>
            <w:r>
              <w:lastRenderedPageBreak/>
              <w:t>Татарстан,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Разработка технического задания и создание программного продукта - Карьерного портала для </w:t>
            </w:r>
            <w:r>
              <w:lastRenderedPageBreak/>
              <w:t>государственных органов Республики Татарстан и органов местного самоуправления в Республике Татарстан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2.2.2.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Подготовка предложений по интеграции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с Федеральным порталом государственной службы и управленческих кадров, а также с подсистемой расчета стимулирующих выплат государственным </w:t>
            </w:r>
            <w:r>
              <w:lastRenderedPageBreak/>
              <w:t>гражданским служащим и муниципальным служащим Республики Татарстан на основе достижений функциональных и процессных показателей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Татарстан, интегрированная с Федеральным порталом государственной службы и управленческих кадров, а также подсистемой расчета стимулирующих выплат государственным гражданским </w:t>
            </w:r>
            <w:r>
              <w:lastRenderedPageBreak/>
              <w:t>служащим и муниципальным служащим Республики Татарстан на основе достижений функциональных и процессных показателей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2.2.3.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Интеграция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с государственной информационной системой "Бухгалтерский учет и отчетность государственных органов Республики Татарстан и подведомственных им учреждений"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Министерство цифрового развития государственного управления, информационных технологий и связи Республики Татарстан, Министерство финансов Республики Татарстан,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>2022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Обеспечение обмена соответствующими сведениями о кадровом составе государственных органов и органов местного самоуправления между Единой информационной системой кадрового состава государственной гражданской службы Республики Татарстан и муниципальной службы в Республике Татарстан и государственной информационной </w:t>
            </w:r>
            <w:r>
              <w:lastRenderedPageBreak/>
              <w:t>системой "Бухгалтерский учет и отчетность государственных органов Республики Татарстан и подведомственных им учреждений"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2.2.4.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>Модернизация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в части реализации функционала загрузки файлов формата Специализированной программы обеспечения "Справки БК" через dohod.tatar.ru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Татарстан, Департамент государственной службы и кадров при Президенте Республики Татарстан (по согласованию), Управление Президента Республики Татарстан по вопросам антикоррупционной политики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>2025 годы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Доля государственных гражданских служащих, замещающих должности государственной гражданской службы, включенные в Перечень должностей,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      </w:r>
            <w:r>
              <w:lastRenderedPageBreak/>
              <w:t>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"Справки БК" через dohod.tatar.ru, процентов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</w:tr>
      <w:tr w:rsidR="000D44D0">
        <w:tc>
          <w:tcPr>
            <w:tcW w:w="1020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2.2.5.</w:t>
            </w:r>
          </w:p>
        </w:tc>
        <w:tc>
          <w:tcPr>
            <w:tcW w:w="2098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Совершенствование работы по выявлению случаев возникновения конфликта интересов, несоблюдения ограничений, запретов и требований, установленных законодательством Российской Федерации, а также </w:t>
            </w:r>
            <w:r>
              <w:lastRenderedPageBreak/>
              <w:t>нарушения правил профессиональной служебной этики и общих принципов служебного поведения государственных служащих, муниципальных служащих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цифрового развития государственного управления, информационных технологий и связи Республики Татарстан, Департамент государственной службы и кадров при Президенте Республики Татарстан (по </w:t>
            </w:r>
            <w:r>
              <w:lastRenderedPageBreak/>
              <w:t>согласованию), Управление Президента Республики Татарстан по вопросам антикоррупционной политики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2023 год</w:t>
            </w:r>
          </w:p>
        </w:tc>
        <w:tc>
          <w:tcPr>
            <w:tcW w:w="2041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Сформированные предложения по модернизации функционала Единой информационной системы кадрового состава государственной гражданской службы Республики Татарстан и муниципальной службы в </w:t>
            </w:r>
            <w:r>
              <w:lastRenderedPageBreak/>
              <w:t>Республике Татарстан в целях выявления случаев возникновения конфликта интересов, несоблюдения ограничений, запретов и требований, установленных законодательством Российской Федерации, а также нарушения правил профессиональной служебной этики и общих принципов служебного поведения государственных служащих</w:t>
            </w:r>
          </w:p>
        </w:tc>
        <w:tc>
          <w:tcPr>
            <w:tcW w:w="709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</w:tbl>
    <w:p w:rsidR="000D44D0" w:rsidRDefault="000D44D0">
      <w:pPr>
        <w:pStyle w:val="ConsPlusNormal"/>
        <w:sectPr w:rsidR="000D44D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right"/>
        <w:outlineLvl w:val="1"/>
      </w:pPr>
      <w:r>
        <w:t>Приложение N 2</w:t>
      </w:r>
    </w:p>
    <w:p w:rsidR="000D44D0" w:rsidRDefault="000D44D0">
      <w:pPr>
        <w:pStyle w:val="ConsPlusNormal"/>
        <w:jc w:val="right"/>
      </w:pPr>
      <w:r>
        <w:t>к Государственной программе</w:t>
      </w:r>
    </w:p>
    <w:p w:rsidR="000D44D0" w:rsidRDefault="000D44D0">
      <w:pPr>
        <w:pStyle w:val="ConsPlusNormal"/>
        <w:jc w:val="right"/>
      </w:pPr>
      <w:r>
        <w:t>"Развитие государственной</w:t>
      </w:r>
    </w:p>
    <w:p w:rsidR="000D44D0" w:rsidRDefault="000D44D0">
      <w:pPr>
        <w:pStyle w:val="ConsPlusNormal"/>
        <w:jc w:val="right"/>
      </w:pPr>
      <w:r>
        <w:t>гражданской службы</w:t>
      </w:r>
    </w:p>
    <w:p w:rsidR="000D44D0" w:rsidRDefault="000D44D0">
      <w:pPr>
        <w:pStyle w:val="ConsPlusNormal"/>
        <w:jc w:val="right"/>
      </w:pPr>
      <w:r>
        <w:t>Республики Татарстан и</w:t>
      </w:r>
    </w:p>
    <w:p w:rsidR="000D44D0" w:rsidRDefault="000D44D0">
      <w:pPr>
        <w:pStyle w:val="ConsPlusNormal"/>
        <w:jc w:val="right"/>
      </w:pPr>
      <w:r>
        <w:t>муниципальной службы</w:t>
      </w:r>
    </w:p>
    <w:p w:rsidR="000D44D0" w:rsidRDefault="000D44D0">
      <w:pPr>
        <w:pStyle w:val="ConsPlusNormal"/>
        <w:jc w:val="right"/>
      </w:pPr>
      <w:r>
        <w:t>в Республике Татарстан"</w:t>
      </w: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Title"/>
        <w:jc w:val="center"/>
      </w:pPr>
      <w:bookmarkStart w:id="2" w:name="P1529"/>
      <w:bookmarkEnd w:id="2"/>
      <w:r>
        <w:t>ЦЕЛИ, ЗАДАЧИ, ИНДИКАТОРЫ ОЦЕНКИ РЕЗУЛЬТАТОВ И ФИНАНСИРОВАНИЕ</w:t>
      </w:r>
    </w:p>
    <w:p w:rsidR="000D44D0" w:rsidRDefault="000D44D0">
      <w:pPr>
        <w:pStyle w:val="ConsPlusTitle"/>
        <w:jc w:val="center"/>
      </w:pPr>
      <w:r>
        <w:t>МЕРОПРИЯТИЙ ГОСУДАРСТВЕННОЙ ПРОГРАММЫ "РАЗВИТИЕ</w:t>
      </w:r>
    </w:p>
    <w:p w:rsidR="000D44D0" w:rsidRDefault="000D44D0">
      <w:pPr>
        <w:pStyle w:val="ConsPlusTitle"/>
        <w:jc w:val="center"/>
      </w:pPr>
      <w:r>
        <w:t>ГОСУДАРСТВЕННОЙ ГРАЖДАНСКОЙ СЛУЖБЫ РЕСПУБЛИКИ ТАТАРСТАН</w:t>
      </w:r>
    </w:p>
    <w:p w:rsidR="000D44D0" w:rsidRDefault="000D44D0">
      <w:pPr>
        <w:pStyle w:val="ConsPlusTitle"/>
        <w:jc w:val="center"/>
      </w:pPr>
      <w:r>
        <w:t>И МУНИЦИПАЛЬНОЙ СЛУЖБЫ В РЕСПУБЛИКЕ ТАТАРСТАН"</w:t>
      </w:r>
    </w:p>
    <w:p w:rsidR="000D44D0" w:rsidRDefault="000D4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0D4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D0" w:rsidRDefault="000D44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04.06.2022 </w:t>
            </w:r>
            <w:hyperlink r:id="rId118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9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D0" w:rsidRDefault="000D44D0">
            <w:pPr>
              <w:pStyle w:val="ConsPlusNormal"/>
            </w:pPr>
          </w:p>
        </w:tc>
      </w:tr>
    </w:tbl>
    <w:p w:rsidR="000D44D0" w:rsidRDefault="000D44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984"/>
        <w:gridCol w:w="1644"/>
        <w:gridCol w:w="907"/>
        <w:gridCol w:w="1644"/>
        <w:gridCol w:w="567"/>
        <w:gridCol w:w="510"/>
        <w:gridCol w:w="624"/>
        <w:gridCol w:w="510"/>
        <w:gridCol w:w="510"/>
        <w:gridCol w:w="510"/>
        <w:gridCol w:w="624"/>
        <w:gridCol w:w="510"/>
        <w:gridCol w:w="510"/>
        <w:gridCol w:w="510"/>
        <w:gridCol w:w="510"/>
        <w:gridCol w:w="567"/>
        <w:gridCol w:w="510"/>
        <w:gridCol w:w="737"/>
        <w:gridCol w:w="737"/>
        <w:gridCol w:w="680"/>
        <w:gridCol w:w="794"/>
        <w:gridCol w:w="737"/>
        <w:gridCol w:w="680"/>
        <w:gridCol w:w="680"/>
        <w:gridCol w:w="794"/>
        <w:gridCol w:w="737"/>
        <w:gridCol w:w="680"/>
        <w:gridCol w:w="680"/>
        <w:gridCol w:w="680"/>
      </w:tblGrid>
      <w:tr w:rsidR="000D44D0">
        <w:tc>
          <w:tcPr>
            <w:tcW w:w="107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N</w:t>
            </w:r>
          </w:p>
          <w:p w:rsidR="000D44D0" w:rsidRDefault="000D44D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Срок выполнения основных мероприятий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Индикаторы оценки конечных результатов</w:t>
            </w:r>
          </w:p>
        </w:tc>
        <w:tc>
          <w:tcPr>
            <w:tcW w:w="6972" w:type="dxa"/>
            <w:gridSpan w:val="13"/>
          </w:tcPr>
          <w:p w:rsidR="000D44D0" w:rsidRDefault="000D44D0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8616" w:type="dxa"/>
            <w:gridSpan w:val="12"/>
          </w:tcPr>
          <w:p w:rsidR="000D44D0" w:rsidRDefault="000D44D0">
            <w:pPr>
              <w:pStyle w:val="ConsPlusNormal"/>
              <w:jc w:val="center"/>
            </w:pPr>
            <w:r>
              <w:t>Финансирование за счет средств бюджета Республики Татарстан, тыс. рублей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2025 год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30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2"/>
            </w:pPr>
            <w:r>
              <w:t>Цель 1: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3: Развитие профессиональной и управленческой компетентности государственных гражданских служащих Республики Татарстан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муниципальной службы, работников государственных и муниципальных учреждений в Республике Татарстан, а также лиц, включенных в кадровые резервы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повышения квалификации, профессиональной переподготовки государственных гражданских служащих, работников, замещающих должности в государственных органах, не являющиеся должностями государственной гражданской службы, а также работников государственных учреждений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образования и науки Республики Татарстан, Департамент государственной службы и кадров при Президенте Республики Татарстан (по согласованию), государственные органы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2014 - 2019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Доля государственных гражданских служащих, прошедших повышение квалификации, профессиональную переподготовку в соответствующем году, процентов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14 187,6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14 187,6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14 437,9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14 450,0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14 450,0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13 950,0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1.3.11.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в том числе работников аппаратов мировых судей Республики Татарстан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</w:tcPr>
          <w:p w:rsidR="000D44D0" w:rsidRDefault="000D44D0">
            <w:pPr>
              <w:pStyle w:val="ConsPlusNormal"/>
            </w:pP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899,8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1.3.1.1.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мероприятий по </w:t>
            </w:r>
            <w:r>
              <w:lastRenderedPageBreak/>
              <w:t>профессиональному развитию, включая дополнительное профессиональное образование (повышение квалификации, профессиональная переподготовка) государственных гражданских служащих, в том числе на основании государственных образовательных сертификатов, а также работников, замещающих должности в государственных органах, не являющиеся должностями государственной гражданской службы, работников государственных учреждений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образования и </w:t>
            </w:r>
            <w:r>
              <w:lastRenderedPageBreak/>
              <w:t>науки Республики Татарстан, Департамент государственной службы и кадров при Президенте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 xml:space="preserve">2020 - 2025 </w:t>
            </w:r>
            <w:r>
              <w:lastRenderedPageBreak/>
              <w:t>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Доля служащих, работников, </w:t>
            </w:r>
            <w:r>
              <w:lastRenderedPageBreak/>
              <w:t>замещающих должности в государственных органах, не являющиеся должностями государственной гражданской службы, а также работников государственных учреждений в текущем году, процентов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14 025,1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14 450,0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14 450,0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14 450,0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14 450,0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14 4 50,0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1.3.1.1.1.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в том числе работников аппаратов мировых </w:t>
            </w:r>
            <w:r>
              <w:lastRenderedPageBreak/>
              <w:t>судей Республики Татарстан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юстиции Республики </w:t>
            </w:r>
            <w:r>
              <w:lastRenderedPageBreak/>
              <w:t>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</w:tcPr>
          <w:p w:rsidR="000D44D0" w:rsidRDefault="000D44D0">
            <w:pPr>
              <w:pStyle w:val="ConsPlusNormal"/>
            </w:pP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474,9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899,8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899,8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899,8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899,8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899,8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1.3.2.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повышения квалификации, профессиональной переподготовки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образования и науки Республики Татарстан, Департамент государственной службы и кадров при Президенте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2014 - 2019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Доля муниципальных служащих и лиц, замещающих муниципальные должности, прошедших повышение квалификации, профессиональную переподготовку в соответствующем году, процентов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14 765,0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14 765,0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14 765,0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1.3.2.1.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мероприятий по профессиональному развитию, в том числе дополнительному профессиональному образованию </w:t>
            </w:r>
            <w:r>
              <w:lastRenderedPageBreak/>
              <w:t>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образования и науки Республики Татарстан; Департамент государственной службы и </w:t>
            </w:r>
            <w:r>
              <w:lastRenderedPageBreak/>
              <w:t>кадров при Президенте 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2020 - 2025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Доля муниципальных служащих и лиц, замещающих муниципальные должности, работников, </w:t>
            </w:r>
            <w:r>
              <w:lastRenderedPageBreak/>
              <w:t>замещающих должности в органах местного самоуправления, не являющиеся должностями муниципальной службы, а также работников муниципальных учреждений в текущем году, процентов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15 450,0</w:t>
            </w:r>
          </w:p>
        </w:tc>
      </w:tr>
      <w:tr w:rsidR="000D44D0">
        <w:tc>
          <w:tcPr>
            <w:tcW w:w="107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1.3.3.</w:t>
            </w:r>
          </w:p>
        </w:tc>
        <w:tc>
          <w:tcPr>
            <w:tcW w:w="198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повышения квалификации по вопросам мобилизационной подготовки и защиты государственной тайны для государственных гражданских служащих, </w:t>
            </w:r>
            <w:r>
              <w:lastRenderedPageBreak/>
              <w:t>муниципальных служащих, работников, замещающих должности в государственных органах, не являющиеся должностями государственной гражданской службы,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образования и науки Республики Татарстан, Департамент государственной службы и кадров при Президенте Республики Татарстан (по </w:t>
            </w:r>
            <w:r>
              <w:lastRenderedPageBreak/>
              <w:t>согласованию), государственные органы (по согласованию), органы местного самоуправления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2019 год, 2021 - 2025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обучения по вопросам мобилизационной подготовки и защиты государственной тайны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Доля государственных гражданских </w:t>
            </w:r>
            <w:r>
              <w:lastRenderedPageBreak/>
              <w:t xml:space="preserve">служащих, муниципальных служащих, работников, замещающих должности в государственных органах, не являющиеся должностями государственной гражданской службы,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прошедших обучение по вопросам мобилизационной подготовки и защиты </w:t>
            </w:r>
            <w:r>
              <w:lastRenderedPageBreak/>
              <w:t>государственной тайны, к общей численности подлежащих обучению в соответствующем году, процентов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1 200,0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1.3.4.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подготовки (обучения, стажировки) лиц, включенных в кадровые резервы, формируемые в Республике Татарстан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образования и науки Республики Татарстан,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2014 - 2019 годы, 2021 - 2025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Доля лиц, включенных в кадровые резервы, формируемые в Республике Татарстан, прошедших подготовку (обучение, стажировку), в общем количестве лиц, включенных в кадровые резервы, формируемые в Республике Татарстан (нарастающим итогом), процентов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1 035,0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1 335,0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1 335,0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1 335,0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1 335,0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335,0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635,0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753,8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735,0</w:t>
            </w:r>
          </w:p>
        </w:tc>
      </w:tr>
      <w:tr w:rsidR="000D44D0">
        <w:tc>
          <w:tcPr>
            <w:tcW w:w="107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1.3.5.</w:t>
            </w:r>
          </w:p>
        </w:tc>
        <w:tc>
          <w:tcPr>
            <w:tcW w:w="198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 xml:space="preserve">Обучение лиц, </w:t>
            </w:r>
            <w:r>
              <w:lastRenderedPageBreak/>
              <w:t>состоящих в едином реестре независимых экспертов для участия в заседаниях конкурсных и аттестационных комиссий, образуемых государственными органами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</w:t>
            </w:r>
            <w:r>
              <w:lastRenderedPageBreak/>
              <w:t>образования и науки Республики Татарстан,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Проведение </w:t>
            </w:r>
            <w:r>
              <w:lastRenderedPageBreak/>
              <w:t>образовательных мероприятий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лиц, прошедших обучение, человек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both"/>
            </w:pPr>
            <w:r>
              <w:t>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both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both"/>
            </w:pPr>
            <w:r>
              <w:t>68,8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1.3.6.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и проведение образовательных мероприятий для государственных гражданских служащих и муниципальных служащих с привлечением ведущих российских и зарубежных специалистов, семинаров, совещаний по вопросам государственной гражданской службы и муниципальной </w:t>
            </w:r>
            <w:r>
              <w:lastRenderedPageBreak/>
              <w:t>службы, а также организация участия в семинарах, конференциях и других мероприятиях по вопросам государственной гражданской службы и муниципальной службы за пределами Республики Татарстан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Татарстан (по согласованию), Управление по работе с территориями Президента Республики Татарстан (по согласованию), Министерство образования и науки Республики Татарстан, органы </w:t>
            </w:r>
            <w:r>
              <w:lastRenderedPageBreak/>
              <w:t>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2014 - 2016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проведенных образовательных мероприятий, семинаров, совещаний, конференций по вопросам государственной гражданской службы и муниципальной службы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1.3.7.</w:t>
            </w:r>
          </w:p>
        </w:tc>
        <w:tc>
          <w:tcPr>
            <w:tcW w:w="198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 xml:space="preserve">Организация семинаров, совещаний, иных мероприятий, в том числе с привлечением ведущих российских и зарубежных специалистов, в рамках профессионального развития государственных гражданских служащих и муниципальных </w:t>
            </w:r>
            <w:r>
              <w:lastRenderedPageBreak/>
              <w:t>служащих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образования и науки Республики Татарстан, Департамент государственной службы и кадров при Президенте Республики Татарстан (по согласованию), Управление по работе с территориями Президента </w:t>
            </w:r>
            <w:r>
              <w:lastRenderedPageBreak/>
              <w:t>Республики Татарстан (по согласованию),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семинаров, совещаний, конференций по вопросам государственной гражданской службы и муниципальной службы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1 264,85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Количество проведенных семинаров, совещаний, конференций с привлечением </w:t>
            </w:r>
            <w:r>
              <w:lastRenderedPageBreak/>
              <w:t>ведущих российских и (или) зарубежных специалистов в рамках профессионального развития государственных гражданских и муниципальных служащих, единиц в год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950,0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950,0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1.3.8.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Подготовка научно-методических, учебных и информационно-аналитических материалов для обеспечения практикоориентированных методов обучения государственных гражданских служащих и муниципальных служащих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образования и науки Республики Татарстан, государственные органы, Совет муниципальных образований Республики Татарстан (по согласованию),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2017 - 2019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Подготовленные научно-методические, учебные и информационно-аналитические материалы для обеспечения практикоориентированных методов обучения государственных гражданских служащих и муниципальных служащих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1.3.9.</w:t>
            </w:r>
          </w:p>
        </w:tc>
        <w:tc>
          <w:tcPr>
            <w:tcW w:w="198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Мониторинг эффективности обучения государственных гражданских служащих и муниципальных служащих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Татарстан", Департамент государственной службы и кадров при Президенте Республики Татарстан (по согласованию), Совет муниципальных образований Республики Татарстан (по согласованию)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Формирование отчета о качестве проводимого обучения, подготовка предложений по совершенствованию системы обучения государственных гражданских служащих и муниципальных служащих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отчетов о качестве проводимого обучения, единиц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1.3.10.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мероприятий по профессиональному развитию</w:t>
            </w:r>
          </w:p>
          <w:p w:rsidR="000D44D0" w:rsidRDefault="000D44D0">
            <w:pPr>
              <w:pStyle w:val="ConsPlusNormal"/>
              <w:jc w:val="both"/>
            </w:pPr>
            <w:r>
              <w:t xml:space="preserve">работников кадровых </w:t>
            </w:r>
            <w:r>
              <w:lastRenderedPageBreak/>
              <w:t>подразделений государственных органов с учетом современных тенденций управления персоналом, в том числе проведение стажировки кандидатов на замещение должности руководителя кадрового подразделения государственного органа до назначения на должность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Департамент государственной службы и кадров при Президенте Республики </w:t>
            </w:r>
            <w:r>
              <w:lastRenderedPageBreak/>
              <w:t>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2022, 2024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проведенных образовательных мероприятий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4: Построение эффективной системы мотивации, стимулирования на государственной гражданской службе и муниципальной службе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и проведение ежегодного конкурса "Лучший государственный гражданский служащий Республики Татарстан"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Департамент государственной службы и кадров при Президенте Республики Татарстан (по согласованию), Управление по работе с территориями Президента </w:t>
            </w:r>
            <w:r>
              <w:lastRenderedPageBreak/>
              <w:t>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2014 - 2019 годы, 2021 - 2025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конкурса "Лучший государственный гражданский служащий Республики Татарстан"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781,2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781,2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781,2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781,2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1.4.2.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конкурса для представителей средств массовой информации на лучшие журналистские работы по освещению вопросов государственной гражданской службы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Республиканское агентство по печати и массовым коммуникациям "Татмедиа",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2017 - 2018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Проведение конкурса для представителей средств массовой информации на лучшие журналистские работы по освещению вопросов государственной гражданской службы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и введение электронной доски почета государственных гражданских служащих и муниципальных служащих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Министерство цифрового развития государственного управления, информационных технологий и связи Республики Татарстан, Министерство юстиции Республики </w:t>
            </w:r>
            <w:r>
              <w:lastRenderedPageBreak/>
              <w:t>Татарстан, Департамент государственной службы и кадров при Президенте Республики Татарстан (по согласованию), Управление по работе с территориями Президента Республики Татарстан (по согласованию), Совет муниципальных образований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Принятие нормативного правового акта об электронной доске почета государственных гражданских служащих и муниципальных служащих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1.4.4.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Оказание содействия органам местного самоуправления в создании системы обязательного государственного страхования муниципальных служащих на случай причинения </w:t>
            </w:r>
            <w:r>
              <w:lastRenderedPageBreak/>
              <w:t>вреда здоровью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Министерство юстиции Республики Татарстан, Министерство финансов Республики Татарстан, органы местного самоуправлени</w:t>
            </w:r>
            <w:r>
              <w:lastRenderedPageBreak/>
              <w:t>я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2019 год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Предоставление в 2019 году иных межбюджетных трансфертов из бюджета Республики Татарстан бюджетам муниципальных образований </w:t>
            </w:r>
            <w:r>
              <w:lastRenderedPageBreak/>
              <w:t>Республики Татарстан на осуществление обязательного государственного страхования на случай причинения вреда здоровью муниципального служащего в порядке, утвержденном Кабинетом Министров Республики Татарстан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11 500,0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1.4.5.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Организация и проведение мастер-классов для государственных гражданских служащих, осуществляющих наставничество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образования и науки Республики Татарстан,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2022 - 2025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лиц, принявших участие в мастер-классах, человек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t>Задача 6: Развитие системы общественного контроля и взаимодействия с институтами гражданского общества, реализация мер по противодействию коррупции на государственной гражданской службе и муниципальной службе</w:t>
            </w:r>
          </w:p>
        </w:tc>
      </w:tr>
      <w:tr w:rsidR="000D44D0">
        <w:tc>
          <w:tcPr>
            <w:tcW w:w="107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1.6.1.</w:t>
            </w:r>
          </w:p>
        </w:tc>
        <w:tc>
          <w:tcPr>
            <w:tcW w:w="198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Проведение мониторинга степени привлекательности государственной гражданской службы для молодежи, удовлетворенности населения деятельностью государственных органов и органов местного самоуправления, а также эффективности и престижа государственной гражданской службы и муниципальной службы</w:t>
            </w:r>
          </w:p>
        </w:tc>
        <w:tc>
          <w:tcPr>
            <w:tcW w:w="1644" w:type="dxa"/>
            <w:vMerge w:val="restart"/>
          </w:tcPr>
          <w:p w:rsidR="000D44D0" w:rsidRDefault="000D44D0">
            <w:pPr>
              <w:pStyle w:val="ConsPlusNormal"/>
              <w:jc w:val="both"/>
            </w:pPr>
            <w:r>
              <w:t>Министерство экономики Республики Татарстан</w:t>
            </w:r>
          </w:p>
        </w:tc>
        <w:tc>
          <w:tcPr>
            <w:tcW w:w="907" w:type="dxa"/>
            <w:vMerge w:val="restart"/>
          </w:tcPr>
          <w:p w:rsidR="000D44D0" w:rsidRDefault="000D44D0">
            <w:pPr>
              <w:pStyle w:val="ConsPlusNormal"/>
              <w:jc w:val="center"/>
            </w:pPr>
            <w:r>
              <w:t>2014 - 2020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Подготовка статистических материалов о степени удовлетворенности населения деятельностью государственных органов и органов местного самоуправления, а также эффективности и престижа государственной гражданской службы и муниципальной службы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подготовленных статистических сборников, единиц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98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1644" w:type="dxa"/>
            <w:vMerge/>
          </w:tcPr>
          <w:p w:rsidR="000D44D0" w:rsidRDefault="000D44D0">
            <w:pPr>
              <w:pStyle w:val="ConsPlusNormal"/>
            </w:pP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2021 -</w:t>
            </w:r>
          </w:p>
          <w:p w:rsidR="000D44D0" w:rsidRDefault="000D44D0">
            <w:pPr>
              <w:pStyle w:val="ConsPlusNormal"/>
              <w:jc w:val="center"/>
            </w:pPr>
            <w:r>
              <w:t>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Количество подготовленных статистических сборников, единиц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lastRenderedPageBreak/>
              <w:t>Задача 7: Нормативное и методическое обеспечение государственной гражданской службы и муниципальной службы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1.7.1.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Разработка информационных материалов по вопросам государственной гражданской службы и муниципальной службы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Государственно-правовое управление Президента Республики Татарстан (по согласованию), Министерство юстиции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Издание информационных материалов по вопросам государственной гражданской службы и муниципальной службы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2"/>
            </w:pPr>
            <w:r>
              <w:t>Цель 2: Внедрение современных технологий в кадровую работу на государственной гражданской службе и муниципальной службе</w:t>
            </w:r>
          </w:p>
        </w:tc>
      </w:tr>
      <w:tr w:rsidR="000D44D0">
        <w:tc>
          <w:tcPr>
            <w:tcW w:w="22844" w:type="dxa"/>
            <w:gridSpan w:val="30"/>
          </w:tcPr>
          <w:p w:rsidR="000D44D0" w:rsidRDefault="000D44D0">
            <w:pPr>
              <w:pStyle w:val="ConsPlusNormal"/>
              <w:jc w:val="center"/>
              <w:outlineLvl w:val="3"/>
            </w:pPr>
            <w:r>
              <w:t>Задача 2: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Создание программного обеспечения для проведения единого тестирования государственных гражданских служащих (граждан, претендующих на замещение должностей государственной гражданской службы) на знание </w:t>
            </w:r>
            <w:r>
              <w:lastRenderedPageBreak/>
              <w:t>законодательных основ, а также на оценку уровня развития необходимых компетенций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Министерство цифрового развития государственного управления, информационных технологий и связи Республики Татарстан, Департамент государственной службы и кадров при Президенте Республики </w:t>
            </w:r>
            <w:r>
              <w:lastRenderedPageBreak/>
              <w:t>Татарстан (по согласованию)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Разработанное программное обеспечение для проведения единого тестирования государственных гражданских служащих (граждан, претендующих на замещение должностей государственной гражданской службы) на </w:t>
            </w:r>
            <w:r>
              <w:lastRenderedPageBreak/>
              <w:t>знание законодательных основ о государственной гражданской службе, а также на оценку уровня развития необходимых компетенций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2.2.2.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Формирование содержательной части тестов для государственных гражданских служащих (граждан, претендующих на замещение должностей государственной гражданской службы) на знание законодательных основ, а также на оценку уровня развития необходимых компетенций, дифференцирование тестовых вопросов в </w:t>
            </w:r>
            <w:r>
              <w:lastRenderedPageBreak/>
              <w:t>зависимости от должности государственной гражданской службы, а также цели прохождения тестирования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Департамент государственной службы и кадров при Президенте Республики Татарстан (по согласованию), Министерство юстиции Республики Татарстан, Министерство образования и науки Республики Татарстан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Подготовка блока тестовых вопросов (не менее 300 вопросов) с вариантами ответов (не менее 4 вариантов ответа), дифференцированных в зависимости от группы и категории должности государственной гражданской службы, а также цели прохождения тестирования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2.2.3.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>Совершенствование содержательной части тестов для государственных гражданских служащих (граждан, претендующих на замещение должностей государственной гражданской службы) на знание законодательных основ, а также на оценку уровня развития необходимых компетенций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Министерство юстиции Республики Татарстан, Департамент государственной службы и кадров при Президенте 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t>2017 - 2019 годы, 2021 - 2025 годы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Актуализированные с учетом изменений законодательства не реже одного раза в полугодие тесты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50,0</w:t>
            </w:r>
          </w:p>
        </w:tc>
      </w:tr>
      <w:tr w:rsidR="000D44D0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2.2.4.</w:t>
            </w:r>
          </w:p>
        </w:tc>
        <w:tc>
          <w:tcPr>
            <w:tcW w:w="198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 xml:space="preserve">Расширение функционала Единой информационной системы кадрового состава </w:t>
            </w:r>
            <w:r>
              <w:lastRenderedPageBreak/>
              <w:t>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64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Министерство цифрового развития государственного управления, информационн</w:t>
            </w:r>
            <w:r>
              <w:lastRenderedPageBreak/>
              <w:t>ых технологий и связи Республики Татарстан, 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90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2017 - 2025 годы</w:t>
            </w:r>
          </w:p>
        </w:tc>
        <w:tc>
          <w:tcPr>
            <w:tcW w:w="164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 xml:space="preserve">Наличие в Единой информационной системе кадрового состава </w:t>
            </w:r>
            <w:r>
              <w:lastRenderedPageBreak/>
              <w:t>государственной гражданской службы Республики Татарстан и муниципальной службы в Республике Татарстан изменений, внесенных в связи с расширением функционала, с учетом требований, указанных в техническом задании</w:t>
            </w:r>
          </w:p>
        </w:tc>
        <w:tc>
          <w:tcPr>
            <w:tcW w:w="56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2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1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3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73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3 050,0</w:t>
            </w:r>
          </w:p>
        </w:tc>
        <w:tc>
          <w:tcPr>
            <w:tcW w:w="68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2 534,95</w:t>
            </w:r>
          </w:p>
        </w:tc>
        <w:tc>
          <w:tcPr>
            <w:tcW w:w="68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794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1 250,0</w:t>
            </w:r>
          </w:p>
        </w:tc>
        <w:tc>
          <w:tcPr>
            <w:tcW w:w="737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1 550,0</w:t>
            </w:r>
          </w:p>
        </w:tc>
        <w:tc>
          <w:tcPr>
            <w:tcW w:w="68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1 250,0</w:t>
            </w:r>
          </w:p>
        </w:tc>
        <w:tc>
          <w:tcPr>
            <w:tcW w:w="68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1 250,0</w:t>
            </w:r>
          </w:p>
        </w:tc>
        <w:tc>
          <w:tcPr>
            <w:tcW w:w="680" w:type="dxa"/>
            <w:tcBorders>
              <w:bottom w:val="nil"/>
            </w:tcBorders>
          </w:tcPr>
          <w:p w:rsidR="000D44D0" w:rsidRDefault="000D44D0">
            <w:pPr>
              <w:pStyle w:val="ConsPlusNormal"/>
              <w:jc w:val="center"/>
            </w:pPr>
            <w:r>
              <w:t>1 750,0</w:t>
            </w:r>
          </w:p>
        </w:tc>
      </w:tr>
      <w:tr w:rsidR="000D44D0">
        <w:tblPrEx>
          <w:tblBorders>
            <w:insideH w:val="nil"/>
          </w:tblBorders>
        </w:tblPrEx>
        <w:tc>
          <w:tcPr>
            <w:tcW w:w="22844" w:type="dxa"/>
            <w:gridSpan w:val="30"/>
            <w:tcBorders>
              <w:top w:val="nil"/>
            </w:tcBorders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 xml:space="preserve">(п. 2.2.4 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23.01.2023 N 34)</w:t>
            </w:r>
          </w:p>
        </w:tc>
      </w:tr>
      <w:tr w:rsidR="000D44D0"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1984" w:type="dxa"/>
          </w:tcPr>
          <w:p w:rsidR="000D44D0" w:rsidRDefault="000D44D0">
            <w:pPr>
              <w:pStyle w:val="ConsPlusNormal"/>
              <w:jc w:val="both"/>
            </w:pPr>
            <w:r>
              <w:t xml:space="preserve">Разработка новых методов оценки профессионального уровня претендентов на замещение должностей государственной гражданской службы и оценки профессиональной служебной </w:t>
            </w:r>
            <w:r>
              <w:lastRenderedPageBreak/>
              <w:t>деятельности государственных гражданских служащих при проведении аттестации, квалификационного экзамена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Татарстан, Департамент государственно</w:t>
            </w:r>
            <w:r>
              <w:lastRenderedPageBreak/>
              <w:t>й службы и кадров при Президенте Республики Татарстан (по согласованию), государственные органы</w:t>
            </w:r>
          </w:p>
        </w:tc>
        <w:tc>
          <w:tcPr>
            <w:tcW w:w="90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2023 год</w:t>
            </w:r>
          </w:p>
        </w:tc>
        <w:tc>
          <w:tcPr>
            <w:tcW w:w="1644" w:type="dxa"/>
          </w:tcPr>
          <w:p w:rsidR="000D44D0" w:rsidRDefault="000D44D0">
            <w:pPr>
              <w:pStyle w:val="ConsPlusNormal"/>
              <w:jc w:val="both"/>
            </w:pPr>
            <w:r>
              <w:t>Внедрение информационного ресурса, позволяющего проводить оценку профессионального уровня претендентов на замещение должностей государственно</w:t>
            </w:r>
            <w:r>
              <w:lastRenderedPageBreak/>
              <w:t>й гражданской службы и оценку профессиональной служебной деятельности государственных гражданских служащих при проведении аттестации, квалификационного экзамена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D44D0" w:rsidRDefault="000D44D0">
            <w:pPr>
              <w:pStyle w:val="ConsPlusNormal"/>
              <w:jc w:val="center"/>
            </w:pPr>
            <w:r>
              <w:t>-</w:t>
            </w:r>
          </w:p>
        </w:tc>
      </w:tr>
      <w:tr w:rsidR="000D44D0">
        <w:tblPrEx>
          <w:tblBorders>
            <w:insideH w:val="nil"/>
          </w:tblBorders>
        </w:tblPrEx>
        <w:tc>
          <w:tcPr>
            <w:tcW w:w="1077" w:type="dxa"/>
          </w:tcPr>
          <w:p w:rsidR="000D44D0" w:rsidRDefault="000D44D0">
            <w:pPr>
              <w:pStyle w:val="ConsPlusNormal"/>
              <w:jc w:val="center"/>
            </w:pPr>
            <w:r>
              <w:lastRenderedPageBreak/>
              <w:t>2.2.6.</w:t>
            </w:r>
          </w:p>
        </w:tc>
        <w:tc>
          <w:tcPr>
            <w:tcW w:w="21767" w:type="dxa"/>
            <w:gridSpan w:val="29"/>
          </w:tcPr>
          <w:p w:rsidR="000D44D0" w:rsidRDefault="000D44D0">
            <w:pPr>
              <w:pStyle w:val="ConsPlusNormal"/>
              <w:jc w:val="both"/>
            </w:pPr>
            <w:r>
              <w:t xml:space="preserve">Утратил силу. - </w:t>
            </w:r>
            <w:hyperlink r:id="rId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23.01.2023 N 34.</w:t>
            </w:r>
          </w:p>
        </w:tc>
      </w:tr>
    </w:tbl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jc w:val="both"/>
      </w:pPr>
    </w:p>
    <w:p w:rsidR="000D44D0" w:rsidRDefault="000D44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DCF" w:rsidRDefault="005A6DCF">
      <w:bookmarkStart w:id="3" w:name="_GoBack"/>
      <w:bookmarkEnd w:id="3"/>
    </w:p>
    <w:sectPr w:rsidR="005A6DC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D0"/>
    <w:rsid w:val="000D44D0"/>
    <w:rsid w:val="005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1C549-B034-4297-A6F2-F53DC7F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4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4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44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4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44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4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4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4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A0DFD979935BBD6353540555A7F784281D584A026ABD21E885F440B16979B74C416043472C386A68E60F3D7C47A539945491B3DE80449C469D89557Z0A2H" TargetMode="External"/><Relationship Id="rId117" Type="http://schemas.openxmlformats.org/officeDocument/2006/relationships/hyperlink" Target="consultantplus://offline/ref=8A0DFD979935BBD6353540555A7F784281D584A026A8DE18835C440B16979B74C416043472C386A68E60F3D4C47A539945491B3DE80449C469D89557Z0A2H" TargetMode="External"/><Relationship Id="rId21" Type="http://schemas.openxmlformats.org/officeDocument/2006/relationships/hyperlink" Target="consultantplus://offline/ref=8A0DFD979935BBD6353540555A7F784281D584A026AAD318885C440B16979B74C416043472C386A68E60F3D7C47A539945491B3DE80449C469D89557Z0A2H" TargetMode="External"/><Relationship Id="rId42" Type="http://schemas.openxmlformats.org/officeDocument/2006/relationships/hyperlink" Target="consultantplus://offline/ref=8A0DFD979935BBD6353540555A7F784281D584A026ACDA1C8A5B440B16979B74C416043472C386A68E60F3D7C47A539945491B3DE80449C469D89557Z0A2H" TargetMode="External"/><Relationship Id="rId47" Type="http://schemas.openxmlformats.org/officeDocument/2006/relationships/hyperlink" Target="consultantplus://offline/ref=8A0DFD979935BBD6353540555A7F784281D584A026ADD21E895E440B16979B74C416043472C386A68E60F3D7C47A539945491B3DE80449C469D89557Z0A2H" TargetMode="External"/><Relationship Id="rId63" Type="http://schemas.openxmlformats.org/officeDocument/2006/relationships/hyperlink" Target="consultantplus://offline/ref=8A0DFD979935BBD6353540555A7F784281D584A026ABD31D8958440B16979B74C416043472C386A68E60F3D6C07A539945491B3DE80449C469D89557Z0A2H" TargetMode="External"/><Relationship Id="rId68" Type="http://schemas.openxmlformats.org/officeDocument/2006/relationships/hyperlink" Target="consultantplus://offline/ref=8A0DFD979935BBD6353540555A7F784281D584A026AADA1B8859440B16979B74C416043472C386A68E60F3D6C37A539945491B3DE80449C469D89557Z0A2H" TargetMode="External"/><Relationship Id="rId84" Type="http://schemas.openxmlformats.org/officeDocument/2006/relationships/hyperlink" Target="consultantplus://offline/ref=8A0DFD979935BBD6353540555A7F784281D584A026A9DB1A8259440B16979B74C416043460C3DEAA8F67EDD7C26F05C803Z1AFH" TargetMode="External"/><Relationship Id="rId89" Type="http://schemas.openxmlformats.org/officeDocument/2006/relationships/hyperlink" Target="consultantplus://offline/ref=8A0DFD979935BBD6353540555A7F784281D584A026ACDA1C8A5B440B16979B74C416043472C386A68E60F3D7C87A539945491B3DE80449C469D89557Z0A2H" TargetMode="External"/><Relationship Id="rId112" Type="http://schemas.openxmlformats.org/officeDocument/2006/relationships/hyperlink" Target="consultantplus://offline/ref=8A0DFD979935BBD6353540555A7F784281D584A026ADDB1F8D5B440B16979B74C416043472C386A68E60F3D5C87A539945491B3DE80449C469D89557Z0A2H" TargetMode="External"/><Relationship Id="rId16" Type="http://schemas.openxmlformats.org/officeDocument/2006/relationships/hyperlink" Target="consultantplus://offline/ref=8A0DFD979935BBD6353540555A7F784281D584A026ADDD1E8358440B16979B74C416043472C386A68E60F3D7C47A539945491B3DE80449C469D89557Z0A2H" TargetMode="External"/><Relationship Id="rId107" Type="http://schemas.openxmlformats.org/officeDocument/2006/relationships/hyperlink" Target="consultantplus://offline/ref=8A0DFD979935BBD6353540555A7F784281D584A026AFDA17895C440B16979B74C416043472C386A68E60F3D4C87A539945491B3DE80449C469D89557Z0A2H" TargetMode="External"/><Relationship Id="rId11" Type="http://schemas.openxmlformats.org/officeDocument/2006/relationships/hyperlink" Target="consultantplus://offline/ref=8A0DFD979935BBD6353540555A7F784281D584A026AFDC1E885A440B16979B74C416043472C386A68E60F3D7C47A539945491B3DE80449C469D89557Z0A2H" TargetMode="External"/><Relationship Id="rId32" Type="http://schemas.openxmlformats.org/officeDocument/2006/relationships/hyperlink" Target="consultantplus://offline/ref=8A0DFD979935BBD6353540555A7F784281D584A026AAD318885C440B16979B74C416043472C386A68E60F3D7C67A539945491B3DE80449C469D89557Z0A2H" TargetMode="External"/><Relationship Id="rId37" Type="http://schemas.openxmlformats.org/officeDocument/2006/relationships/hyperlink" Target="consultantplus://offline/ref=8A0DFD979935BBD6353540555A7F784281D584A02EA6D21B835019011ECE9776C3195B23758A8AA78E60F3D2CA25568C5411173BF11A4AD975DA97Z5A6H" TargetMode="External"/><Relationship Id="rId53" Type="http://schemas.openxmlformats.org/officeDocument/2006/relationships/hyperlink" Target="consultantplus://offline/ref=8A0DFD979935BBD6353540555A7F784281D584A026AAD216895E440B16979B74C416043472C386A68E60F3D7C47A539945491B3DE80449C469D89557Z0A2H" TargetMode="External"/><Relationship Id="rId58" Type="http://schemas.openxmlformats.org/officeDocument/2006/relationships/hyperlink" Target="consultantplus://offline/ref=8A0DFD979935BBD6353540555A7F784281D584A026A9DA1D8D59440B16979B74C416043472C386A68E60F3D7C47A539945491B3DE80449C469D89557Z0A2H" TargetMode="External"/><Relationship Id="rId74" Type="http://schemas.openxmlformats.org/officeDocument/2006/relationships/hyperlink" Target="consultantplus://offline/ref=8A0DFD979935BBD6353540555A7F784281D584A026ACDA1C8A5B440B16979B74C416043472C386A68E60F3D7C97A539945491B3DE80449C469D89557Z0A2H" TargetMode="External"/><Relationship Id="rId79" Type="http://schemas.openxmlformats.org/officeDocument/2006/relationships/hyperlink" Target="consultantplus://offline/ref=8A0DFD979935BBD6353540555A7F784281D584A026A8DE18835C440B16979B74C416043472C386A68E60F3D6C77A539945491B3DE80449C469D89557Z0A2H" TargetMode="External"/><Relationship Id="rId102" Type="http://schemas.openxmlformats.org/officeDocument/2006/relationships/hyperlink" Target="consultantplus://offline/ref=8A0DFD979935BBD6353540555A7F784281D584A026ABD31D8958440B16979B74C416043472C386A68E60F3D6C67A539945491B3DE80449C469D89557Z0A2H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8A0DFD979935BBD6353540555A7F784281D584A02EAFDD1C8F5019011ECE9776C3195B23758A8AA78E60F3D2CA25568C5411173BF11A4AD975DA97Z5A6H" TargetMode="External"/><Relationship Id="rId90" Type="http://schemas.openxmlformats.org/officeDocument/2006/relationships/hyperlink" Target="consultantplus://offline/ref=8A0DFD979935BBD635355E584C13254986DDD9AE26A7D048D60F425C49C79D218456026131878AA48C6BA78685240AC90602163FF11849C5Z7A4H" TargetMode="External"/><Relationship Id="rId95" Type="http://schemas.openxmlformats.org/officeDocument/2006/relationships/hyperlink" Target="consultantplus://offline/ref=8A0DFD979935BBD6353540555A7F784281D584A026A9DA198A58440B16979B74C416043460C3DEAA8F67EDD7C26F05C803Z1AFH" TargetMode="External"/><Relationship Id="rId22" Type="http://schemas.openxmlformats.org/officeDocument/2006/relationships/hyperlink" Target="consultantplus://offline/ref=8A0DFD979935BBD6353540555A7F784281D584A026AAD2188D58440B16979B74C416043472C386A68E60F3D7C47A539945491B3DE80449C469D89557Z0A2H" TargetMode="External"/><Relationship Id="rId27" Type="http://schemas.openxmlformats.org/officeDocument/2006/relationships/hyperlink" Target="consultantplus://offline/ref=8A0DFD979935BBD6353540555A7F784281D584A026A8DE18835C440B16979B74C416043472C386A68E60F3D7C47A539945491B3DE80449C469D89557Z0A2H" TargetMode="External"/><Relationship Id="rId43" Type="http://schemas.openxmlformats.org/officeDocument/2006/relationships/hyperlink" Target="consultantplus://offline/ref=8A0DFD979935BBD6353540555A7F784281D584A026ACDA198A58440B16979B74C416043472C386A68E60F3D7C47A539945491B3DE80449C469D89557Z0A2H" TargetMode="External"/><Relationship Id="rId48" Type="http://schemas.openxmlformats.org/officeDocument/2006/relationships/hyperlink" Target="consultantplus://offline/ref=8A0DFD979935BBD6353540555A7F784281D584A026AADA1B8859440B16979B74C416043472C386A68E60F3D7C97A539945491B3DE80449C469D89557Z0A2H" TargetMode="External"/><Relationship Id="rId64" Type="http://schemas.openxmlformats.org/officeDocument/2006/relationships/hyperlink" Target="consultantplus://offline/ref=8A0DFD979935BBD6353540555A7F784281D584A026A8DE18835C440B16979B74C416043472C386A68E60F3D6C07A539945491B3DE80449C469D89557Z0A2H" TargetMode="External"/><Relationship Id="rId69" Type="http://schemas.openxmlformats.org/officeDocument/2006/relationships/hyperlink" Target="consultantplus://offline/ref=8A0DFD979935BBD6353540555A7F784281D584A026AAD318885C440B16979B74C416043472C386A68E60F3D6C37A539945491B3DE80449C469D89557Z0A2H" TargetMode="External"/><Relationship Id="rId113" Type="http://schemas.openxmlformats.org/officeDocument/2006/relationships/hyperlink" Target="consultantplus://offline/ref=8A0DFD979935BBD6353540555A7F784281D584A026AADA1B8859440B16979B74C416043472C386A68E60F3D4C07A539945491B3DE80449C469D89557Z0A2H" TargetMode="External"/><Relationship Id="rId118" Type="http://schemas.openxmlformats.org/officeDocument/2006/relationships/hyperlink" Target="consultantplus://offline/ref=8A0DFD979935BBD6353540555A7F784281D584A026A8DE18835C440B16979B74C416043472C386A68E61F1DEC27A539945491B3DE80449C469D89557Z0A2H" TargetMode="External"/><Relationship Id="rId80" Type="http://schemas.openxmlformats.org/officeDocument/2006/relationships/hyperlink" Target="consultantplus://offline/ref=8A0DFD979935BBD6353540555A7F784281D584A022AFDC168C5019011ECE9776C3195B23758A8AA78E60F2D0CA25568C5411173BF11A4AD975DA97Z5A6H" TargetMode="External"/><Relationship Id="rId85" Type="http://schemas.openxmlformats.org/officeDocument/2006/relationships/hyperlink" Target="consultantplus://offline/ref=8A0DFD979935BBD6353540555A7F784281D584A026AEDF168B53440B16979B74C416043460C3DEAA8F67EDD7C26F05C803Z1AFH" TargetMode="External"/><Relationship Id="rId12" Type="http://schemas.openxmlformats.org/officeDocument/2006/relationships/hyperlink" Target="consultantplus://offline/ref=8A0DFD979935BBD6353540555A7F784281D584A026ACDA1C8A5B440B16979B74C416043472C386A68E60F3D7C47A539945491B3DE80449C469D89557Z0A2H" TargetMode="External"/><Relationship Id="rId17" Type="http://schemas.openxmlformats.org/officeDocument/2006/relationships/hyperlink" Target="consultantplus://offline/ref=8A0DFD979935BBD6353540555A7F784281D584A026ADD21E895E440B16979B74C416043472C386A68E60F3D7C47A539945491B3DE80449C469D89557Z0A2H" TargetMode="External"/><Relationship Id="rId33" Type="http://schemas.openxmlformats.org/officeDocument/2006/relationships/hyperlink" Target="consultantplus://offline/ref=8A0DFD979935BBD6353540555A7F784281D584A026ABD31D8958440B16979B74C416043472C386A68E60F3D7C67A539945491B3DE80449C469D89557Z0A2H" TargetMode="External"/><Relationship Id="rId38" Type="http://schemas.openxmlformats.org/officeDocument/2006/relationships/hyperlink" Target="consultantplus://offline/ref=8A0DFD979935BBD6353540555A7F784281D584A02EA7D21F885019011ECE9776C3195B23758A8AA78E60F3D2CA25568C5411173BF11A4AD975DA97Z5A6H" TargetMode="External"/><Relationship Id="rId59" Type="http://schemas.openxmlformats.org/officeDocument/2006/relationships/hyperlink" Target="consultantplus://offline/ref=8A0DFD979935BBD6353540555A7F784281D584A026AFDA17895C440B16979B74C416043472C386A68E60F3D6C17A539945491B3DE80449C469D89557Z0A2H" TargetMode="External"/><Relationship Id="rId103" Type="http://schemas.openxmlformats.org/officeDocument/2006/relationships/hyperlink" Target="consultantplus://offline/ref=8A0DFD979935BBD6353540555A7F784281D584A026A8DE18835C440B16979B74C416043472C386A68E60F3D6C67A539945491B3DE80449C469D89557Z0A2H" TargetMode="External"/><Relationship Id="rId108" Type="http://schemas.openxmlformats.org/officeDocument/2006/relationships/hyperlink" Target="consultantplus://offline/ref=8A0DFD979935BBD6353540555A7F784281D584A026ADDD1E8358440B16979B74C416043472C386A68E60F3D7C47A539945491B3DE80449C469D89557Z0A2H" TargetMode="External"/><Relationship Id="rId54" Type="http://schemas.openxmlformats.org/officeDocument/2006/relationships/hyperlink" Target="consultantplus://offline/ref=8A0DFD979935BBD6353540555A7F784281D584A026ABDF188B5F440B16979B74C416043472C386A68E60F3D7C47A539945491B3DE80449C469D89557Z0A2H" TargetMode="External"/><Relationship Id="rId70" Type="http://schemas.openxmlformats.org/officeDocument/2006/relationships/hyperlink" Target="consultantplus://offline/ref=8A0DFD979935BBD6353540555A7F784281D584A026ABD31D8958440B16979B74C416043472C386A68E60F3D6C37A539945491B3DE80449C469D89557Z0A2H" TargetMode="External"/><Relationship Id="rId75" Type="http://schemas.openxmlformats.org/officeDocument/2006/relationships/hyperlink" Target="consultantplus://offline/ref=8A0DFD979935BBD6353540555A7F784281D584A026ADDB1F8D5B440B16979B74C416043472C386A68E60F3D6C47A539945491B3DE80449C469D89557Z0A2H" TargetMode="External"/><Relationship Id="rId91" Type="http://schemas.openxmlformats.org/officeDocument/2006/relationships/hyperlink" Target="consultantplus://offline/ref=8A0DFD979935BBD635355E584C13254986DDDBAD22A9D048D60F425C49C79D218456026131878CA3886BA78685240AC90602163FF11849C5Z7A4H" TargetMode="External"/><Relationship Id="rId96" Type="http://schemas.openxmlformats.org/officeDocument/2006/relationships/hyperlink" Target="consultantplus://offline/ref=8A0DFD979935BBD6353540555A7F784281D584A026A9DB1A8E52440B16979B74C416043460C3DEAA8F67EDD7C26F05C803Z1A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DFD979935BBD6353540555A7F784281D584A02EAADD16835019011ECE9776C3195B23758A8AA78E60F3D2CA25568C5411173BF11A4AD975DA97Z5A6H" TargetMode="External"/><Relationship Id="rId23" Type="http://schemas.openxmlformats.org/officeDocument/2006/relationships/hyperlink" Target="consultantplus://offline/ref=8A0DFD979935BBD6353540555A7F784281D584A026AAD216895E440B16979B74C416043472C386A68E60F3D7C47A539945491B3DE80449C469D89557Z0A2H" TargetMode="External"/><Relationship Id="rId28" Type="http://schemas.openxmlformats.org/officeDocument/2006/relationships/hyperlink" Target="consultantplus://offline/ref=8A0DFD979935BBD6353540555A7F784281D584A026A9DA1D8D59440B16979B74C416043472C386A68E60F3D7C47A539945491B3DE80449C469D89557Z0A2H" TargetMode="External"/><Relationship Id="rId49" Type="http://schemas.openxmlformats.org/officeDocument/2006/relationships/hyperlink" Target="consultantplus://offline/ref=8A0DFD979935BBD6353540555A7F784281D584A026AAD8178E53440B16979B74C416043472C386A68E60F3D7C47A539945491B3DE80449C469D89557Z0A2H" TargetMode="External"/><Relationship Id="rId114" Type="http://schemas.openxmlformats.org/officeDocument/2006/relationships/hyperlink" Target="consultantplus://offline/ref=8A0DFD979935BBD6353540555A7F784281D584A026AAD318885C440B16979B74C416043472C386A68E60F3D4C37A539945491B3DE80449C469D89557Z0A2H" TargetMode="External"/><Relationship Id="rId119" Type="http://schemas.openxmlformats.org/officeDocument/2006/relationships/hyperlink" Target="consultantplus://offline/ref=8A0DFD979935BBD6353540555A7F784281D584A026A9DA1D8D59440B16979B74C416043472C386A68E60F3D7C47A539945491B3DE80449C469D89557Z0A2H" TargetMode="External"/><Relationship Id="rId44" Type="http://schemas.openxmlformats.org/officeDocument/2006/relationships/hyperlink" Target="consultantplus://offline/ref=8A0DFD979935BBD6353540555A7F784281D584A026ACDD168959440B16979B74C416043472C386A68E60F3D7C47A539945491B3DE80449C469D89557Z0A2H" TargetMode="External"/><Relationship Id="rId60" Type="http://schemas.openxmlformats.org/officeDocument/2006/relationships/hyperlink" Target="consultantplus://offline/ref=8A0DFD979935BBD6353540555A7F784281D584A026ADDB1F8D5B440B16979B74C416043472C386A68E60F3D6C17A539945491B3DE80449C469D89557Z0A2H" TargetMode="External"/><Relationship Id="rId65" Type="http://schemas.openxmlformats.org/officeDocument/2006/relationships/hyperlink" Target="consultantplus://offline/ref=8A0DFD979935BBD6353540555A7F784281D584A026ACDA1C8A5B440B16979B74C416043472C386A68E60F3D7C67A539945491B3DE80449C469D89557Z0A2H" TargetMode="External"/><Relationship Id="rId81" Type="http://schemas.openxmlformats.org/officeDocument/2006/relationships/hyperlink" Target="consultantplus://offline/ref=8A0DFD979935BBD6353540555A7F784281D584A022AFDC168C5019011ECE9776C3195B23758A8AA78E60F2D0CA25568C5411173BF11A4AD975DA97Z5A6H" TargetMode="External"/><Relationship Id="rId86" Type="http://schemas.openxmlformats.org/officeDocument/2006/relationships/hyperlink" Target="consultantplus://offline/ref=8A0DFD979935BBD6353540555A7F784281D584A026A9DB1A8258440B16979B74C416043460C3DEAA8F67EDD7C26F05C803Z1AF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A0DFD979935BBD6353540555A7F784281D584A026AED8168D5A440B16979B74C416043472C386A68E60F3D7C47A539945491B3DE80449C469D89557Z0A2H" TargetMode="External"/><Relationship Id="rId13" Type="http://schemas.openxmlformats.org/officeDocument/2006/relationships/hyperlink" Target="consultantplus://offline/ref=8A0DFD979935BBD6353540555A7F784281D584A026ACDA198A58440B16979B74C416043472C386A68E60F3D7C47A539945491B3DE80449C469D89557Z0A2H" TargetMode="External"/><Relationship Id="rId18" Type="http://schemas.openxmlformats.org/officeDocument/2006/relationships/hyperlink" Target="consultantplus://offline/ref=8A0DFD979935BBD6353540555A7F784281D584A026AADA1B8859440B16979B74C416043472C386A68E60F3D7C47A539945491B3DE80449C469D89557Z0A2H" TargetMode="External"/><Relationship Id="rId39" Type="http://schemas.openxmlformats.org/officeDocument/2006/relationships/hyperlink" Target="consultantplus://offline/ref=8A0DFD979935BBD6353540555A7F784281D584A026AED8168D5A440B16979B74C416043472C386A68E60F3D7C47A539945491B3DE80449C469D89557Z0A2H" TargetMode="External"/><Relationship Id="rId109" Type="http://schemas.openxmlformats.org/officeDocument/2006/relationships/hyperlink" Target="consultantplus://offline/ref=8A0DFD979935BBD6353540555A7F784281D584A026AFDA17895C440B16979B74C416043472C386A68E60F3D3C17A539945491B3DE80449C469D89557Z0A2H" TargetMode="External"/><Relationship Id="rId34" Type="http://schemas.openxmlformats.org/officeDocument/2006/relationships/hyperlink" Target="consultantplus://offline/ref=8A0DFD979935BBD6353540555A7F784281D584A026A8DE18835C440B16979B74C416043472C386A68E60F3D7C67A539945491B3DE80449C469D89557Z0A2H" TargetMode="External"/><Relationship Id="rId50" Type="http://schemas.openxmlformats.org/officeDocument/2006/relationships/hyperlink" Target="consultantplus://offline/ref=8A0DFD979935BBD6353540555A7F784281D584A026AADE1B885B440B16979B74C416043472C386A68E60F3D7C47A539945491B3DE80449C469D89557Z0A2H" TargetMode="External"/><Relationship Id="rId55" Type="http://schemas.openxmlformats.org/officeDocument/2006/relationships/hyperlink" Target="consultantplus://offline/ref=8A0DFD979935BBD6353540555A7F784281D584A026ABD31D8958440B16979B74C416043472C386A68E60F3D7C97A539945491B3DE80449C469D89557Z0A2H" TargetMode="External"/><Relationship Id="rId76" Type="http://schemas.openxmlformats.org/officeDocument/2006/relationships/hyperlink" Target="consultantplus://offline/ref=8A0DFD979935BBD6353540555A7F784281D584A026AADA1B8859440B16979B74C416043472C386A68E60F3D6C77A539945491B3DE80449C469D89557Z0A2H" TargetMode="External"/><Relationship Id="rId97" Type="http://schemas.openxmlformats.org/officeDocument/2006/relationships/hyperlink" Target="consultantplus://offline/ref=8A0DFD979935BBD6353540555A7F784281D584A026AFDA17895C440B16979B74C416043472C386A68E60F3D5C27A539945491B3DE80449C469D89557Z0A2H" TargetMode="External"/><Relationship Id="rId104" Type="http://schemas.openxmlformats.org/officeDocument/2006/relationships/hyperlink" Target="consultantplus://offline/ref=8A0DFD979935BBD6353540555A7F784281D584A026A8DE18835C440B16979B74C416043472C386A68E60F3D6C97A539945491B3DE80449C469D89557Z0A2H" TargetMode="External"/><Relationship Id="rId120" Type="http://schemas.openxmlformats.org/officeDocument/2006/relationships/hyperlink" Target="consultantplus://offline/ref=8A0DFD979935BBD6353540555A7F784281D584A026A9DA1D8D59440B16979B74C416043472C386A68E60F3D7C77A539945491B3DE80449C469D89557Z0A2H" TargetMode="External"/><Relationship Id="rId7" Type="http://schemas.openxmlformats.org/officeDocument/2006/relationships/hyperlink" Target="consultantplus://offline/ref=8A0DFD979935BBD6353540555A7F784281D584A02EA6D21B835019011ECE9776C3195B23758A8AA78E60F3D2CA25568C5411173BF11A4AD975DA97Z5A6H" TargetMode="External"/><Relationship Id="rId71" Type="http://schemas.openxmlformats.org/officeDocument/2006/relationships/hyperlink" Target="consultantplus://offline/ref=8A0DFD979935BBD6353540555A7F784281D584A026A8DE18835C440B16979B74C416043472C386A68E60F3D6C37A539945491B3DE80449C469D89557Z0A2H" TargetMode="External"/><Relationship Id="rId92" Type="http://schemas.openxmlformats.org/officeDocument/2006/relationships/hyperlink" Target="consultantplus://offline/ref=8A0DFD979935BBD635355E584C13254986DDDFA420A9D048D60F425C49C79D2184560261318789A08D6BA78685240AC90602163FF11849C5Z7A4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A0DFD979935BBD6353540555A7F784281D584A026AFDA17895C440B16979B74C416043472C386A68E60F3D7C77A539945491B3DE80449C469D89557Z0A2H" TargetMode="External"/><Relationship Id="rId24" Type="http://schemas.openxmlformats.org/officeDocument/2006/relationships/hyperlink" Target="consultantplus://offline/ref=8A0DFD979935BBD6353540555A7F784281D584A026ABDF188B5F440B16979B74C416043472C386A68E60F3D7C47A539945491B3DE80449C469D89557Z0A2H" TargetMode="External"/><Relationship Id="rId40" Type="http://schemas.openxmlformats.org/officeDocument/2006/relationships/hyperlink" Target="consultantplus://offline/ref=8A0DFD979935BBD6353540555A7F784281D584A026AFDA17895C440B16979B74C416043472C386A68E60F3D7C67A539945491B3DE80449C469D89557Z0A2H" TargetMode="External"/><Relationship Id="rId45" Type="http://schemas.openxmlformats.org/officeDocument/2006/relationships/hyperlink" Target="consultantplus://offline/ref=8A0DFD979935BBD6353540555A7F784281D584A026ADDB1F8D5B440B16979B74C416043472C386A68E60F3D7C67A539945491B3DE80449C469D89557Z0A2H" TargetMode="External"/><Relationship Id="rId66" Type="http://schemas.openxmlformats.org/officeDocument/2006/relationships/hyperlink" Target="consultantplus://offline/ref=8A0DFD979935BBD6353540555A7F784281D584A026AFDA17895C440B16979B74C416043472C386A68E60F3D6C07A539945491B3DE80449C469D89557Z0A2H" TargetMode="External"/><Relationship Id="rId87" Type="http://schemas.openxmlformats.org/officeDocument/2006/relationships/hyperlink" Target="consultantplus://offline/ref=8A0DFD979935BBD6353540555A7F784281D584A026ACDB1A835C440B16979B74C416043460C3DEAA8F67EDD7C26F05C803Z1AFH" TargetMode="External"/><Relationship Id="rId110" Type="http://schemas.openxmlformats.org/officeDocument/2006/relationships/hyperlink" Target="consultantplus://offline/ref=8A0DFD979935BBD6353540555A7F784281D584A026AFDA17895C440B16979B74C416043472C386A68E60F3D3C07A539945491B3DE80449C469D89557Z0A2H" TargetMode="External"/><Relationship Id="rId115" Type="http://schemas.openxmlformats.org/officeDocument/2006/relationships/hyperlink" Target="consultantplus://offline/ref=8A0DFD979935BBD6353540555A7F784281D584A026ABD31D8958440B16979B74C416043472C386A68E60F3D4C57A539945491B3DE80449C469D89557Z0A2H" TargetMode="External"/><Relationship Id="rId61" Type="http://schemas.openxmlformats.org/officeDocument/2006/relationships/hyperlink" Target="consultantplus://offline/ref=8A0DFD979935BBD6353540555A7F784281D584A026AADA1B8859440B16979B74C416043472C386A68E60F3D6C07A539945491B3DE80449C469D89557Z0A2H" TargetMode="External"/><Relationship Id="rId82" Type="http://schemas.openxmlformats.org/officeDocument/2006/relationships/hyperlink" Target="consultantplus://offline/ref=8A0DFD979935BBD6353540555A7F784281D584A026AADD1A885D440B16979B74C416043460C3DEAA8F67EDD7C26F05C803Z1AFH" TargetMode="External"/><Relationship Id="rId19" Type="http://schemas.openxmlformats.org/officeDocument/2006/relationships/hyperlink" Target="consultantplus://offline/ref=8A0DFD979935BBD6353540555A7F784281D584A026AAD8178E53440B16979B74C416043472C386A68E60F3D7C47A539945491B3DE80449C469D89557Z0A2H" TargetMode="External"/><Relationship Id="rId14" Type="http://schemas.openxmlformats.org/officeDocument/2006/relationships/hyperlink" Target="consultantplus://offline/ref=8A0DFD979935BBD6353540555A7F784281D584A026ACDD168959440B16979B74C416043472C386A68E60F3D7C47A539945491B3DE80449C469D89557Z0A2H" TargetMode="External"/><Relationship Id="rId30" Type="http://schemas.openxmlformats.org/officeDocument/2006/relationships/hyperlink" Target="consultantplus://offline/ref=8A0DFD979935BBD6353540555A7F784281D584A026ADDB1F8D5B440B16979B74C416043472C386A68E60F3D7C77A539945491B3DE80449C469D89557Z0A2H" TargetMode="External"/><Relationship Id="rId35" Type="http://schemas.openxmlformats.org/officeDocument/2006/relationships/hyperlink" Target="consultantplus://offline/ref=8A0DFD979935BBD6353540555A7F784281D584A02EAFDD1C8F5019011ECE9776C3195B23758A8AA78E60F3D2CA25568C5411173BF11A4AD975DA97Z5A6H" TargetMode="External"/><Relationship Id="rId56" Type="http://schemas.openxmlformats.org/officeDocument/2006/relationships/hyperlink" Target="consultantplus://offline/ref=8A0DFD979935BBD6353540555A7F784281D584A026ABD21E885F440B16979B74C416043472C386A68E60F3D7C47A539945491B3DE80449C469D89557Z0A2H" TargetMode="External"/><Relationship Id="rId77" Type="http://schemas.openxmlformats.org/officeDocument/2006/relationships/hyperlink" Target="consultantplus://offline/ref=8A0DFD979935BBD6353540555A7F784281D584A026AAD318885C440B16979B74C416043472C386A68E60F3D6C77A539945491B3DE80449C469D89557Z0A2H" TargetMode="External"/><Relationship Id="rId100" Type="http://schemas.openxmlformats.org/officeDocument/2006/relationships/hyperlink" Target="consultantplus://offline/ref=8A0DFD979935BBD6353540555A7F784281D584A026AADA1B8859440B16979B74C416043472C386A68E60F3D6C67A539945491B3DE80449C469D89557Z0A2H" TargetMode="External"/><Relationship Id="rId105" Type="http://schemas.openxmlformats.org/officeDocument/2006/relationships/hyperlink" Target="consultantplus://offline/ref=8A0DFD979935BBD6353540555A7F784281D584A026AFDA17895C440B16979B74C416043472C386A68E60F3D4C77A539945491B3DE80449C469D89557Z0A2H" TargetMode="External"/><Relationship Id="rId8" Type="http://schemas.openxmlformats.org/officeDocument/2006/relationships/hyperlink" Target="consultantplus://offline/ref=8A0DFD979935BBD6353540555A7F784281D584A02EA7D21F885019011ECE9776C3195B23758A8AA78E60F3D2CA25568C5411173BF11A4AD975DA97Z5A6H" TargetMode="External"/><Relationship Id="rId51" Type="http://schemas.openxmlformats.org/officeDocument/2006/relationships/hyperlink" Target="consultantplus://offline/ref=8A0DFD979935BBD6353540555A7F784281D584A026AAD318885C440B16979B74C416043472C386A68E60F3D7C97A539945491B3DE80449C469D89557Z0A2H" TargetMode="External"/><Relationship Id="rId72" Type="http://schemas.openxmlformats.org/officeDocument/2006/relationships/hyperlink" Target="consultantplus://offline/ref=8A0DFD979935BBD6353540555A7F784281D584A026A8DE18835C440B16979B74C416043472C386A68E60F3D6C27A539945491B3DE80449C469D89557Z0A2H" TargetMode="External"/><Relationship Id="rId93" Type="http://schemas.openxmlformats.org/officeDocument/2006/relationships/hyperlink" Target="consultantplus://offline/ref=8A0DFD979935BBD635355E584C13254983DCD3AE24A8D048D60F425C49C79D2196565A6D308095A78D7EF1D7C3Z7A2H" TargetMode="External"/><Relationship Id="rId98" Type="http://schemas.openxmlformats.org/officeDocument/2006/relationships/hyperlink" Target="consultantplus://offline/ref=8A0DFD979935BBD6353540555A7F784281D584A026AFDA17895C440B16979B74C416043472C386A68E60F3D5C57A539945491B3DE80449C469D89557Z0A2H" TargetMode="External"/><Relationship Id="rId121" Type="http://schemas.openxmlformats.org/officeDocument/2006/relationships/hyperlink" Target="consultantplus://offline/ref=8A0DFD979935BBD6353540555A7F784281D584A026A9DA1D8D59440B16979B74C416043472C386A68E60F3D4C67A539945491B3DE80449C469D89557Z0A2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A0DFD979935BBD6353540555A7F784281D584A026ABD31D8958440B16979B74C416043472C386A68E60F3D7C47A539945491B3DE80449C469D89557Z0A2H" TargetMode="External"/><Relationship Id="rId46" Type="http://schemas.openxmlformats.org/officeDocument/2006/relationships/hyperlink" Target="consultantplus://offline/ref=8A0DFD979935BBD6353540555A7F784281D584A026ADDD1E8358440B16979B74C416043472C386A68E60F3D7C47A539945491B3DE80449C469D89557Z0A2H" TargetMode="External"/><Relationship Id="rId67" Type="http://schemas.openxmlformats.org/officeDocument/2006/relationships/hyperlink" Target="consultantplus://offline/ref=8A0DFD979935BBD6353540555A7F784281D584A026ADDB1F8D5B440B16979B74C416043472C386A68E60F3D6C07A539945491B3DE80449C469D89557Z0A2H" TargetMode="External"/><Relationship Id="rId116" Type="http://schemas.openxmlformats.org/officeDocument/2006/relationships/hyperlink" Target="consultantplus://offline/ref=8A0DFD979935BBD6353540555A7F784281D584A026A8DE18835C440B16979B74C416043472C386A68E60F3D4C57A539945491B3DE80449C469D89557Z0A2H" TargetMode="External"/><Relationship Id="rId20" Type="http://schemas.openxmlformats.org/officeDocument/2006/relationships/hyperlink" Target="consultantplus://offline/ref=8A0DFD979935BBD6353540555A7F784281D584A026AADE1B885B440B16979B74C416043472C386A68E60F3D7C47A539945491B3DE80449C469D89557Z0A2H" TargetMode="External"/><Relationship Id="rId41" Type="http://schemas.openxmlformats.org/officeDocument/2006/relationships/hyperlink" Target="consultantplus://offline/ref=8A0DFD979935BBD6353540555A7F784281D584A026AFDC1E885A440B16979B74C416043472C386A68E60F3D7C47A539945491B3DE80449C469D89557Z0A2H" TargetMode="External"/><Relationship Id="rId62" Type="http://schemas.openxmlformats.org/officeDocument/2006/relationships/hyperlink" Target="consultantplus://offline/ref=8A0DFD979935BBD6353540555A7F784281D584A026AAD318885C440B16979B74C416043472C386A68E60F3D6C07A539945491B3DE80449C469D89557Z0A2H" TargetMode="External"/><Relationship Id="rId83" Type="http://schemas.openxmlformats.org/officeDocument/2006/relationships/hyperlink" Target="consultantplus://offline/ref=8A0DFD979935BBD6353540555A7F784281D584A026ABDC1B835B440B16979B74C416043460C3DEAA8F67EDD7C26F05C803Z1AFH" TargetMode="External"/><Relationship Id="rId88" Type="http://schemas.openxmlformats.org/officeDocument/2006/relationships/hyperlink" Target="consultantplus://offline/ref=8A0DFD979935BBD6353540555A7F784281D584A026AEDF168B5F440B16979B74C416043460C3DEAA8F67EDD7C26F05C803Z1AFH" TargetMode="External"/><Relationship Id="rId111" Type="http://schemas.openxmlformats.org/officeDocument/2006/relationships/hyperlink" Target="consultantplus://offline/ref=8A0DFD979935BBD6353540555A7F784281D584A026AFDA17895C440B16979B74C416043472C386A68E60F3D3C37A539945491B3DE80449C469D89557Z0A2H" TargetMode="External"/><Relationship Id="rId15" Type="http://schemas.openxmlformats.org/officeDocument/2006/relationships/hyperlink" Target="consultantplus://offline/ref=8A0DFD979935BBD6353540555A7F784281D584A026ADDB1F8D5B440B16979B74C416043472C386A68E60F3D7C47A539945491B3DE80449C469D89557Z0A2H" TargetMode="External"/><Relationship Id="rId36" Type="http://schemas.openxmlformats.org/officeDocument/2006/relationships/hyperlink" Target="consultantplus://offline/ref=8A0DFD979935BBD6353540555A7F784281D584A02EAADD16835019011ECE9776C3195B23758A8AA78E60F3D2CA25568C5411173BF11A4AD975DA97Z5A6H" TargetMode="External"/><Relationship Id="rId57" Type="http://schemas.openxmlformats.org/officeDocument/2006/relationships/hyperlink" Target="consultantplus://offline/ref=8A0DFD979935BBD6353540555A7F784281D584A026A8DE18835C440B16979B74C416043472C386A68E60F3D7C97A539945491B3DE80449C469D89557Z0A2H" TargetMode="External"/><Relationship Id="rId106" Type="http://schemas.openxmlformats.org/officeDocument/2006/relationships/hyperlink" Target="consultantplus://offline/ref=8A0DFD979935BBD6353540555A7F784281D584A026ABD31D8958440B16979B74C416043472C386A68E60F3D4C27A539945491B3DE80449C469D89557Z0A2H" TargetMode="External"/><Relationship Id="rId10" Type="http://schemas.openxmlformats.org/officeDocument/2006/relationships/hyperlink" Target="consultantplus://offline/ref=8A0DFD979935BBD6353540555A7F784281D584A026AFDA17895C440B16979B74C416043472C386A68E60F3D7C47A539945491B3DE80449C469D89557Z0A2H" TargetMode="External"/><Relationship Id="rId31" Type="http://schemas.openxmlformats.org/officeDocument/2006/relationships/hyperlink" Target="consultantplus://offline/ref=8A0DFD979935BBD6353540555A7F784281D584A026AADA1B8859440B16979B74C416043472C386A68E60F3D7C67A539945491B3DE80449C469D89557Z0A2H" TargetMode="External"/><Relationship Id="rId52" Type="http://schemas.openxmlformats.org/officeDocument/2006/relationships/hyperlink" Target="consultantplus://offline/ref=8A0DFD979935BBD6353540555A7F784281D584A026AAD2188D58440B16979B74C416043472C386A68E60F3D7C47A539945491B3DE80449C469D89557Z0A2H" TargetMode="External"/><Relationship Id="rId73" Type="http://schemas.openxmlformats.org/officeDocument/2006/relationships/hyperlink" Target="consultantplus://offline/ref=8A0DFD979935BBD6353540555A7F784281D584A026AFDA17895C440B16979B74C416043472C386A68E60F3D6C77A539945491B3DE80449C469D89557Z0A2H" TargetMode="External"/><Relationship Id="rId78" Type="http://schemas.openxmlformats.org/officeDocument/2006/relationships/hyperlink" Target="consultantplus://offline/ref=8A0DFD979935BBD6353540555A7F784281D584A026ABD31D8958440B16979B74C416043472C386A68E60F3D6C77A539945491B3DE80449C469D89557Z0A2H" TargetMode="External"/><Relationship Id="rId94" Type="http://schemas.openxmlformats.org/officeDocument/2006/relationships/hyperlink" Target="consultantplus://offline/ref=8A0DFD979935BBD6353540555A7F784281D584A026A9DB1A8F5C440B16979B74C416043472C386A68E60FAD3C77A539945491B3DE80449C469D89557Z0A2H" TargetMode="External"/><Relationship Id="rId99" Type="http://schemas.openxmlformats.org/officeDocument/2006/relationships/hyperlink" Target="consultantplus://offline/ref=8A0DFD979935BBD6353540555A7F784281D584A026ADDB1F8D5B440B16979B74C416043472C386A68E60F3D6C77A539945491B3DE80449C469D89557Z0A2H" TargetMode="External"/><Relationship Id="rId101" Type="http://schemas.openxmlformats.org/officeDocument/2006/relationships/hyperlink" Target="consultantplus://offline/ref=8A0DFD979935BBD6353540555A7F784281D584A026AAD318885C440B16979B74C416043472C386A68E60F3D6C67A539945491B3DE80449C469D89557Z0A2H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17111</Words>
  <Characters>97535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2023-03-17T07:00:00Z</dcterms:created>
  <dcterms:modified xsi:type="dcterms:W3CDTF">2023-03-17T07:00:00Z</dcterms:modified>
</cp:coreProperties>
</file>