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035910" w:rsidRPr="00CE2A9F" w:rsidRDefault="00035910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206F38" w:rsidRPr="009372F3" w:rsidRDefault="00B23C9F" w:rsidP="009372F3">
      <w:pPr>
        <w:spacing w:line="20" w:lineRule="atLeast"/>
        <w:rPr>
          <w:b/>
          <w:lang w:val="en-US"/>
        </w:rPr>
      </w:pPr>
      <w:r>
        <w:rPr>
          <w:b/>
        </w:rPr>
        <w:t xml:space="preserve">                 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787B45" w:rsidRDefault="00787B45" w:rsidP="00B23C9F">
      <w:pPr>
        <w:jc w:val="center"/>
        <w:rPr>
          <w:szCs w:val="28"/>
        </w:rPr>
      </w:pPr>
    </w:p>
    <w:p w:rsidR="00035910" w:rsidRDefault="00035910" w:rsidP="00B23C9F">
      <w:pPr>
        <w:jc w:val="center"/>
        <w:rPr>
          <w:szCs w:val="28"/>
        </w:rPr>
      </w:pP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D3CB1" w:rsidRDefault="003D3CB1" w:rsidP="00D97027">
      <w:pPr>
        <w:pStyle w:val="14"/>
        <w:jc w:val="left"/>
        <w:rPr>
          <w:lang w:val="en-US"/>
        </w:rPr>
      </w:pPr>
    </w:p>
    <w:p w:rsidR="005C2893" w:rsidRPr="005C2893" w:rsidRDefault="005C2893" w:rsidP="00D97027">
      <w:pPr>
        <w:pStyle w:val="14"/>
        <w:jc w:val="left"/>
        <w:rPr>
          <w:lang w:val="en-US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D97027" w:rsidRPr="002E1D96" w:rsidTr="00613E4A">
        <w:tc>
          <w:tcPr>
            <w:tcW w:w="5070" w:type="dxa"/>
            <w:shd w:val="clear" w:color="auto" w:fill="auto"/>
          </w:tcPr>
          <w:p w:rsidR="00D97027" w:rsidRPr="00194F17" w:rsidRDefault="00D97027" w:rsidP="0062734F">
            <w:pPr>
              <w:pStyle w:val="14"/>
              <w:jc w:val="both"/>
              <w:rPr>
                <w:rFonts w:eastAsia="Calibri"/>
                <w:b w:val="0"/>
              </w:rPr>
            </w:pPr>
            <w:r w:rsidRPr="002E1D96">
              <w:rPr>
                <w:rFonts w:eastAsia="Calibri"/>
                <w:b w:val="0"/>
              </w:rPr>
              <w:t>О</w:t>
            </w:r>
            <w:r w:rsidR="0013285A" w:rsidRPr="0013285A">
              <w:rPr>
                <w:rFonts w:eastAsia="Calibri"/>
                <w:b w:val="0"/>
              </w:rPr>
              <w:t xml:space="preserve"> </w:t>
            </w:r>
            <w:r w:rsidR="0013285A">
              <w:rPr>
                <w:rFonts w:eastAsia="Calibri"/>
                <w:b w:val="0"/>
              </w:rPr>
              <w:t>признании утратившим силу постановления Государственного комитета Республики Татарстан по тарифам от 14.04.2021 № 51-24/тп-2021 «О</w:t>
            </w:r>
            <w:r w:rsidRPr="002E1D96">
              <w:rPr>
                <w:rFonts w:eastAsia="Calibri"/>
                <w:b w:val="0"/>
              </w:rPr>
              <w:t xml:space="preserve">б установлении платы за подключение (технологическое присоединение) объекта </w:t>
            </w:r>
            <w:r w:rsidR="0062734F">
              <w:rPr>
                <w:b w:val="0"/>
              </w:rPr>
              <w:t xml:space="preserve">УФСИН России по Республике Татарстан – «Строительство следственного изолятора на 1000 мест УФСИН России по Республике Татарстан, </w:t>
            </w:r>
            <w:proofErr w:type="spellStart"/>
            <w:r w:rsidR="0062734F">
              <w:rPr>
                <w:b w:val="0"/>
              </w:rPr>
              <w:t>г</w:t>
            </w:r>
            <w:proofErr w:type="gramStart"/>
            <w:r w:rsidR="0062734F">
              <w:rPr>
                <w:b w:val="0"/>
              </w:rPr>
              <w:t>.К</w:t>
            </w:r>
            <w:proofErr w:type="gramEnd"/>
            <w:r w:rsidR="0062734F">
              <w:rPr>
                <w:b w:val="0"/>
              </w:rPr>
              <w:t>азань</w:t>
            </w:r>
            <w:proofErr w:type="spellEnd"/>
            <w:r w:rsidR="0062734F">
              <w:rPr>
                <w:b w:val="0"/>
              </w:rPr>
              <w:t xml:space="preserve">» </w:t>
            </w:r>
            <w:r w:rsidRPr="002E1D96">
              <w:rPr>
                <w:rFonts w:eastAsia="Calibri"/>
                <w:b w:val="0"/>
              </w:rPr>
              <w:t xml:space="preserve">к централизованной </w:t>
            </w:r>
            <w:r>
              <w:rPr>
                <w:rFonts w:eastAsia="Calibri"/>
                <w:b w:val="0"/>
              </w:rPr>
              <w:t>системе холодного водоснабжения</w:t>
            </w:r>
            <w:r w:rsidR="00F71FD2">
              <w:rPr>
                <w:rFonts w:eastAsia="Calibri"/>
                <w:b w:val="0"/>
              </w:rPr>
              <w:t xml:space="preserve"> </w:t>
            </w:r>
            <w:r>
              <w:rPr>
                <w:rFonts w:eastAsia="Calibri"/>
                <w:b w:val="0"/>
              </w:rPr>
              <w:t>Муниципального унитарного предприятия</w:t>
            </w:r>
            <w:r w:rsidRPr="00194F17">
              <w:rPr>
                <w:rFonts w:eastAsia="Calibri"/>
                <w:b w:val="0"/>
              </w:rPr>
              <w:t xml:space="preserve"> </w:t>
            </w:r>
            <w:r>
              <w:rPr>
                <w:rFonts w:eastAsia="Calibri"/>
                <w:b w:val="0"/>
              </w:rPr>
              <w:t xml:space="preserve">города Казани «Водоканал»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Pr="005C2893" w:rsidRDefault="0024365A" w:rsidP="00D97027">
      <w:pPr>
        <w:pStyle w:val="14"/>
        <w:jc w:val="left"/>
        <w:rPr>
          <w:b w:val="0"/>
        </w:rPr>
      </w:pPr>
    </w:p>
    <w:p w:rsidR="005C2893" w:rsidRPr="005C2893" w:rsidRDefault="005C2893" w:rsidP="00D97027">
      <w:pPr>
        <w:pStyle w:val="14"/>
        <w:jc w:val="left"/>
        <w:rPr>
          <w:b w:val="0"/>
        </w:rPr>
      </w:pPr>
    </w:p>
    <w:p w:rsidR="00457014" w:rsidRDefault="0013285A" w:rsidP="00AA11D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B44180">
        <w:rPr>
          <w:szCs w:val="28"/>
        </w:rPr>
        <w:t xml:space="preserve"> соответствии с Правилами </w:t>
      </w:r>
      <w:r>
        <w:rPr>
          <w:szCs w:val="28"/>
        </w:rPr>
        <w:t xml:space="preserve"> </w:t>
      </w:r>
      <w:r w:rsidR="00B44180" w:rsidRPr="00B44180">
        <w:rPr>
          <w:szCs w:val="28"/>
        </w:rPr>
        <w:t>подключения (технологического присоединения) объектов</w:t>
      </w:r>
      <w:r w:rsidR="00B44180">
        <w:rPr>
          <w:szCs w:val="28"/>
        </w:rPr>
        <w:t xml:space="preserve"> </w:t>
      </w:r>
      <w:r w:rsidR="00B44180" w:rsidRPr="00B44180">
        <w:rPr>
          <w:szCs w:val="28"/>
        </w:rPr>
        <w:t>капитального строительства к централизованным системам</w:t>
      </w:r>
      <w:r w:rsidR="00B44180">
        <w:rPr>
          <w:szCs w:val="28"/>
        </w:rPr>
        <w:t xml:space="preserve"> </w:t>
      </w:r>
      <w:r w:rsidR="00B44180" w:rsidRPr="00B44180">
        <w:rPr>
          <w:szCs w:val="28"/>
        </w:rPr>
        <w:t>горячего водоснабжения, холодного водоснабжения</w:t>
      </w:r>
      <w:r w:rsidR="00B44180">
        <w:rPr>
          <w:szCs w:val="28"/>
        </w:rPr>
        <w:t xml:space="preserve"> </w:t>
      </w:r>
      <w:r w:rsidR="00B44180" w:rsidRPr="00B44180">
        <w:rPr>
          <w:szCs w:val="28"/>
        </w:rPr>
        <w:t>и (или) водоотведения</w:t>
      </w:r>
      <w:r w:rsidR="00B44180">
        <w:rPr>
          <w:szCs w:val="28"/>
        </w:rPr>
        <w:t>, утвержденными п</w:t>
      </w:r>
      <w:r w:rsidR="00B44180" w:rsidRPr="00B44180">
        <w:rPr>
          <w:szCs w:val="28"/>
        </w:rPr>
        <w:t>остановление</w:t>
      </w:r>
      <w:r w:rsidR="00B44180">
        <w:rPr>
          <w:szCs w:val="28"/>
        </w:rPr>
        <w:t>м</w:t>
      </w:r>
      <w:r w:rsidR="00B44180" w:rsidRPr="00B44180">
        <w:rPr>
          <w:szCs w:val="28"/>
        </w:rPr>
        <w:t xml:space="preserve"> Правительства Р</w:t>
      </w:r>
      <w:r w:rsidR="00B44180">
        <w:rPr>
          <w:szCs w:val="28"/>
        </w:rPr>
        <w:t xml:space="preserve">оссийской Федерации </w:t>
      </w:r>
      <w:r w:rsidR="00B44180" w:rsidRPr="00B44180">
        <w:rPr>
          <w:szCs w:val="28"/>
        </w:rPr>
        <w:t>от 30</w:t>
      </w:r>
      <w:r w:rsidR="00B44180">
        <w:rPr>
          <w:szCs w:val="28"/>
        </w:rPr>
        <w:t xml:space="preserve"> ноября </w:t>
      </w:r>
      <w:r w:rsidR="00B44180" w:rsidRPr="00B44180">
        <w:rPr>
          <w:szCs w:val="28"/>
        </w:rPr>
        <w:t>2021</w:t>
      </w:r>
      <w:r w:rsidR="00B44180">
        <w:rPr>
          <w:szCs w:val="28"/>
        </w:rPr>
        <w:t xml:space="preserve"> г. №</w:t>
      </w:r>
      <w:r w:rsidR="00B44180" w:rsidRPr="00B44180">
        <w:rPr>
          <w:szCs w:val="28"/>
        </w:rPr>
        <w:t xml:space="preserve"> 2130</w:t>
      </w:r>
      <w:r w:rsidR="00B44180">
        <w:rPr>
          <w:szCs w:val="28"/>
        </w:rPr>
        <w:t xml:space="preserve">, на основании обращения Муниципального унитарного предприятия </w:t>
      </w:r>
      <w:r w:rsidR="003872BC">
        <w:rPr>
          <w:szCs w:val="28"/>
        </w:rPr>
        <w:t xml:space="preserve">города Казани </w:t>
      </w:r>
      <w:r w:rsidR="00B44180">
        <w:rPr>
          <w:szCs w:val="28"/>
        </w:rPr>
        <w:t>«Водоканал»</w:t>
      </w:r>
      <w:r w:rsidR="003872BC">
        <w:rPr>
          <w:szCs w:val="28"/>
        </w:rPr>
        <w:t xml:space="preserve"> </w:t>
      </w:r>
      <w:r w:rsidR="00B44180">
        <w:rPr>
          <w:szCs w:val="28"/>
        </w:rPr>
        <w:t>от 25.05.2022 № 07-05/13453</w:t>
      </w:r>
      <w:r w:rsidR="00457014">
        <w:rPr>
          <w:szCs w:val="28"/>
        </w:rPr>
        <w:t>, Государственный  комитет  Республики  Татарстан  по  тарифам  ПОСТАНОВЛЯЕТ:</w:t>
      </w:r>
    </w:p>
    <w:p w:rsidR="003872BC" w:rsidRDefault="00D97027" w:rsidP="00D97027">
      <w:pPr>
        <w:ind w:firstLine="709"/>
        <w:jc w:val="both"/>
        <w:rPr>
          <w:rFonts w:eastAsia="Calibri"/>
        </w:rPr>
      </w:pPr>
      <w:r w:rsidRPr="001D4325">
        <w:t>1.</w:t>
      </w:r>
      <w:r>
        <w:t> </w:t>
      </w:r>
      <w:r w:rsidR="00692436">
        <w:t> </w:t>
      </w:r>
      <w:r w:rsidR="003872BC">
        <w:t xml:space="preserve">Признать утратившим силу постановление Государственного комитета Республики Татарстан по тарифам от </w:t>
      </w:r>
      <w:r w:rsidR="003872BC">
        <w:rPr>
          <w:rFonts w:eastAsia="Calibri"/>
        </w:rPr>
        <w:t>14.04.2021 № 51-24/тп-2021 «О</w:t>
      </w:r>
      <w:r w:rsidR="003872BC" w:rsidRPr="002E1D96">
        <w:rPr>
          <w:rFonts w:eastAsia="Calibri"/>
        </w:rPr>
        <w:t xml:space="preserve">б установлении платы за подключение (технологическое присоединение) объекта </w:t>
      </w:r>
      <w:r w:rsidR="003872BC">
        <w:t xml:space="preserve">УФСИН России по Республике Татарстан – «Строительство следственного изолятора на 1000 мест УФСИН России по Республике Татарстан, </w:t>
      </w:r>
      <w:proofErr w:type="spellStart"/>
      <w:r w:rsidR="003872BC">
        <w:t>г</w:t>
      </w:r>
      <w:proofErr w:type="gramStart"/>
      <w:r w:rsidR="003872BC">
        <w:t>.К</w:t>
      </w:r>
      <w:proofErr w:type="gramEnd"/>
      <w:r w:rsidR="003872BC">
        <w:t>азань</w:t>
      </w:r>
      <w:proofErr w:type="spellEnd"/>
      <w:r w:rsidR="003872BC">
        <w:t xml:space="preserve">» </w:t>
      </w:r>
      <w:r w:rsidR="003872BC" w:rsidRPr="002E1D96">
        <w:rPr>
          <w:rFonts w:eastAsia="Calibri"/>
        </w:rPr>
        <w:t xml:space="preserve">к централизованной </w:t>
      </w:r>
      <w:r w:rsidR="003872BC">
        <w:rPr>
          <w:rFonts w:eastAsia="Calibri"/>
        </w:rPr>
        <w:t>системе холодного водоснабжения Муниципального унитарного предприятия</w:t>
      </w:r>
      <w:r w:rsidR="003872BC" w:rsidRPr="00194F17">
        <w:rPr>
          <w:rFonts w:eastAsia="Calibri"/>
        </w:rPr>
        <w:t xml:space="preserve"> </w:t>
      </w:r>
      <w:r w:rsidR="003872BC">
        <w:rPr>
          <w:rFonts w:eastAsia="Calibri"/>
        </w:rPr>
        <w:t>города Казани «Водоканал».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7F019F" w:rsidRDefault="003872BC" w:rsidP="003872BC">
      <w:pPr>
        <w:autoSpaceDE w:val="0"/>
        <w:autoSpaceDN w:val="0"/>
        <w:adjustRightInd w:val="0"/>
        <w:spacing w:line="276" w:lineRule="auto"/>
        <w:ind w:left="-426" w:firstLine="426"/>
        <w:rPr>
          <w:szCs w:val="28"/>
        </w:rPr>
      </w:pPr>
      <w:r>
        <w:rPr>
          <w:szCs w:val="28"/>
        </w:rPr>
        <w:t>З</w:t>
      </w:r>
      <w:r w:rsidR="007F019F">
        <w:rPr>
          <w:szCs w:val="28"/>
        </w:rPr>
        <w:t>аместитель председателя</w:t>
      </w:r>
      <w:r w:rsidR="007F019F">
        <w:rPr>
          <w:szCs w:val="28"/>
        </w:rPr>
        <w:tab/>
      </w:r>
      <w:r w:rsidR="007F019F">
        <w:rPr>
          <w:szCs w:val="28"/>
        </w:rPr>
        <w:tab/>
        <w:t xml:space="preserve">          </w:t>
      </w:r>
      <w:r w:rsidR="007F019F">
        <w:rPr>
          <w:szCs w:val="28"/>
        </w:rPr>
        <w:tab/>
        <w:t xml:space="preserve">              </w:t>
      </w:r>
      <w:r w:rsidR="007F019F">
        <w:rPr>
          <w:szCs w:val="28"/>
        </w:rPr>
        <w:tab/>
        <w:t xml:space="preserve">                     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Д</w:t>
      </w:r>
      <w:r w:rsidR="007F019F">
        <w:rPr>
          <w:szCs w:val="28"/>
        </w:rPr>
        <w:t>.</w:t>
      </w:r>
      <w:r>
        <w:rPr>
          <w:szCs w:val="28"/>
        </w:rPr>
        <w:t>А.Сапожников</w:t>
      </w:r>
      <w:proofErr w:type="spellEnd"/>
    </w:p>
    <w:p w:rsidR="003872BC" w:rsidRDefault="003872BC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1D1D60" w:rsidRDefault="001D1D60" w:rsidP="0034761A">
      <w:pPr>
        <w:rPr>
          <w:szCs w:val="28"/>
        </w:rPr>
      </w:pPr>
    </w:p>
    <w:p w:rsidR="003872BC" w:rsidRDefault="003872BC" w:rsidP="0034761A">
      <w:pPr>
        <w:rPr>
          <w:szCs w:val="28"/>
        </w:rPr>
      </w:pPr>
    </w:p>
    <w:p w:rsidR="003872BC" w:rsidRDefault="003872BC" w:rsidP="0034761A">
      <w:pPr>
        <w:rPr>
          <w:szCs w:val="28"/>
        </w:rPr>
      </w:pPr>
    </w:p>
    <w:p w:rsidR="00C90BB0" w:rsidRDefault="00C90BB0" w:rsidP="0034761A">
      <w:pPr>
        <w:rPr>
          <w:szCs w:val="28"/>
        </w:rPr>
      </w:pPr>
    </w:p>
    <w:p w:rsidR="00C90BB0" w:rsidRDefault="00C90BB0" w:rsidP="0034761A">
      <w:pPr>
        <w:rPr>
          <w:szCs w:val="28"/>
        </w:rPr>
      </w:pPr>
    </w:p>
    <w:p w:rsidR="003872BC" w:rsidRDefault="003872BC" w:rsidP="0034761A">
      <w:pPr>
        <w:rPr>
          <w:szCs w:val="28"/>
        </w:rPr>
      </w:pPr>
    </w:p>
    <w:p w:rsidR="003872BC" w:rsidRDefault="003872BC" w:rsidP="0034761A">
      <w:pPr>
        <w:rPr>
          <w:szCs w:val="28"/>
        </w:rPr>
      </w:pPr>
    </w:p>
    <w:p w:rsidR="003872BC" w:rsidRDefault="003872B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Pr="00312FA8" w:rsidRDefault="002A0DCC" w:rsidP="0034761A">
      <w:pPr>
        <w:rPr>
          <w:szCs w:val="28"/>
        </w:rPr>
      </w:pPr>
    </w:p>
    <w:p w:rsidR="00ED09E8" w:rsidRDefault="00ED09E8" w:rsidP="0034761A">
      <w:pPr>
        <w:rPr>
          <w:szCs w:val="28"/>
        </w:rPr>
      </w:pPr>
    </w:p>
    <w:p w:rsidR="001D0D85" w:rsidRDefault="001D0D85" w:rsidP="0034761A">
      <w:pPr>
        <w:rPr>
          <w:szCs w:val="28"/>
        </w:rPr>
      </w:pPr>
    </w:p>
    <w:p w:rsidR="00692436" w:rsidRDefault="00692436" w:rsidP="0034761A">
      <w:pPr>
        <w:rPr>
          <w:szCs w:val="28"/>
        </w:rPr>
      </w:pPr>
    </w:p>
    <w:p w:rsidR="003872BC" w:rsidRDefault="003872BC" w:rsidP="003872BC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3872BC" w:rsidRPr="00D1522A" w:rsidRDefault="003872BC" w:rsidP="003872BC">
      <w:pPr>
        <w:spacing w:line="276" w:lineRule="auto"/>
        <w:jc w:val="both"/>
        <w:rPr>
          <w:szCs w:val="28"/>
        </w:rPr>
      </w:pPr>
    </w:p>
    <w:p w:rsidR="003872BC" w:rsidRPr="009D42C2" w:rsidRDefault="003872BC" w:rsidP="003872BC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Заместитель председателя                                                                       </w:t>
      </w:r>
      <w:proofErr w:type="spellStart"/>
      <w:r>
        <w:rPr>
          <w:szCs w:val="28"/>
        </w:rPr>
        <w:t>Д.А.Сапожников</w:t>
      </w:r>
      <w:proofErr w:type="spellEnd"/>
    </w:p>
    <w:p w:rsidR="003872BC" w:rsidRDefault="003872BC" w:rsidP="003872BC">
      <w:pPr>
        <w:spacing w:line="276" w:lineRule="auto"/>
        <w:jc w:val="both"/>
        <w:rPr>
          <w:szCs w:val="28"/>
        </w:rPr>
      </w:pPr>
    </w:p>
    <w:p w:rsidR="003872BC" w:rsidRDefault="003872BC" w:rsidP="003872BC">
      <w:pPr>
        <w:spacing w:line="276" w:lineRule="auto"/>
        <w:jc w:val="both"/>
        <w:rPr>
          <w:szCs w:val="28"/>
        </w:rPr>
      </w:pPr>
    </w:p>
    <w:p w:rsidR="003872BC" w:rsidRDefault="003872BC" w:rsidP="003872BC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Начальник юридического отдела                                                                    </w:t>
      </w:r>
      <w:proofErr w:type="spellStart"/>
      <w:r>
        <w:rPr>
          <w:szCs w:val="28"/>
        </w:rPr>
        <w:t>Н.В.Царева</w:t>
      </w:r>
      <w:proofErr w:type="spellEnd"/>
    </w:p>
    <w:p w:rsidR="003872BC" w:rsidRPr="001D0D85" w:rsidRDefault="003872BC" w:rsidP="003872BC">
      <w:pPr>
        <w:spacing w:line="276" w:lineRule="auto"/>
        <w:jc w:val="both"/>
        <w:rPr>
          <w:szCs w:val="28"/>
        </w:rPr>
      </w:pPr>
    </w:p>
    <w:p w:rsidR="003872BC" w:rsidRDefault="003872BC" w:rsidP="003872BC">
      <w:pPr>
        <w:spacing w:line="276" w:lineRule="auto"/>
        <w:jc w:val="both"/>
        <w:rPr>
          <w:szCs w:val="28"/>
        </w:rPr>
      </w:pPr>
    </w:p>
    <w:p w:rsidR="004B16F0" w:rsidRPr="009D42C2" w:rsidRDefault="007A2643" w:rsidP="004B16F0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="004B16F0">
        <w:rPr>
          <w:szCs w:val="28"/>
        </w:rPr>
        <w:t>ачальник</w:t>
      </w:r>
      <w:bookmarkStart w:id="0" w:name="_GoBack"/>
      <w:bookmarkEnd w:id="0"/>
      <w:r w:rsidR="004B16F0">
        <w:rPr>
          <w:szCs w:val="28"/>
        </w:rPr>
        <w:t xml:space="preserve"> </w:t>
      </w:r>
      <w:r w:rsidR="004B16F0" w:rsidRPr="009D42C2">
        <w:rPr>
          <w:szCs w:val="28"/>
        </w:rPr>
        <w:t>отдела регулирования</w:t>
      </w:r>
      <w:r w:rsidR="004B16F0">
        <w:rPr>
          <w:szCs w:val="28"/>
        </w:rPr>
        <w:t xml:space="preserve"> и контроля</w:t>
      </w:r>
    </w:p>
    <w:p w:rsidR="004B16F0" w:rsidRPr="009D42C2" w:rsidRDefault="004B16F0" w:rsidP="004B16F0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           </w:t>
      </w:r>
      <w:proofErr w:type="spellStart"/>
      <w:r>
        <w:rPr>
          <w:szCs w:val="28"/>
        </w:rPr>
        <w:t>Н.А.Казачкина</w:t>
      </w:r>
      <w:proofErr w:type="spellEnd"/>
    </w:p>
    <w:p w:rsidR="003872BC" w:rsidRDefault="003872BC" w:rsidP="003872BC">
      <w:pPr>
        <w:spacing w:line="276" w:lineRule="auto"/>
      </w:pPr>
    </w:p>
    <w:p w:rsidR="003872BC" w:rsidRDefault="003872BC" w:rsidP="003872BC">
      <w:pPr>
        <w:spacing w:line="276" w:lineRule="auto"/>
      </w:pPr>
    </w:p>
    <w:p w:rsidR="003872BC" w:rsidRDefault="003872BC" w:rsidP="003872BC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>
        <w:rPr>
          <w:sz w:val="22"/>
          <w:szCs w:val="24"/>
        </w:rPr>
        <w:t>О.Р.Гареев</w:t>
      </w:r>
      <w:proofErr w:type="spellEnd"/>
    </w:p>
    <w:p w:rsidR="003872BC" w:rsidRPr="00B4305B" w:rsidRDefault="003872BC" w:rsidP="00692436">
      <w:pPr>
        <w:ind w:left="6096"/>
        <w:rPr>
          <w:sz w:val="22"/>
          <w:szCs w:val="24"/>
        </w:rPr>
      </w:pPr>
    </w:p>
    <w:sectPr w:rsidR="003872BC" w:rsidRPr="00B4305B" w:rsidSect="00F211E4">
      <w:pgSz w:w="11907" w:h="16840" w:code="9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95A09"/>
    <w:rsid w:val="00096A22"/>
    <w:rsid w:val="000A5D2A"/>
    <w:rsid w:val="000B041D"/>
    <w:rsid w:val="000B42DA"/>
    <w:rsid w:val="000B4EEE"/>
    <w:rsid w:val="000D081F"/>
    <w:rsid w:val="000D63E6"/>
    <w:rsid w:val="000E15B2"/>
    <w:rsid w:val="000E6884"/>
    <w:rsid w:val="000F255B"/>
    <w:rsid w:val="000F368C"/>
    <w:rsid w:val="000F6A20"/>
    <w:rsid w:val="001034F8"/>
    <w:rsid w:val="001062F6"/>
    <w:rsid w:val="00126C6E"/>
    <w:rsid w:val="0013285A"/>
    <w:rsid w:val="001341E3"/>
    <w:rsid w:val="0014163D"/>
    <w:rsid w:val="00156A35"/>
    <w:rsid w:val="001651C0"/>
    <w:rsid w:val="00166F3F"/>
    <w:rsid w:val="0017701C"/>
    <w:rsid w:val="00193AED"/>
    <w:rsid w:val="00194F17"/>
    <w:rsid w:val="001A1ADE"/>
    <w:rsid w:val="001A392F"/>
    <w:rsid w:val="001A3FC0"/>
    <w:rsid w:val="001B52F9"/>
    <w:rsid w:val="001C6B03"/>
    <w:rsid w:val="001D010A"/>
    <w:rsid w:val="001D0D85"/>
    <w:rsid w:val="001D1D60"/>
    <w:rsid w:val="001D4325"/>
    <w:rsid w:val="001D6550"/>
    <w:rsid w:val="001E2955"/>
    <w:rsid w:val="001E61CB"/>
    <w:rsid w:val="001F0471"/>
    <w:rsid w:val="001F1584"/>
    <w:rsid w:val="001F36B4"/>
    <w:rsid w:val="00200D12"/>
    <w:rsid w:val="00206F38"/>
    <w:rsid w:val="00213340"/>
    <w:rsid w:val="0024365A"/>
    <w:rsid w:val="00243818"/>
    <w:rsid w:val="0024690A"/>
    <w:rsid w:val="00246D53"/>
    <w:rsid w:val="00260FA0"/>
    <w:rsid w:val="00266141"/>
    <w:rsid w:val="00271273"/>
    <w:rsid w:val="00283CB1"/>
    <w:rsid w:val="002940EF"/>
    <w:rsid w:val="002A0DCC"/>
    <w:rsid w:val="002A2899"/>
    <w:rsid w:val="002A5A1C"/>
    <w:rsid w:val="002A6140"/>
    <w:rsid w:val="002C0E1F"/>
    <w:rsid w:val="002E1D96"/>
    <w:rsid w:val="002E2DA9"/>
    <w:rsid w:val="002E3BD0"/>
    <w:rsid w:val="003009FB"/>
    <w:rsid w:val="0030157B"/>
    <w:rsid w:val="003018C6"/>
    <w:rsid w:val="00307330"/>
    <w:rsid w:val="0031115C"/>
    <w:rsid w:val="00312E4D"/>
    <w:rsid w:val="00312FA8"/>
    <w:rsid w:val="00316626"/>
    <w:rsid w:val="0034761A"/>
    <w:rsid w:val="0036425F"/>
    <w:rsid w:val="00364826"/>
    <w:rsid w:val="00380294"/>
    <w:rsid w:val="003872BC"/>
    <w:rsid w:val="003920DF"/>
    <w:rsid w:val="003B097C"/>
    <w:rsid w:val="003B153D"/>
    <w:rsid w:val="003B424D"/>
    <w:rsid w:val="003B453B"/>
    <w:rsid w:val="003C31FB"/>
    <w:rsid w:val="003C5030"/>
    <w:rsid w:val="003C6159"/>
    <w:rsid w:val="003D092F"/>
    <w:rsid w:val="003D3CB1"/>
    <w:rsid w:val="003D437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A5EB9"/>
    <w:rsid w:val="004B16F0"/>
    <w:rsid w:val="004D2378"/>
    <w:rsid w:val="004D3086"/>
    <w:rsid w:val="004E4EB0"/>
    <w:rsid w:val="004E6E99"/>
    <w:rsid w:val="004F4766"/>
    <w:rsid w:val="004F4E8E"/>
    <w:rsid w:val="00500B8C"/>
    <w:rsid w:val="005012F9"/>
    <w:rsid w:val="005039C9"/>
    <w:rsid w:val="00506187"/>
    <w:rsid w:val="00531C57"/>
    <w:rsid w:val="00531C64"/>
    <w:rsid w:val="00535922"/>
    <w:rsid w:val="00540659"/>
    <w:rsid w:val="00540795"/>
    <w:rsid w:val="00541214"/>
    <w:rsid w:val="0059014F"/>
    <w:rsid w:val="00590C66"/>
    <w:rsid w:val="005B101B"/>
    <w:rsid w:val="005B3020"/>
    <w:rsid w:val="005C233C"/>
    <w:rsid w:val="005C2893"/>
    <w:rsid w:val="005D6F5B"/>
    <w:rsid w:val="005F1B45"/>
    <w:rsid w:val="005F1F6F"/>
    <w:rsid w:val="005F202E"/>
    <w:rsid w:val="005F43CA"/>
    <w:rsid w:val="005F7BE4"/>
    <w:rsid w:val="00613424"/>
    <w:rsid w:val="00613E4A"/>
    <w:rsid w:val="006157E6"/>
    <w:rsid w:val="00617476"/>
    <w:rsid w:val="00617A4F"/>
    <w:rsid w:val="0062374C"/>
    <w:rsid w:val="00624975"/>
    <w:rsid w:val="0062628F"/>
    <w:rsid w:val="0062734F"/>
    <w:rsid w:val="00630A99"/>
    <w:rsid w:val="00631E0C"/>
    <w:rsid w:val="00636128"/>
    <w:rsid w:val="00637539"/>
    <w:rsid w:val="0064194C"/>
    <w:rsid w:val="0064363E"/>
    <w:rsid w:val="00646A3D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D0DA9"/>
    <w:rsid w:val="006D3BD1"/>
    <w:rsid w:val="006D5DA6"/>
    <w:rsid w:val="006F5B89"/>
    <w:rsid w:val="00707E91"/>
    <w:rsid w:val="0071638E"/>
    <w:rsid w:val="0072143C"/>
    <w:rsid w:val="0075292F"/>
    <w:rsid w:val="00756397"/>
    <w:rsid w:val="00756C72"/>
    <w:rsid w:val="00756FAC"/>
    <w:rsid w:val="00761685"/>
    <w:rsid w:val="007744F2"/>
    <w:rsid w:val="00780202"/>
    <w:rsid w:val="00784982"/>
    <w:rsid w:val="00787B45"/>
    <w:rsid w:val="00787BFB"/>
    <w:rsid w:val="007A2643"/>
    <w:rsid w:val="007A44D4"/>
    <w:rsid w:val="007A6A0B"/>
    <w:rsid w:val="007B2A34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30B69"/>
    <w:rsid w:val="008536D4"/>
    <w:rsid w:val="00853DDA"/>
    <w:rsid w:val="00854CD5"/>
    <w:rsid w:val="00856110"/>
    <w:rsid w:val="00862638"/>
    <w:rsid w:val="008807DF"/>
    <w:rsid w:val="00893556"/>
    <w:rsid w:val="0089554D"/>
    <w:rsid w:val="00897C5B"/>
    <w:rsid w:val="008A5A36"/>
    <w:rsid w:val="008B1B14"/>
    <w:rsid w:val="008B44A8"/>
    <w:rsid w:val="008B4740"/>
    <w:rsid w:val="008B6544"/>
    <w:rsid w:val="008C0E32"/>
    <w:rsid w:val="008D19BE"/>
    <w:rsid w:val="008D5C7E"/>
    <w:rsid w:val="008E2159"/>
    <w:rsid w:val="008E5520"/>
    <w:rsid w:val="008F0C69"/>
    <w:rsid w:val="008F2137"/>
    <w:rsid w:val="008F553E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60A9"/>
    <w:rsid w:val="009C0E4F"/>
    <w:rsid w:val="009C26DB"/>
    <w:rsid w:val="009C271E"/>
    <w:rsid w:val="009C5BE4"/>
    <w:rsid w:val="009C5CB1"/>
    <w:rsid w:val="009D2C9C"/>
    <w:rsid w:val="009D4C63"/>
    <w:rsid w:val="009D7177"/>
    <w:rsid w:val="009E678D"/>
    <w:rsid w:val="00A01A37"/>
    <w:rsid w:val="00A03BFC"/>
    <w:rsid w:val="00A0677D"/>
    <w:rsid w:val="00A06C55"/>
    <w:rsid w:val="00A128E1"/>
    <w:rsid w:val="00A23DCD"/>
    <w:rsid w:val="00A45FE4"/>
    <w:rsid w:val="00A65EC9"/>
    <w:rsid w:val="00A84FF2"/>
    <w:rsid w:val="00A9120E"/>
    <w:rsid w:val="00A92A09"/>
    <w:rsid w:val="00A96916"/>
    <w:rsid w:val="00A96C67"/>
    <w:rsid w:val="00AA11D0"/>
    <w:rsid w:val="00AB1415"/>
    <w:rsid w:val="00AB2A3C"/>
    <w:rsid w:val="00AB2B62"/>
    <w:rsid w:val="00AC5776"/>
    <w:rsid w:val="00AD5864"/>
    <w:rsid w:val="00AD7134"/>
    <w:rsid w:val="00AE2D54"/>
    <w:rsid w:val="00AE3194"/>
    <w:rsid w:val="00AE65F3"/>
    <w:rsid w:val="00AE736A"/>
    <w:rsid w:val="00AF1EB1"/>
    <w:rsid w:val="00AF4B25"/>
    <w:rsid w:val="00B0312D"/>
    <w:rsid w:val="00B06BC2"/>
    <w:rsid w:val="00B071F5"/>
    <w:rsid w:val="00B10B0C"/>
    <w:rsid w:val="00B119D5"/>
    <w:rsid w:val="00B17154"/>
    <w:rsid w:val="00B23C9F"/>
    <w:rsid w:val="00B2797A"/>
    <w:rsid w:val="00B4305B"/>
    <w:rsid w:val="00B431B8"/>
    <w:rsid w:val="00B44180"/>
    <w:rsid w:val="00B504F0"/>
    <w:rsid w:val="00B77273"/>
    <w:rsid w:val="00B77FEF"/>
    <w:rsid w:val="00B835EC"/>
    <w:rsid w:val="00B86AC7"/>
    <w:rsid w:val="00B87C6A"/>
    <w:rsid w:val="00B906BF"/>
    <w:rsid w:val="00BA7828"/>
    <w:rsid w:val="00BB063B"/>
    <w:rsid w:val="00BD04A8"/>
    <w:rsid w:val="00BD2510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7A6D"/>
    <w:rsid w:val="00C65905"/>
    <w:rsid w:val="00C74D01"/>
    <w:rsid w:val="00C83D3D"/>
    <w:rsid w:val="00C87ACB"/>
    <w:rsid w:val="00C90BB0"/>
    <w:rsid w:val="00C95E8D"/>
    <w:rsid w:val="00CA1DBB"/>
    <w:rsid w:val="00CB07A0"/>
    <w:rsid w:val="00CB476F"/>
    <w:rsid w:val="00CC0255"/>
    <w:rsid w:val="00CC6452"/>
    <w:rsid w:val="00CD4E0C"/>
    <w:rsid w:val="00CE2A9F"/>
    <w:rsid w:val="00CE3209"/>
    <w:rsid w:val="00CF7018"/>
    <w:rsid w:val="00CF7E86"/>
    <w:rsid w:val="00D04226"/>
    <w:rsid w:val="00D04445"/>
    <w:rsid w:val="00D06666"/>
    <w:rsid w:val="00D1045C"/>
    <w:rsid w:val="00D11683"/>
    <w:rsid w:val="00D1522A"/>
    <w:rsid w:val="00D17EEB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7027"/>
    <w:rsid w:val="00DA5DF3"/>
    <w:rsid w:val="00DA6223"/>
    <w:rsid w:val="00DA659F"/>
    <w:rsid w:val="00DB38F1"/>
    <w:rsid w:val="00DC27CD"/>
    <w:rsid w:val="00DD02C1"/>
    <w:rsid w:val="00DD2130"/>
    <w:rsid w:val="00DE27D9"/>
    <w:rsid w:val="00DF1C72"/>
    <w:rsid w:val="00DF2602"/>
    <w:rsid w:val="00DF47E4"/>
    <w:rsid w:val="00DF524C"/>
    <w:rsid w:val="00DF5836"/>
    <w:rsid w:val="00E11680"/>
    <w:rsid w:val="00E328B5"/>
    <w:rsid w:val="00E4248D"/>
    <w:rsid w:val="00E43890"/>
    <w:rsid w:val="00E46017"/>
    <w:rsid w:val="00E50B05"/>
    <w:rsid w:val="00E51454"/>
    <w:rsid w:val="00E56F85"/>
    <w:rsid w:val="00E758B3"/>
    <w:rsid w:val="00E80F18"/>
    <w:rsid w:val="00E837D1"/>
    <w:rsid w:val="00E87C52"/>
    <w:rsid w:val="00E9162A"/>
    <w:rsid w:val="00E92CC0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F01F09"/>
    <w:rsid w:val="00F06EC2"/>
    <w:rsid w:val="00F211E4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57"/>
    <w:rsid w:val="00FB64E9"/>
    <w:rsid w:val="00FC5C99"/>
    <w:rsid w:val="00FE1B96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a">
    <w:name w:val="List Paragraph"/>
    <w:basedOn w:val="a"/>
    <w:uiPriority w:val="34"/>
    <w:qFormat/>
    <w:rsid w:val="0038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a">
    <w:name w:val="List Paragraph"/>
    <w:basedOn w:val="a"/>
    <w:uiPriority w:val="34"/>
    <w:qFormat/>
    <w:rsid w:val="0038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0B3F-3817-4D3C-AA57-2A364605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197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13</cp:revision>
  <cp:lastPrinted>2020-08-11T05:01:00Z</cp:lastPrinted>
  <dcterms:created xsi:type="dcterms:W3CDTF">2021-09-30T08:52:00Z</dcterms:created>
  <dcterms:modified xsi:type="dcterms:W3CDTF">2022-10-10T13:53:00Z</dcterms:modified>
</cp:coreProperties>
</file>