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C32F7D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proofErr w:type="gramStart"/>
            <w:r w:rsidRPr="00960E13">
              <w:rPr>
                <w:rFonts w:eastAsia="Calibri"/>
                <w:b w:val="0"/>
              </w:rPr>
              <w:t xml:space="preserve">Об установлении платы </w:t>
            </w:r>
            <w:r w:rsidR="00C32F7D" w:rsidRPr="00C32F7D">
              <w:rPr>
                <w:rFonts w:eastAsia="Calibri"/>
                <w:b w:val="0"/>
              </w:rPr>
              <w:t>за подключение (технологическое присоединение) объекта Общества с ограниченной ответственностью Специализированный застройщик «Современное строительство» – «Земельный участок №1 (дом 2-1, дом 2-2, дом 2-3, дом 2-4, дом 2-5), земельный участок №2 (дом 2-1, дом 2-2, дом 2-3, дом 2-4, дом 2-5, дом 2-6, дом 2-7, дом 2-8, дом 2-9, дом 2-10), земельный участок №3 (дом 2-10)» к централизованной системе</w:t>
            </w:r>
            <w:proofErr w:type="gramEnd"/>
            <w:r w:rsidR="00C32F7D" w:rsidRPr="00C32F7D">
              <w:rPr>
                <w:rFonts w:eastAsia="Calibri"/>
                <w:b w:val="0"/>
              </w:rPr>
              <w:t xml:space="preserve"> холодного водоснабжения Общества с ограниченной ответственностью «ЧЕЛНЫВОДОКАНАЛ»</w:t>
            </w:r>
            <w:r w:rsidR="00FB33B7" w:rsidRPr="00960E13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3E2F5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</w:t>
      </w:r>
      <w:r>
        <w:rPr>
          <w:szCs w:val="28"/>
        </w:rPr>
        <w:lastRenderedPageBreak/>
        <w:t xml:space="preserve">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</w:t>
      </w:r>
      <w:r w:rsidR="00A251B4">
        <w:rPr>
          <w:szCs w:val="28"/>
        </w:rPr>
        <w:t>:</w:t>
      </w:r>
    </w:p>
    <w:p w:rsidR="00D97027" w:rsidRPr="00B725A9" w:rsidRDefault="00D97027" w:rsidP="00C32F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4325">
        <w:t>1.</w:t>
      </w:r>
      <w:r>
        <w:t> </w:t>
      </w:r>
      <w:proofErr w:type="gramStart"/>
      <w:r w:rsidRPr="001D4325">
        <w:t xml:space="preserve">Установить плату </w:t>
      </w:r>
      <w:r w:rsidR="00C32F7D">
        <w:t>за подключение (технологическое присоединение) объекта</w:t>
      </w:r>
      <w:r w:rsidR="00C32F7D" w:rsidRPr="00C32F7D">
        <w:t xml:space="preserve"> </w:t>
      </w:r>
      <w:r w:rsidR="00C32F7D">
        <w:t>Общества с ограниченной ответственностью Специализированный застройщик «Современное строительство» – «Земельный участок №1 (дом 2-1, дом 2-2, дом 2-3, дом 2-4, дом 2-5), земельный участок №2 (дом 2-1, дом 2-2, дом 2-3, дом 2-4, дом 2-5, дом 2-6, дом 2-7, дом 2-8, дом 2-9, дом 2-10), земельный участок №3 (дом 2-10)»</w:t>
      </w:r>
      <w:r w:rsidR="00C32F7D" w:rsidRPr="00C32F7D">
        <w:t xml:space="preserve"> </w:t>
      </w:r>
      <w:r w:rsidR="00C32F7D">
        <w:t>к централизованной системе холодного</w:t>
      </w:r>
      <w:proofErr w:type="gramEnd"/>
      <w:r w:rsidR="00C32F7D">
        <w:t xml:space="preserve"> водоснабжения Общества с ограниченной ответственностью «ЧЕЛНЫВОДОКАНАЛ»</w:t>
      </w:r>
      <w:r w:rsidR="0038222C" w:rsidRPr="00B725A9">
        <w:rPr>
          <w:szCs w:val="28"/>
        </w:rPr>
        <w:t xml:space="preserve"> </w:t>
      </w:r>
      <w:r w:rsidRPr="00B725A9">
        <w:rPr>
          <w:szCs w:val="28"/>
        </w:rPr>
        <w:t>с подключаемой нагрузк</w:t>
      </w:r>
      <w:r w:rsidR="005039C9" w:rsidRPr="00B725A9">
        <w:rPr>
          <w:szCs w:val="28"/>
        </w:rPr>
        <w:t>ой</w:t>
      </w:r>
      <w:r w:rsidR="00A206DA" w:rsidRPr="00B725A9">
        <w:rPr>
          <w:szCs w:val="28"/>
        </w:rPr>
        <w:t xml:space="preserve"> </w:t>
      </w:r>
      <w:r w:rsidR="00C32F7D" w:rsidRPr="00C32F7D">
        <w:rPr>
          <w:szCs w:val="28"/>
        </w:rPr>
        <w:t>3 842,44</w:t>
      </w:r>
      <w:r w:rsidR="00B725A9" w:rsidRPr="00B725A9">
        <w:rPr>
          <w:szCs w:val="28"/>
        </w:rPr>
        <w:t xml:space="preserve"> </w:t>
      </w:r>
      <w:proofErr w:type="spellStart"/>
      <w:r w:rsidR="00131CEE" w:rsidRPr="00B725A9">
        <w:rPr>
          <w:szCs w:val="28"/>
        </w:rPr>
        <w:t>куб</w:t>
      </w:r>
      <w:proofErr w:type="gramStart"/>
      <w:r w:rsidR="00131CEE" w:rsidRPr="00B725A9">
        <w:rPr>
          <w:szCs w:val="28"/>
        </w:rPr>
        <w:t>.м</w:t>
      </w:r>
      <w:proofErr w:type="gramEnd"/>
      <w:r w:rsidR="00131CEE" w:rsidRPr="00B725A9">
        <w:rPr>
          <w:szCs w:val="28"/>
        </w:rPr>
        <w:t>етров</w:t>
      </w:r>
      <w:proofErr w:type="spellEnd"/>
      <w:r w:rsidR="00131CEE" w:rsidRPr="00B725A9">
        <w:rPr>
          <w:szCs w:val="28"/>
        </w:rPr>
        <w:t>/сутки</w:t>
      </w:r>
      <w:r w:rsidRPr="00B725A9">
        <w:rPr>
          <w:szCs w:val="28"/>
        </w:rPr>
        <w:t xml:space="preserve"> в индивидуальном порядке в размере </w:t>
      </w:r>
      <w:r w:rsidR="00C32F7D" w:rsidRPr="00C32F7D">
        <w:rPr>
          <w:szCs w:val="28"/>
        </w:rPr>
        <w:t>31 007 151,44</w:t>
      </w:r>
      <w:r w:rsidR="008F30D4" w:rsidRPr="00B725A9">
        <w:rPr>
          <w:szCs w:val="28"/>
        </w:rPr>
        <w:t xml:space="preserve"> </w:t>
      </w:r>
      <w:r w:rsidRPr="00B725A9">
        <w:rPr>
          <w:szCs w:val="28"/>
        </w:rPr>
        <w:t>рубл</w:t>
      </w:r>
      <w:r w:rsidR="00CA384C" w:rsidRPr="00B725A9">
        <w:rPr>
          <w:szCs w:val="28"/>
        </w:rPr>
        <w:t>ей</w:t>
      </w:r>
      <w:r w:rsidRPr="00B725A9">
        <w:rPr>
          <w:szCs w:val="28"/>
        </w:rPr>
        <w:t xml:space="preserve"> (без учета НДС) с</w:t>
      </w:r>
      <w:r w:rsidR="00D47D8D" w:rsidRPr="00B725A9">
        <w:rPr>
          <w:szCs w:val="28"/>
        </w:rPr>
        <w:t xml:space="preserve"> </w:t>
      </w:r>
      <w:r w:rsidRPr="00B725A9">
        <w:rPr>
          <w:szCs w:val="28"/>
        </w:rPr>
        <w:t>разбивкой по мероприятиям, осуществляемым при подключении, согласно приложению к настоящему постановлению.</w:t>
      </w:r>
    </w:p>
    <w:p w:rsidR="00023526" w:rsidRDefault="00D97027" w:rsidP="00B725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8F30D4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B725A9" w:rsidRPr="009D42C2" w:rsidRDefault="00B725A9" w:rsidP="00B725A9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начальника </w:t>
      </w:r>
      <w:r w:rsidRPr="009D42C2">
        <w:rPr>
          <w:szCs w:val="28"/>
        </w:rPr>
        <w:t>отдела регулирования</w:t>
      </w:r>
      <w:r>
        <w:rPr>
          <w:szCs w:val="28"/>
        </w:rPr>
        <w:t xml:space="preserve"> и контроля</w:t>
      </w:r>
    </w:p>
    <w:p w:rsidR="00B725A9" w:rsidRPr="009D42C2" w:rsidRDefault="00B725A9" w:rsidP="00B725A9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B725A9" w:rsidRDefault="00B725A9" w:rsidP="00B725A9">
      <w:pPr>
        <w:spacing w:line="276" w:lineRule="auto"/>
      </w:pPr>
    </w:p>
    <w:p w:rsidR="00B725A9" w:rsidRDefault="00B725A9" w:rsidP="00B725A9">
      <w:pPr>
        <w:spacing w:line="276" w:lineRule="auto"/>
      </w:pPr>
    </w:p>
    <w:p w:rsidR="00D47D8D" w:rsidRDefault="00B725A9" w:rsidP="00B725A9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C53F1C" w:rsidRDefault="00D97027" w:rsidP="00A718B6">
      <w:pPr>
        <w:jc w:val="center"/>
      </w:pPr>
      <w:proofErr w:type="gramStart"/>
      <w:r w:rsidRPr="006B04D9">
        <w:rPr>
          <w:szCs w:val="28"/>
        </w:rPr>
        <w:t xml:space="preserve">Плата </w:t>
      </w:r>
      <w:r w:rsidR="00A718B6" w:rsidRPr="00B725A9">
        <w:t xml:space="preserve">за </w:t>
      </w:r>
      <w:r w:rsidR="00C32F7D" w:rsidRPr="00C32F7D">
        <w:t xml:space="preserve">подключение (технологическое присоединение) объекта Общества с ограниченной ответственностью Специализированный застройщик «Современное строительство» – «Земельный участок №1 (дом 2-1, дом 2-2, дом 2-3, дом 2-4, </w:t>
      </w:r>
      <w:proofErr w:type="gramEnd"/>
    </w:p>
    <w:p w:rsidR="00C53F1C" w:rsidRDefault="00C32F7D" w:rsidP="00A718B6">
      <w:pPr>
        <w:jc w:val="center"/>
      </w:pPr>
      <w:r w:rsidRPr="00C32F7D">
        <w:t xml:space="preserve">дом 2-5), земельный участок №2 (дом 2-1, дом 2-2, дом 2-3, дом 2-4, дом 2-5, </w:t>
      </w:r>
    </w:p>
    <w:p w:rsidR="00C53F1C" w:rsidRDefault="00C32F7D" w:rsidP="00A718B6">
      <w:pPr>
        <w:jc w:val="center"/>
      </w:pPr>
      <w:r w:rsidRPr="00C32F7D">
        <w:t xml:space="preserve">дом 2-6, дом 2-7, дом 2-8, дом 2-9, дом 2-10), земельный участок №3 (дом 2-10)» </w:t>
      </w:r>
    </w:p>
    <w:p w:rsidR="00D97027" w:rsidRPr="006B04D9" w:rsidRDefault="00C32F7D" w:rsidP="00A718B6">
      <w:pPr>
        <w:jc w:val="center"/>
        <w:rPr>
          <w:szCs w:val="28"/>
        </w:rPr>
      </w:pPr>
      <w:bookmarkStart w:id="0" w:name="_GoBack"/>
      <w:bookmarkEnd w:id="0"/>
      <w:r w:rsidRPr="00C32F7D">
        <w:t>к централизованной системе холодного водоснабжения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353613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C32F7D" w:rsidP="00353613">
            <w:pPr>
              <w:jc w:val="center"/>
            </w:pPr>
            <w:r w:rsidRPr="00C32F7D">
              <w:t>24 793 396,80</w:t>
            </w:r>
          </w:p>
        </w:tc>
      </w:tr>
      <w:tr w:rsidR="00A206DA" w:rsidRPr="006B04D9" w:rsidTr="006615E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C32F7D" w:rsidP="00353613">
            <w:pPr>
              <w:jc w:val="center"/>
            </w:pPr>
            <w:r w:rsidRPr="00C32F7D">
              <w:t>24 793 396,80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C32F7D" w:rsidP="00150A12">
            <w:pPr>
              <w:jc w:val="center"/>
            </w:pPr>
            <w:r w:rsidRPr="00C32F7D">
              <w:t>6 198 349,20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C32F7D" w:rsidP="00150A12">
            <w:pPr>
              <w:jc w:val="center"/>
            </w:pPr>
            <w:r w:rsidRPr="00C32F7D">
              <w:t>31 007 151,44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E2F54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615E0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0D4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32D8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718B6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25A9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32F7D"/>
    <w:rsid w:val="00C51A01"/>
    <w:rsid w:val="00C51CD1"/>
    <w:rsid w:val="00C53F1C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B8AD-B893-485B-8C78-D01863EA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12</cp:revision>
  <cp:lastPrinted>2021-04-13T06:00:00Z</cp:lastPrinted>
  <dcterms:created xsi:type="dcterms:W3CDTF">2021-09-21T12:26:00Z</dcterms:created>
  <dcterms:modified xsi:type="dcterms:W3CDTF">2022-10-04T11:35:00Z</dcterms:modified>
</cp:coreProperties>
</file>