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B725A9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</w:t>
            </w:r>
            <w:r w:rsidR="00B725A9" w:rsidRPr="00B725A9">
              <w:rPr>
                <w:rFonts w:eastAsia="Calibri"/>
                <w:b w:val="0"/>
              </w:rPr>
              <w:t>за подключение (технологическое присоединение) объекта Общества с ограниченной ответственностью Специализированный застройщик «</w:t>
            </w:r>
            <w:proofErr w:type="spellStart"/>
            <w:r w:rsidR="00B725A9" w:rsidRPr="00B725A9">
              <w:rPr>
                <w:rFonts w:eastAsia="Calibri"/>
                <w:b w:val="0"/>
              </w:rPr>
              <w:t>Замелекесье</w:t>
            </w:r>
            <w:proofErr w:type="spellEnd"/>
            <w:r w:rsidR="00B725A9" w:rsidRPr="00B725A9">
              <w:rPr>
                <w:rFonts w:eastAsia="Calibri"/>
                <w:b w:val="0"/>
              </w:rPr>
      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</w:t>
            </w:r>
            <w:r w:rsidR="00B725A9" w:rsidRPr="009732D8">
              <w:rPr>
                <w:rFonts w:eastAsia="Calibri"/>
                <w:b w:val="0"/>
              </w:rPr>
              <w:t xml:space="preserve"> </w:t>
            </w:r>
            <w:r w:rsidR="00B725A9" w:rsidRPr="00B725A9">
              <w:rPr>
                <w:rFonts w:eastAsia="Calibri"/>
                <w:b w:val="0"/>
              </w:rPr>
              <w:t>«Озеро». Пятый пусковой комплекс. Жилые дома № 5.1, 5.2, 5.3, 5.4. Парковка с нежилыми помещениями № 5.5. Парковка с нежилыми помещениями № 5.6». «Жилая застройка «Озеро». Шестой пусковой комплекс. Жилые дома № 6.2, 6.3, 6.4» к централизованной системе холодного водоснабжения Общества с ограниченной ответственностью «ЧЕЛНЫВОДОКАНАЛ»</w:t>
            </w:r>
            <w:r w:rsidR="00FB33B7" w:rsidRPr="00960E13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</w:t>
      </w:r>
      <w:r>
        <w:rPr>
          <w:szCs w:val="28"/>
        </w:rPr>
        <w:lastRenderedPageBreak/>
        <w:t>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Pr="00B725A9" w:rsidRDefault="00D97027" w:rsidP="00B725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4325">
        <w:t>1.</w:t>
      </w:r>
      <w:r>
        <w:t> </w:t>
      </w:r>
      <w:r w:rsidRPr="001D4325">
        <w:t xml:space="preserve">Установить плату </w:t>
      </w:r>
      <w:r w:rsidR="00B725A9" w:rsidRPr="00B725A9">
        <w:t>за подключение (технологическое присоединение) объекта Общества с ограниченной ответственностью Специализированный застройщик «</w:t>
      </w:r>
      <w:proofErr w:type="spellStart"/>
      <w:r w:rsidR="00B725A9" w:rsidRPr="00B725A9">
        <w:t>Замелекесье</w:t>
      </w:r>
      <w:proofErr w:type="spellEnd"/>
      <w:r w:rsidR="00B725A9" w:rsidRPr="00B725A9">
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 «Озеро». Пятый пусковой комплекс. Жилые дома № 5.1, 5.2, 5.3, 5.4. Парковка с нежилыми помещениями № 5.5. Парковка с нежилыми помещениями № 5.6». «</w:t>
      </w:r>
      <w:r w:rsidR="00B725A9" w:rsidRPr="00B725A9">
        <w:rPr>
          <w:szCs w:val="28"/>
        </w:rPr>
        <w:t>Жилая застройка «Озеро». Шестой пусковой комплекс. Жилые дома № 6.2, 6.3, 6.4» к централизованной системе холодного водоснабжения Общества с ограниченной ответственностью «ЧЕЛНЫВОДОКАНАЛ»</w:t>
      </w:r>
      <w:r w:rsidR="0038222C" w:rsidRPr="00B725A9">
        <w:rPr>
          <w:szCs w:val="28"/>
        </w:rPr>
        <w:t xml:space="preserve"> </w:t>
      </w:r>
      <w:r w:rsidRPr="00B725A9">
        <w:rPr>
          <w:szCs w:val="28"/>
        </w:rPr>
        <w:t>с подключаемой нагрузк</w:t>
      </w:r>
      <w:r w:rsidR="005039C9" w:rsidRPr="00B725A9">
        <w:rPr>
          <w:szCs w:val="28"/>
        </w:rPr>
        <w:t>ой</w:t>
      </w:r>
      <w:r w:rsidR="00A206DA" w:rsidRPr="00B725A9">
        <w:rPr>
          <w:szCs w:val="28"/>
        </w:rPr>
        <w:t xml:space="preserve"> </w:t>
      </w:r>
      <w:r w:rsidR="00B725A9" w:rsidRPr="00B725A9">
        <w:rPr>
          <w:szCs w:val="28"/>
        </w:rPr>
        <w:t xml:space="preserve">1 415,00 </w:t>
      </w:r>
      <w:proofErr w:type="spellStart"/>
      <w:r w:rsidR="00131CEE" w:rsidRPr="00B725A9">
        <w:rPr>
          <w:szCs w:val="28"/>
        </w:rPr>
        <w:t>куб</w:t>
      </w:r>
      <w:proofErr w:type="gramStart"/>
      <w:r w:rsidR="00131CEE" w:rsidRPr="00B725A9">
        <w:rPr>
          <w:szCs w:val="28"/>
        </w:rPr>
        <w:t>.м</w:t>
      </w:r>
      <w:proofErr w:type="gramEnd"/>
      <w:r w:rsidR="00131CEE" w:rsidRPr="00B725A9">
        <w:rPr>
          <w:szCs w:val="28"/>
        </w:rPr>
        <w:t>етров</w:t>
      </w:r>
      <w:proofErr w:type="spellEnd"/>
      <w:r w:rsidR="00131CEE" w:rsidRPr="00B725A9">
        <w:rPr>
          <w:szCs w:val="28"/>
        </w:rPr>
        <w:t>/сутки</w:t>
      </w:r>
      <w:r w:rsidRPr="00B725A9">
        <w:rPr>
          <w:szCs w:val="28"/>
        </w:rPr>
        <w:t xml:space="preserve"> в индивидуальном порядке в размере </w:t>
      </w:r>
      <w:r w:rsidR="009732D8" w:rsidRPr="009732D8">
        <w:rPr>
          <w:szCs w:val="28"/>
        </w:rPr>
        <w:t>11 478 106,01</w:t>
      </w:r>
      <w:r w:rsidR="008F30D4" w:rsidRPr="00B725A9">
        <w:rPr>
          <w:szCs w:val="28"/>
        </w:rPr>
        <w:t xml:space="preserve"> </w:t>
      </w:r>
      <w:r w:rsidRPr="00B725A9">
        <w:rPr>
          <w:szCs w:val="28"/>
        </w:rPr>
        <w:t>рубл</w:t>
      </w:r>
      <w:r w:rsidR="00CA384C" w:rsidRPr="00B725A9">
        <w:rPr>
          <w:szCs w:val="28"/>
        </w:rPr>
        <w:t>ей</w:t>
      </w:r>
      <w:r w:rsidRPr="00B725A9">
        <w:rPr>
          <w:szCs w:val="28"/>
        </w:rPr>
        <w:t xml:space="preserve"> (без учета НДС) с</w:t>
      </w:r>
      <w:r w:rsidR="00D47D8D" w:rsidRPr="00B725A9">
        <w:rPr>
          <w:szCs w:val="28"/>
        </w:rPr>
        <w:t xml:space="preserve"> </w:t>
      </w:r>
      <w:r w:rsidRPr="00B725A9">
        <w:rPr>
          <w:szCs w:val="28"/>
        </w:rPr>
        <w:t>разбивкой по мероприятиям, осуществляемым при подключении, согласно приложению к настоящему постановлению.</w:t>
      </w:r>
    </w:p>
    <w:p w:rsidR="00023526" w:rsidRDefault="00D97027" w:rsidP="00B725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B725A9" w:rsidRPr="009D42C2" w:rsidRDefault="00B725A9" w:rsidP="00B725A9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начальника </w:t>
      </w:r>
      <w:r w:rsidRPr="009D42C2">
        <w:rPr>
          <w:szCs w:val="28"/>
        </w:rPr>
        <w:t>отдела регулирования</w:t>
      </w:r>
      <w:r>
        <w:rPr>
          <w:szCs w:val="28"/>
        </w:rPr>
        <w:t xml:space="preserve"> и контроля</w:t>
      </w:r>
    </w:p>
    <w:p w:rsidR="00B725A9" w:rsidRPr="009D42C2" w:rsidRDefault="00B725A9" w:rsidP="00B725A9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B725A9" w:rsidRDefault="00B725A9" w:rsidP="00B725A9">
      <w:pPr>
        <w:spacing w:line="276" w:lineRule="auto"/>
      </w:pPr>
    </w:p>
    <w:p w:rsidR="00B725A9" w:rsidRDefault="00B725A9" w:rsidP="00B725A9">
      <w:pPr>
        <w:spacing w:line="276" w:lineRule="auto"/>
      </w:pPr>
    </w:p>
    <w:p w:rsidR="00D47D8D" w:rsidRDefault="00B725A9" w:rsidP="00B725A9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A718B6">
      <w:pPr>
        <w:jc w:val="center"/>
        <w:rPr>
          <w:szCs w:val="28"/>
        </w:rPr>
      </w:pPr>
      <w:r w:rsidRPr="006B04D9">
        <w:rPr>
          <w:szCs w:val="28"/>
        </w:rPr>
        <w:t xml:space="preserve">Плата </w:t>
      </w:r>
      <w:r w:rsidR="00A718B6" w:rsidRPr="00B725A9">
        <w:t>за подключение (технологическое присоединение) объекта Общества с ограниченной ответственностью Специализированный застройщик «</w:t>
      </w:r>
      <w:proofErr w:type="spellStart"/>
      <w:r w:rsidR="00A718B6" w:rsidRPr="00B725A9">
        <w:t>Замелекесье</w:t>
      </w:r>
      <w:proofErr w:type="spellEnd"/>
      <w:r w:rsidR="00A718B6" w:rsidRPr="00B725A9">
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 «Озеро». Пятый пусковой комплекс. Жилые дома № 5.1, 5.2, 5.3, 5.4. Парковка с нежилыми помещениями № 5.5. Парковка с нежилыми помещениями № 5.6». «</w:t>
      </w:r>
      <w:r w:rsidR="00A718B6" w:rsidRPr="00B725A9">
        <w:rPr>
          <w:szCs w:val="28"/>
        </w:rPr>
        <w:t>Жилая застройка «Озеро». Шестой пусковой комплекс. Жилые дома № 6.2, 6.3, 6.4» к централизованной системе холодного водоснабжения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353613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9732D8" w:rsidP="00353613">
            <w:pPr>
              <w:jc w:val="center"/>
            </w:pPr>
            <w:r w:rsidRPr="009732D8">
              <w:t>9 170 160,46</w:t>
            </w:r>
          </w:p>
        </w:tc>
      </w:tr>
      <w:tr w:rsidR="00A206DA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9732D8" w:rsidP="00353613">
            <w:pPr>
              <w:jc w:val="center"/>
            </w:pPr>
            <w:r w:rsidRPr="009732D8">
              <w:t>9 170 160,46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9732D8" w:rsidP="00150A12">
            <w:pPr>
              <w:jc w:val="center"/>
            </w:pPr>
            <w:r w:rsidRPr="009732D8">
              <w:t>2 292 540,11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9732D8" w:rsidP="00150A12">
            <w:pPr>
              <w:jc w:val="center"/>
            </w:pPr>
            <w:r w:rsidRPr="009732D8">
              <w:t>11 478 106,01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>
      <w:bookmarkStart w:id="0" w:name="_GoBack"/>
      <w:bookmarkEnd w:id="0"/>
    </w:p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32D8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718B6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25A9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0A9B-2FB2-413F-B9A3-6468E125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10</cp:revision>
  <cp:lastPrinted>2021-04-13T06:00:00Z</cp:lastPrinted>
  <dcterms:created xsi:type="dcterms:W3CDTF">2021-09-21T12:26:00Z</dcterms:created>
  <dcterms:modified xsi:type="dcterms:W3CDTF">2022-10-03T11:46:00Z</dcterms:modified>
</cp:coreProperties>
</file>