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E0" w:rsidRDefault="00DE2543">
      <w:pPr>
        <w:pStyle w:val="a3"/>
        <w:spacing w:before="72" w:line="276" w:lineRule="auto"/>
        <w:ind w:left="316" w:right="493"/>
        <w:jc w:val="center"/>
      </w:pPr>
      <w:bookmarkStart w:id="0" w:name="_GoBack"/>
      <w:bookmarkEnd w:id="0"/>
      <w:r>
        <w:t>Тарифы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транспортные</w:t>
      </w:r>
      <w:r>
        <w:rPr>
          <w:spacing w:val="-8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промышленного</w:t>
      </w:r>
      <w:r>
        <w:rPr>
          <w:spacing w:val="-2"/>
        </w:rPr>
        <w:t xml:space="preserve"> </w:t>
      </w:r>
      <w:r>
        <w:t>железнодорожного</w:t>
      </w:r>
      <w:r>
        <w:rPr>
          <w:spacing w:val="-2"/>
        </w:rPr>
        <w:t xml:space="preserve"> </w:t>
      </w:r>
      <w:r>
        <w:t>транспорта,</w:t>
      </w:r>
      <w:r>
        <w:rPr>
          <w:spacing w:val="-57"/>
        </w:rPr>
        <w:t xml:space="preserve"> </w:t>
      </w:r>
      <w:r>
        <w:t>оказываемые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подъездных</w:t>
      </w:r>
      <w:r>
        <w:rPr>
          <w:spacing w:val="12"/>
        </w:rPr>
        <w:t xml:space="preserve"> </w:t>
      </w:r>
      <w:r>
        <w:t>железнодорожных</w:t>
      </w:r>
      <w:r>
        <w:rPr>
          <w:spacing w:val="7"/>
        </w:rPr>
        <w:t xml:space="preserve"> </w:t>
      </w:r>
      <w:r>
        <w:t>путях</w:t>
      </w:r>
      <w:r>
        <w:rPr>
          <w:spacing w:val="8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</w:p>
    <w:p w:rsidR="00DD7AE0" w:rsidRDefault="00DD7AE0">
      <w:pPr>
        <w:spacing w:before="4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"/>
        <w:gridCol w:w="3690"/>
        <w:gridCol w:w="16"/>
        <w:gridCol w:w="1402"/>
        <w:gridCol w:w="1988"/>
        <w:gridCol w:w="1841"/>
        <w:gridCol w:w="11"/>
      </w:tblGrid>
      <w:tr w:rsidR="00DD7AE0" w:rsidTr="00592A9D">
        <w:trPr>
          <w:trHeight w:val="1065"/>
        </w:trPr>
        <w:tc>
          <w:tcPr>
            <w:tcW w:w="9515" w:type="dxa"/>
            <w:gridSpan w:val="8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Default="00DD7AE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D7AE0" w:rsidRDefault="00DE2543">
            <w:pPr>
              <w:pStyle w:val="TableParagraph"/>
              <w:spacing w:line="278" w:lineRule="auto"/>
              <w:ind w:left="1051" w:hanging="860"/>
              <w:rPr>
                <w:b/>
              </w:rPr>
            </w:pPr>
            <w:r>
              <w:rPr>
                <w:b/>
              </w:rPr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путях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ООО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«Железнодорожник»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Набережные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Челны</w:t>
            </w:r>
          </w:p>
        </w:tc>
      </w:tr>
      <w:tr w:rsidR="00DD7AE0" w:rsidTr="00592A9D">
        <w:trPr>
          <w:trHeight w:val="1069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before="135" w:line="273" w:lineRule="auto"/>
              <w:ind w:left="129" w:right="67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D7AE0" w:rsidRDefault="00DD7AE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D7AE0" w:rsidRDefault="00DE2543">
            <w:pPr>
              <w:pStyle w:val="TableParagraph"/>
              <w:spacing w:before="1"/>
              <w:ind w:left="834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</w:p>
        </w:tc>
        <w:tc>
          <w:tcPr>
            <w:tcW w:w="140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D7AE0" w:rsidRDefault="00DE2543">
            <w:pPr>
              <w:pStyle w:val="TableParagraph"/>
              <w:spacing w:before="135" w:line="273" w:lineRule="auto"/>
              <w:ind w:left="230" w:right="168" w:firstLine="81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измерения</w:t>
            </w:r>
          </w:p>
        </w:tc>
        <w:tc>
          <w:tcPr>
            <w:tcW w:w="1981" w:type="dxa"/>
            <w:tcBorders>
              <w:top w:val="single" w:sz="12" w:space="0" w:color="9F9F9F"/>
              <w:bottom w:val="single" w:sz="12" w:space="0" w:color="9F9F9F"/>
            </w:tcBorders>
          </w:tcPr>
          <w:p w:rsidR="00DD7AE0" w:rsidRDefault="00DE2543">
            <w:pPr>
              <w:pStyle w:val="TableParagraph"/>
              <w:spacing w:line="278" w:lineRule="auto"/>
              <w:ind w:left="606" w:right="532"/>
              <w:jc w:val="center"/>
            </w:pPr>
            <w:r>
              <w:t>Тариф, в</w:t>
            </w:r>
            <w:r>
              <w:rPr>
                <w:spacing w:val="-52"/>
              </w:rPr>
              <w:t xml:space="preserve"> </w:t>
            </w:r>
            <w:r>
              <w:t>рублях</w:t>
            </w:r>
          </w:p>
          <w:p w:rsidR="00DD7AE0" w:rsidRDefault="00DE2543">
            <w:pPr>
              <w:pStyle w:val="TableParagraph"/>
              <w:spacing w:line="252" w:lineRule="exact"/>
              <w:ind w:left="231" w:right="169"/>
              <w:jc w:val="center"/>
            </w:pPr>
            <w:r>
              <w:t>(без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НДС)</w:t>
            </w:r>
          </w:p>
        </w:tc>
        <w:tc>
          <w:tcPr>
            <w:tcW w:w="1852" w:type="dxa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before="87" w:line="278" w:lineRule="auto"/>
              <w:ind w:left="206" w:right="115" w:hanging="76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</w:t>
            </w:r>
            <w:r>
              <w:rPr>
                <w:spacing w:val="-14"/>
              </w:rPr>
              <w:t xml:space="preserve"> </w:t>
            </w:r>
            <w:r>
              <w:t>РТ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тарифам</w:t>
            </w:r>
          </w:p>
        </w:tc>
      </w:tr>
      <w:tr w:rsidR="00DD7AE0" w:rsidTr="00592A9D">
        <w:trPr>
          <w:trHeight w:val="781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before="135"/>
              <w:ind w:left="220"/>
            </w:pPr>
            <w:r>
              <w:t>1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line="273" w:lineRule="auto"/>
              <w:ind w:left="23" w:right="11"/>
            </w:pPr>
            <w:r>
              <w:t xml:space="preserve">Перевозка </w:t>
            </w:r>
            <w:r w:rsidR="00E95EFD" w:rsidRPr="00E95EFD">
              <w:t>1</w:t>
            </w:r>
            <w:r w:rsidR="00E95EFD">
              <w:t>тонны груза на расстояние 1</w:t>
            </w:r>
            <w:r>
              <w:t xml:space="preserve"> км по</w:t>
            </w:r>
            <w:r>
              <w:rPr>
                <w:spacing w:val="-52"/>
              </w:rPr>
              <w:t xml:space="preserve"> </w:t>
            </w:r>
            <w:r w:rsidR="00E95EFD">
              <w:t xml:space="preserve"> </w:t>
            </w:r>
            <w:proofErr w:type="spellStart"/>
            <w:r w:rsidR="00E95EFD">
              <w:t>Челнинскому</w:t>
            </w:r>
            <w:proofErr w:type="spellEnd"/>
            <w:r w:rsidR="00E95EFD">
              <w:t xml:space="preserve"> маневровому району</w:t>
            </w:r>
          </w:p>
        </w:tc>
        <w:tc>
          <w:tcPr>
            <w:tcW w:w="140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D7AE0" w:rsidRDefault="00DE2543">
            <w:pPr>
              <w:pStyle w:val="TableParagraph"/>
              <w:spacing w:before="135"/>
              <w:ind w:right="298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1" w:type="dxa"/>
            <w:tcBorders>
              <w:top w:val="single" w:sz="12" w:space="0" w:color="9F9F9F"/>
              <w:bottom w:val="single" w:sz="12" w:space="0" w:color="9F9F9F"/>
            </w:tcBorders>
          </w:tcPr>
          <w:p w:rsidR="00DD7AE0" w:rsidRDefault="00E95EFD">
            <w:pPr>
              <w:pStyle w:val="TableParagraph"/>
              <w:spacing w:before="135"/>
              <w:ind w:left="764"/>
            </w:pPr>
            <w:r>
              <w:t>24,44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DD7AE0" w:rsidRDefault="00DD7AE0">
            <w:pPr>
              <w:pStyle w:val="TableParagraph"/>
              <w:rPr>
                <w:b/>
                <w:sz w:val="24"/>
              </w:rPr>
            </w:pPr>
          </w:p>
          <w:p w:rsidR="00DD7AE0" w:rsidRDefault="00DD7AE0">
            <w:pPr>
              <w:pStyle w:val="TableParagraph"/>
              <w:rPr>
                <w:b/>
                <w:sz w:val="24"/>
              </w:rPr>
            </w:pPr>
          </w:p>
          <w:p w:rsidR="00DD7AE0" w:rsidRDefault="00DD7AE0">
            <w:pPr>
              <w:pStyle w:val="TableParagraph"/>
              <w:rPr>
                <w:b/>
                <w:sz w:val="24"/>
              </w:rPr>
            </w:pPr>
          </w:p>
          <w:p w:rsidR="00DD7AE0" w:rsidRDefault="00DD7AE0">
            <w:pPr>
              <w:pStyle w:val="TableParagraph"/>
              <w:rPr>
                <w:b/>
                <w:sz w:val="24"/>
              </w:rPr>
            </w:pPr>
          </w:p>
          <w:p w:rsidR="00DD7AE0" w:rsidRDefault="00DD7AE0">
            <w:pPr>
              <w:pStyle w:val="TableParagraph"/>
              <w:rPr>
                <w:b/>
                <w:sz w:val="24"/>
              </w:rPr>
            </w:pPr>
          </w:p>
          <w:p w:rsidR="00DD7AE0" w:rsidRPr="005F126F" w:rsidRDefault="005F126F" w:rsidP="005F126F">
            <w:pPr>
              <w:pStyle w:val="TableParagraph"/>
              <w:spacing w:before="9"/>
              <w:rPr>
                <w:rStyle w:val="a9"/>
                <w:b/>
              </w:rPr>
            </w:pPr>
            <w:r>
              <w:rPr>
                <w:b/>
                <w:u w:val="single"/>
              </w:rPr>
              <w:fldChar w:fldCharType="begin"/>
            </w:r>
            <w:r>
              <w:rPr>
                <w:b/>
                <w:u w:val="single"/>
              </w:rPr>
              <w:instrText xml:space="preserve"> HYPERLINK "https://kt.tatarstan.ru/rus/file/pub/pub_2880890.pdf" </w:instrText>
            </w:r>
            <w:r>
              <w:rPr>
                <w:b/>
                <w:u w:val="single"/>
              </w:rPr>
              <w:fldChar w:fldCharType="separate"/>
            </w:r>
            <w:r w:rsidRPr="005F126F">
              <w:rPr>
                <w:rStyle w:val="a9"/>
                <w:b/>
              </w:rPr>
              <w:t xml:space="preserve">от </w:t>
            </w:r>
            <w:r w:rsidRPr="005F126F">
              <w:rPr>
                <w:rStyle w:val="a9"/>
                <w:b/>
                <w:lang w:val="en-US"/>
              </w:rPr>
              <w:t>28</w:t>
            </w:r>
            <w:r w:rsidRPr="005F126F">
              <w:rPr>
                <w:rStyle w:val="a9"/>
                <w:b/>
              </w:rPr>
              <w:t>.07.2021</w:t>
            </w:r>
          </w:p>
          <w:p w:rsidR="005F126F" w:rsidRPr="005F126F" w:rsidRDefault="00B17467" w:rsidP="005F126F">
            <w:pPr>
              <w:pStyle w:val="TableParagraph"/>
              <w:spacing w:before="9"/>
              <w:rPr>
                <w:b/>
              </w:rPr>
            </w:pPr>
            <w:r>
              <w:rPr>
                <w:rStyle w:val="a9"/>
                <w:b/>
              </w:rPr>
              <w:t>№ 127-14/</w:t>
            </w:r>
            <w:r w:rsidR="005F126F" w:rsidRPr="005F126F">
              <w:rPr>
                <w:rStyle w:val="a9"/>
                <w:b/>
              </w:rPr>
              <w:t>т-2021</w:t>
            </w:r>
            <w:r w:rsidR="005F126F">
              <w:rPr>
                <w:b/>
                <w:u w:val="single"/>
              </w:rPr>
              <w:fldChar w:fldCharType="end"/>
            </w:r>
          </w:p>
        </w:tc>
      </w:tr>
      <w:tr w:rsidR="00DD7AE0" w:rsidTr="00592A9D">
        <w:trPr>
          <w:trHeight w:val="782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before="135"/>
              <w:ind w:left="220"/>
            </w:pPr>
            <w:r>
              <w:t>2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DE2543" w:rsidP="00E95EFD">
            <w:pPr>
              <w:pStyle w:val="TableParagraph"/>
              <w:spacing w:line="273" w:lineRule="auto"/>
              <w:ind w:left="23" w:right="11"/>
            </w:pPr>
            <w:r>
              <w:t xml:space="preserve">Перевозка </w:t>
            </w:r>
            <w:r w:rsidR="00E95EFD" w:rsidRPr="00E95EFD">
              <w:t>1</w:t>
            </w:r>
            <w:r w:rsidR="00E95EFD">
              <w:t xml:space="preserve">тонны </w:t>
            </w:r>
            <w:r>
              <w:t xml:space="preserve">груза </w:t>
            </w:r>
            <w:r w:rsidR="00E95EFD">
              <w:t xml:space="preserve">на расстояние 1 </w:t>
            </w:r>
            <w:r>
              <w:t>км по</w:t>
            </w:r>
            <w:r w:rsidR="00E95EFD">
              <w:rPr>
                <w:spacing w:val="-52"/>
              </w:rPr>
              <w:t xml:space="preserve">  </w:t>
            </w:r>
            <w:proofErr w:type="spellStart"/>
            <w:r w:rsidR="00E95EFD">
              <w:t>Круглопольскому</w:t>
            </w:r>
            <w:proofErr w:type="spellEnd"/>
            <w:r w:rsidR="00E95EFD">
              <w:t xml:space="preserve"> маневровому району</w:t>
            </w:r>
          </w:p>
          <w:p w:rsidR="00DD7AE0" w:rsidRDefault="00DD7AE0" w:rsidP="00E95EFD">
            <w:pPr>
              <w:pStyle w:val="TableParagraph"/>
              <w:spacing w:line="273" w:lineRule="auto"/>
              <w:ind w:left="23" w:right="11"/>
            </w:pPr>
          </w:p>
        </w:tc>
        <w:tc>
          <w:tcPr>
            <w:tcW w:w="140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D7AE0" w:rsidRDefault="00DE2543">
            <w:pPr>
              <w:pStyle w:val="TableParagraph"/>
              <w:spacing w:before="135"/>
              <w:ind w:right="298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1" w:type="dxa"/>
            <w:tcBorders>
              <w:top w:val="single" w:sz="12" w:space="0" w:color="9F9F9F"/>
              <w:bottom w:val="single" w:sz="12" w:space="0" w:color="9F9F9F"/>
            </w:tcBorders>
          </w:tcPr>
          <w:p w:rsidR="00DD7AE0" w:rsidRDefault="00E95EFD">
            <w:pPr>
              <w:pStyle w:val="TableParagraph"/>
              <w:spacing w:before="135"/>
              <w:ind w:left="764"/>
            </w:pPr>
            <w:r>
              <w:t>16,66</w:t>
            </w:r>
          </w:p>
        </w:tc>
        <w:tc>
          <w:tcPr>
            <w:tcW w:w="1852" w:type="dxa"/>
            <w:gridSpan w:val="2"/>
            <w:vMerge/>
            <w:tcBorders>
              <w:top w:val="nil"/>
              <w:right w:val="single" w:sz="12" w:space="0" w:color="9F9F9F"/>
            </w:tcBorders>
          </w:tcPr>
          <w:p w:rsidR="00DD7AE0" w:rsidRDefault="00DD7AE0">
            <w:pPr>
              <w:rPr>
                <w:sz w:val="2"/>
                <w:szCs w:val="2"/>
              </w:rPr>
            </w:pPr>
          </w:p>
        </w:tc>
      </w:tr>
      <w:tr w:rsidR="00DD7AE0" w:rsidTr="00592A9D">
        <w:trPr>
          <w:trHeight w:val="785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before="135"/>
              <w:ind w:left="220"/>
            </w:pPr>
            <w:r>
              <w:t>3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line="278" w:lineRule="auto"/>
              <w:ind w:left="23" w:right="11"/>
            </w:pPr>
            <w:r>
              <w:t>Перевозка</w:t>
            </w:r>
            <w:r w:rsidR="00E95EFD">
              <w:t xml:space="preserve"> 1 тонны груза на расстояние 1</w:t>
            </w:r>
            <w:r>
              <w:t xml:space="preserve"> км по</w:t>
            </w:r>
            <w:r>
              <w:rPr>
                <w:spacing w:val="-52"/>
              </w:rPr>
              <w:t xml:space="preserve"> </w:t>
            </w:r>
            <w:proofErr w:type="spellStart"/>
            <w:r w:rsidR="00E95EFD">
              <w:t>Сидоровскому</w:t>
            </w:r>
            <w:proofErr w:type="spellEnd"/>
            <w:r w:rsidR="00E95EFD">
              <w:t xml:space="preserve"> маневровому району</w:t>
            </w:r>
          </w:p>
        </w:tc>
        <w:tc>
          <w:tcPr>
            <w:tcW w:w="140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D7AE0" w:rsidRDefault="00DE2543">
            <w:pPr>
              <w:pStyle w:val="TableParagraph"/>
              <w:spacing w:before="135"/>
              <w:ind w:right="298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1" w:type="dxa"/>
            <w:tcBorders>
              <w:top w:val="single" w:sz="12" w:space="0" w:color="9F9F9F"/>
              <w:bottom w:val="single" w:sz="12" w:space="0" w:color="9F9F9F"/>
            </w:tcBorders>
          </w:tcPr>
          <w:p w:rsidR="00DD7AE0" w:rsidRDefault="00E95EFD">
            <w:pPr>
              <w:pStyle w:val="TableParagraph"/>
              <w:spacing w:before="135"/>
              <w:ind w:left="764"/>
            </w:pPr>
            <w:r>
              <w:t>8,44</w:t>
            </w:r>
          </w:p>
        </w:tc>
        <w:tc>
          <w:tcPr>
            <w:tcW w:w="1852" w:type="dxa"/>
            <w:gridSpan w:val="2"/>
            <w:vMerge/>
            <w:tcBorders>
              <w:top w:val="nil"/>
              <w:right w:val="single" w:sz="12" w:space="0" w:color="9F9F9F"/>
            </w:tcBorders>
          </w:tcPr>
          <w:p w:rsidR="00DD7AE0" w:rsidRDefault="00DD7AE0">
            <w:pPr>
              <w:rPr>
                <w:sz w:val="2"/>
                <w:szCs w:val="2"/>
              </w:rPr>
            </w:pPr>
          </w:p>
        </w:tc>
      </w:tr>
      <w:tr w:rsidR="00DD7AE0" w:rsidTr="00592A9D">
        <w:trPr>
          <w:trHeight w:val="829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before="130"/>
              <w:ind w:left="220"/>
            </w:pPr>
            <w:r>
              <w:t>4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D7AE0" w:rsidRDefault="00DE2543">
            <w:pPr>
              <w:pStyle w:val="TableParagraph"/>
              <w:spacing w:line="278" w:lineRule="auto"/>
              <w:ind w:left="23" w:right="11"/>
            </w:pPr>
            <w:r>
              <w:t xml:space="preserve">Перевозка </w:t>
            </w:r>
            <w:r w:rsidR="00E95EFD">
              <w:t>1 тонны груза на расстояние 1</w:t>
            </w:r>
            <w:r>
              <w:t xml:space="preserve"> км по</w:t>
            </w:r>
            <w:r>
              <w:rPr>
                <w:spacing w:val="-52"/>
              </w:rPr>
              <w:t xml:space="preserve"> </w:t>
            </w:r>
            <w:r>
              <w:t>участку</w:t>
            </w:r>
            <w:r>
              <w:rPr>
                <w:spacing w:val="-4"/>
              </w:rPr>
              <w:t xml:space="preserve"> </w:t>
            </w:r>
            <w:r w:rsidR="00E95EFD">
              <w:t>Автозаводскому маневровому району</w:t>
            </w:r>
          </w:p>
        </w:tc>
        <w:tc>
          <w:tcPr>
            <w:tcW w:w="140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D7AE0" w:rsidRDefault="00DE2543">
            <w:pPr>
              <w:pStyle w:val="TableParagraph"/>
              <w:spacing w:before="130"/>
              <w:ind w:right="298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1" w:type="dxa"/>
            <w:tcBorders>
              <w:top w:val="single" w:sz="12" w:space="0" w:color="9F9F9F"/>
              <w:bottom w:val="single" w:sz="12" w:space="0" w:color="9F9F9F"/>
            </w:tcBorders>
          </w:tcPr>
          <w:p w:rsidR="00DD7AE0" w:rsidRDefault="00E95EFD" w:rsidP="00E95EFD">
            <w:pPr>
              <w:pStyle w:val="TableParagraph"/>
              <w:spacing w:before="130"/>
              <w:ind w:left="764"/>
            </w:pPr>
            <w:r>
              <w:t>9,08</w:t>
            </w:r>
          </w:p>
        </w:tc>
        <w:tc>
          <w:tcPr>
            <w:tcW w:w="1852" w:type="dxa"/>
            <w:gridSpan w:val="2"/>
            <w:vMerge/>
            <w:tcBorders>
              <w:top w:val="nil"/>
              <w:right w:val="single" w:sz="12" w:space="0" w:color="9F9F9F"/>
            </w:tcBorders>
          </w:tcPr>
          <w:p w:rsidR="00DD7AE0" w:rsidRDefault="00DD7AE0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1045"/>
        </w:trPr>
        <w:tc>
          <w:tcPr>
            <w:tcW w:w="9515" w:type="dxa"/>
            <w:gridSpan w:val="8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125" w:line="278" w:lineRule="auto"/>
              <w:ind w:left="3480" w:hanging="3136"/>
              <w:rPr>
                <w:b/>
              </w:rPr>
            </w:pPr>
            <w:r>
              <w:rPr>
                <w:b/>
              </w:rPr>
              <w:t>Тарифы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путях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ООО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Менделеевсказот</w:t>
            </w:r>
            <w:proofErr w:type="spellEnd"/>
            <w:r>
              <w:rPr>
                <w:b/>
              </w:rPr>
              <w:t>»</w:t>
            </w: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1069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135" w:line="278" w:lineRule="auto"/>
              <w:ind w:left="148" w:right="8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ind w:left="816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</w:p>
        </w:tc>
        <w:tc>
          <w:tcPr>
            <w:tcW w:w="141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135" w:line="278" w:lineRule="auto"/>
              <w:ind w:left="225" w:right="169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измерения</w:t>
            </w:r>
          </w:p>
        </w:tc>
        <w:tc>
          <w:tcPr>
            <w:tcW w:w="1981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line="278" w:lineRule="auto"/>
              <w:ind w:left="610" w:right="534"/>
              <w:jc w:val="center"/>
            </w:pPr>
            <w:r>
              <w:t>Тариф, в</w:t>
            </w:r>
            <w:r>
              <w:rPr>
                <w:spacing w:val="-52"/>
              </w:rPr>
              <w:t xml:space="preserve"> </w:t>
            </w:r>
            <w:r>
              <w:t>рублях</w:t>
            </w:r>
          </w:p>
          <w:p w:rsidR="00E95EFD" w:rsidRDefault="00E95EFD" w:rsidP="00A52676">
            <w:pPr>
              <w:pStyle w:val="TableParagraph"/>
              <w:spacing w:line="252" w:lineRule="exact"/>
              <w:ind w:left="235" w:right="170"/>
              <w:jc w:val="center"/>
            </w:pPr>
            <w:r>
              <w:t>(без</w:t>
            </w:r>
            <w:r>
              <w:rPr>
                <w:spacing w:val="-1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НДС)</w:t>
            </w:r>
          </w:p>
        </w:tc>
        <w:tc>
          <w:tcPr>
            <w:tcW w:w="1852" w:type="dxa"/>
            <w:gridSpan w:val="2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6" w:lineRule="auto"/>
              <w:ind w:left="184" w:right="132" w:hanging="47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</w:t>
            </w:r>
            <w:r>
              <w:rPr>
                <w:spacing w:val="-13"/>
              </w:rPr>
              <w:t xml:space="preserve"> </w:t>
            </w:r>
            <w:r>
              <w:t>РТ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тарифам</w:t>
            </w: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53"/>
        </w:trPr>
        <w:tc>
          <w:tcPr>
            <w:tcW w:w="574" w:type="dxa"/>
            <w:gridSpan w:val="2"/>
            <w:vMerge w:val="restart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spacing w:before="151"/>
              <w:ind w:left="57"/>
              <w:jc w:val="center"/>
            </w:pPr>
            <w:r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33" w:lineRule="exact"/>
              <w:ind w:left="19"/>
            </w:pPr>
            <w:r>
              <w:t>Перевозка</w:t>
            </w:r>
            <w:r>
              <w:rPr>
                <w:spacing w:val="-1"/>
              </w:rPr>
              <w:t xml:space="preserve"> </w:t>
            </w:r>
            <w:r>
              <w:t>груза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железнодорожных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</w:pPr>
          </w:p>
        </w:tc>
        <w:tc>
          <w:tcPr>
            <w:tcW w:w="1981" w:type="dxa"/>
            <w:vMerge w:val="restart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</w:pPr>
          </w:p>
        </w:tc>
        <w:tc>
          <w:tcPr>
            <w:tcW w:w="1852" w:type="dxa"/>
            <w:gridSpan w:val="2"/>
            <w:vMerge w:val="restart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516768" w:rsidP="00A52676">
            <w:pPr>
              <w:pStyle w:val="TableParagraph"/>
              <w:spacing w:before="184"/>
              <w:ind w:left="291" w:right="231"/>
              <w:jc w:val="center"/>
              <w:rPr>
                <w:b/>
              </w:rPr>
            </w:pPr>
            <w:hyperlink r:id="rId7">
              <w:r w:rsidR="00E95EFD">
                <w:rPr>
                  <w:b/>
                  <w:color w:val="0000FF"/>
                  <w:u w:val="thick" w:color="0000FF"/>
                </w:rPr>
                <w:t>от 04.08.2015</w:t>
              </w:r>
            </w:hyperlink>
          </w:p>
          <w:p w:rsidR="00E95EFD" w:rsidRDefault="00516768" w:rsidP="00A52676">
            <w:pPr>
              <w:pStyle w:val="TableParagraph"/>
              <w:spacing w:before="35"/>
              <w:ind w:left="291" w:right="227"/>
              <w:jc w:val="center"/>
              <w:rPr>
                <w:b/>
              </w:rPr>
            </w:pPr>
            <w:hyperlink r:id="rId8">
              <w:r w:rsidR="00E95EFD">
                <w:rPr>
                  <w:b/>
                  <w:color w:val="0000FF"/>
                  <w:u w:val="thick" w:color="0000FF"/>
                </w:rPr>
                <w:t>№</w:t>
              </w:r>
              <w:r w:rsidR="00E95EFD">
                <w:rPr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E95EFD">
                <w:rPr>
                  <w:b/>
                  <w:color w:val="0000FF"/>
                  <w:u w:val="thick" w:color="0000FF"/>
                </w:rPr>
                <w:t>7-3/т</w:t>
              </w:r>
            </w:hyperlink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550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ind w:left="19"/>
            </w:pPr>
            <w:proofErr w:type="gramStart"/>
            <w:r>
              <w:t>путях</w:t>
            </w:r>
            <w:proofErr w:type="gramEnd"/>
            <w:r>
              <w:rPr>
                <w:spacing w:val="-2"/>
              </w:rPr>
              <w:t xml:space="preserve"> </w:t>
            </w:r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Менделеевсказот</w:t>
            </w:r>
            <w:proofErr w:type="spellEnd"/>
            <w:r>
              <w:t>»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E95EFD" w:rsidRDefault="00E95EFD" w:rsidP="00A52676">
            <w:pPr>
              <w:pStyle w:val="TableParagraph"/>
              <w:spacing w:before="30" w:line="247" w:lineRule="exact"/>
              <w:ind w:left="19"/>
            </w:pPr>
            <w:r>
              <w:t>пункту</w:t>
            </w:r>
            <w:r>
              <w:rPr>
                <w:spacing w:val="-5"/>
              </w:rPr>
              <w:t xml:space="preserve"> </w:t>
            </w:r>
            <w:r>
              <w:t>назначения</w:t>
            </w:r>
            <w:r>
              <w:rPr>
                <w:spacing w:val="-1"/>
              </w:rPr>
              <w:t xml:space="preserve"> </w:t>
            </w:r>
            <w:r>
              <w:t>ст.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Тракторная</w:t>
            </w:r>
            <w:proofErr w:type="gramEnd"/>
            <w:r>
              <w:t>,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498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5"/>
              <w:ind w:left="19"/>
            </w:pP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числе: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53"/>
        </w:trPr>
        <w:tc>
          <w:tcPr>
            <w:tcW w:w="574" w:type="dxa"/>
            <w:gridSpan w:val="2"/>
            <w:vMerge w:val="restart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spacing w:before="1"/>
              <w:ind w:left="163"/>
            </w:pPr>
            <w:r>
              <w:t>1.1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33" w:lineRule="exact"/>
              <w:ind w:left="19"/>
            </w:pPr>
            <w:r>
              <w:t>грузы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низким</w:t>
            </w:r>
            <w:r>
              <w:rPr>
                <w:spacing w:val="-7"/>
              </w:rPr>
              <w:t xml:space="preserve"> </w:t>
            </w:r>
            <w:r>
              <w:t>коэффициентом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spacing w:before="1"/>
              <w:ind w:left="393"/>
            </w:pPr>
            <w:r>
              <w:t>1 вагон</w:t>
            </w:r>
          </w:p>
        </w:tc>
        <w:tc>
          <w:tcPr>
            <w:tcW w:w="1981" w:type="dxa"/>
            <w:vMerge w:val="restart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spacing w:before="1"/>
              <w:ind w:left="715"/>
            </w:pPr>
            <w:r>
              <w:t>229,59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57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38" w:lineRule="exact"/>
              <w:ind w:left="19"/>
            </w:pPr>
            <w:r>
              <w:t>использования</w:t>
            </w:r>
            <w:r>
              <w:rPr>
                <w:spacing w:val="-7"/>
              </w:rPr>
              <w:t xml:space="preserve"> </w:t>
            </w:r>
            <w:r>
              <w:t>грузоподъемности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502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ind w:left="19"/>
            </w:pPr>
            <w:r>
              <w:t>вагонов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расстояние</w:t>
            </w:r>
            <w:r>
              <w:rPr>
                <w:spacing w:val="-7"/>
              </w:rPr>
              <w:t xml:space="preserve"> </w:t>
            </w:r>
            <w:r>
              <w:t>1 км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48"/>
        </w:trPr>
        <w:tc>
          <w:tcPr>
            <w:tcW w:w="574" w:type="dxa"/>
            <w:gridSpan w:val="2"/>
            <w:vMerge w:val="restart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ind w:left="163"/>
            </w:pPr>
            <w:r>
              <w:t>1.2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29" w:lineRule="exact"/>
              <w:ind w:left="19"/>
            </w:pPr>
            <w:r>
              <w:t>грузы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нормативным</w:t>
            </w:r>
            <w:r>
              <w:rPr>
                <w:spacing w:val="-6"/>
              </w:rPr>
              <w:t xml:space="preserve"> </w:t>
            </w:r>
            <w:r>
              <w:t>использованием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</w:pPr>
          </w:p>
        </w:tc>
        <w:tc>
          <w:tcPr>
            <w:tcW w:w="1981" w:type="dxa"/>
            <w:vMerge w:val="restart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790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8" w:lineRule="auto"/>
              <w:ind w:left="19" w:right="850"/>
            </w:pPr>
            <w:r>
              <w:t>грузоподъемности</w:t>
            </w:r>
            <w:r>
              <w:rPr>
                <w:spacing w:val="-9"/>
              </w:rPr>
              <w:t xml:space="preserve"> </w:t>
            </w:r>
            <w:r>
              <w:t>вагонов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расстояние</w:t>
            </w:r>
            <w:r>
              <w:rPr>
                <w:spacing w:val="-7"/>
              </w:rPr>
              <w:t xml:space="preserve"> </w:t>
            </w:r>
            <w:r>
              <w:t>1 км,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 числе: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781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135"/>
              <w:ind w:right="21"/>
              <w:jc w:val="right"/>
            </w:pPr>
            <w:r>
              <w:t>1.2.1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3" w:lineRule="auto"/>
              <w:ind w:left="19" w:right="206"/>
            </w:pPr>
            <w:r>
              <w:t>при перевозке грузов до 3000 тонн в</w:t>
            </w:r>
            <w:r>
              <w:rPr>
                <w:spacing w:val="-53"/>
              </w:rPr>
              <w:t xml:space="preserve"> </w:t>
            </w:r>
            <w:r>
              <w:t>месяц</w:t>
            </w:r>
          </w:p>
        </w:tc>
        <w:tc>
          <w:tcPr>
            <w:tcW w:w="141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135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1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135"/>
              <w:ind w:left="609" w:right="534"/>
              <w:jc w:val="center"/>
            </w:pPr>
            <w:r>
              <w:t>9,50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781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135"/>
              <w:ind w:right="21"/>
              <w:jc w:val="right"/>
            </w:pPr>
            <w:r>
              <w:t>1.2.2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8" w:lineRule="auto"/>
              <w:ind w:left="19" w:right="573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перевозке</w:t>
            </w:r>
            <w:r>
              <w:rPr>
                <w:spacing w:val="-7"/>
              </w:rPr>
              <w:t xml:space="preserve"> </w:t>
            </w:r>
            <w:r>
              <w:t>грузов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3000</w:t>
            </w:r>
            <w:r>
              <w:rPr>
                <w:spacing w:val="-52"/>
              </w:rPr>
              <w:t xml:space="preserve"> </w:t>
            </w:r>
            <w:r>
              <w:t>тонн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месяц</w:t>
            </w:r>
          </w:p>
        </w:tc>
        <w:tc>
          <w:tcPr>
            <w:tcW w:w="141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135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1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spacing w:before="135"/>
              <w:ind w:left="609" w:right="534"/>
              <w:jc w:val="center"/>
            </w:pPr>
            <w:r>
              <w:t>8,00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63"/>
        </w:trPr>
        <w:tc>
          <w:tcPr>
            <w:tcW w:w="574" w:type="dxa"/>
            <w:gridSpan w:val="2"/>
            <w:vMerge w:val="restart"/>
            <w:tcBorders>
              <w:top w:val="single" w:sz="12" w:space="0" w:color="9F9F9F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spacing w:before="164"/>
              <w:ind w:left="57"/>
              <w:jc w:val="center"/>
            </w:pPr>
            <w:r>
              <w:t>2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43" w:lineRule="exact"/>
              <w:ind w:left="19"/>
            </w:pPr>
            <w:r>
              <w:lastRenderedPageBreak/>
              <w:t>Перевозка</w:t>
            </w:r>
            <w:r>
              <w:rPr>
                <w:spacing w:val="-1"/>
              </w:rPr>
              <w:t xml:space="preserve"> </w:t>
            </w:r>
            <w:r>
              <w:t>груза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железнодорожных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9F9F9F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spacing w:before="164"/>
              <w:ind w:left="383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1" w:type="dxa"/>
            <w:vMerge w:val="restart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spacing w:before="164"/>
              <w:ind w:left="604" w:right="534"/>
              <w:jc w:val="center"/>
            </w:pPr>
            <w:r>
              <w:t>10,50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73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5" w:line="248" w:lineRule="exact"/>
              <w:ind w:left="19"/>
            </w:pPr>
            <w:proofErr w:type="gramStart"/>
            <w:r>
              <w:t>путях</w:t>
            </w:r>
            <w:proofErr w:type="gramEnd"/>
            <w:r>
              <w:rPr>
                <w:spacing w:val="-1"/>
              </w:rPr>
              <w:t xml:space="preserve"> </w:t>
            </w:r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Менделеевсказот</w:t>
            </w:r>
            <w:proofErr w:type="spellEnd"/>
            <w:r>
              <w:t>»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563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6"/>
              <w:ind w:left="19"/>
            </w:pPr>
            <w:r>
              <w:t>пункту</w:t>
            </w:r>
            <w:r>
              <w:rPr>
                <w:spacing w:val="-5"/>
              </w:rPr>
              <w:t xml:space="preserve"> </w:t>
            </w:r>
            <w:r>
              <w:t>назначения ст.</w:t>
            </w:r>
          </w:p>
          <w:p w:rsidR="00E95EFD" w:rsidRDefault="00E95EFD" w:rsidP="00A52676">
            <w:pPr>
              <w:pStyle w:val="TableParagraph"/>
              <w:spacing w:before="35" w:line="250" w:lineRule="exact"/>
              <w:ind w:left="19"/>
            </w:pPr>
            <w:proofErr w:type="spellStart"/>
            <w:r>
              <w:t>Менделеевсказот</w:t>
            </w:r>
            <w:proofErr w:type="spellEnd"/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нормативным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77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8" w:line="250" w:lineRule="exact"/>
              <w:ind w:left="19"/>
            </w:pPr>
            <w:r>
              <w:t>использованием</w:t>
            </w:r>
            <w:r>
              <w:rPr>
                <w:spacing w:val="-7"/>
              </w:rPr>
              <w:t xml:space="preserve"> </w:t>
            </w:r>
            <w:r>
              <w:t>грузоподъемности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592A9D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505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8"/>
              <w:ind w:left="19"/>
            </w:pPr>
            <w:r>
              <w:t>вагонов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расстояние</w:t>
            </w:r>
            <w:r>
              <w:rPr>
                <w:spacing w:val="-7"/>
              </w:rPr>
              <w:t xml:space="preserve"> </w:t>
            </w:r>
            <w:r>
              <w:t>1 км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A52676">
        <w:trPr>
          <w:gridAfter w:val="1"/>
          <w:wAfter w:w="8" w:type="dxa"/>
          <w:trHeight w:val="1357"/>
        </w:trPr>
        <w:tc>
          <w:tcPr>
            <w:tcW w:w="9507" w:type="dxa"/>
            <w:gridSpan w:val="7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8" w:lineRule="auto"/>
              <w:ind w:left="196" w:right="156"/>
              <w:jc w:val="center"/>
              <w:rPr>
                <w:b/>
              </w:rPr>
            </w:pPr>
            <w:r>
              <w:rPr>
                <w:b/>
              </w:rPr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</w:p>
          <w:p w:rsidR="00E95EFD" w:rsidRDefault="00E95EFD" w:rsidP="00A52676">
            <w:pPr>
              <w:pStyle w:val="TableParagraph"/>
              <w:spacing w:line="278" w:lineRule="auto"/>
              <w:ind w:left="196" w:right="150"/>
              <w:jc w:val="center"/>
              <w:rPr>
                <w:b/>
              </w:rPr>
            </w:pPr>
            <w:r>
              <w:rPr>
                <w:b/>
              </w:rPr>
              <w:t>ОАО «Казанское межотраслевое предприятие промышленного железнодорожного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транспорта»</w:t>
            </w:r>
          </w:p>
        </w:tc>
      </w:tr>
      <w:tr w:rsidR="00E95EFD" w:rsidTr="00A52676">
        <w:trPr>
          <w:gridAfter w:val="1"/>
          <w:wAfter w:w="8" w:type="dxa"/>
          <w:trHeight w:val="1069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135" w:line="273" w:lineRule="auto"/>
              <w:ind w:left="148" w:right="8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95EFD" w:rsidRDefault="00E95EFD" w:rsidP="00A52676">
            <w:pPr>
              <w:pStyle w:val="TableParagraph"/>
              <w:ind w:left="33"/>
              <w:jc w:val="center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</w:p>
        </w:tc>
        <w:tc>
          <w:tcPr>
            <w:tcW w:w="1414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135" w:line="273" w:lineRule="auto"/>
              <w:ind w:left="225" w:right="169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измерения</w:t>
            </w:r>
          </w:p>
        </w:tc>
        <w:tc>
          <w:tcPr>
            <w:tcW w:w="1988" w:type="dxa"/>
            <w:tcBorders>
              <w:top w:val="single" w:sz="12" w:space="0" w:color="9F9F9F"/>
              <w:bottom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3" w:lineRule="auto"/>
              <w:ind w:left="610" w:right="541"/>
              <w:jc w:val="center"/>
            </w:pPr>
            <w:r>
              <w:t>Тариф, в</w:t>
            </w:r>
            <w:r>
              <w:rPr>
                <w:spacing w:val="-52"/>
              </w:rPr>
              <w:t xml:space="preserve"> </w:t>
            </w:r>
            <w:r>
              <w:t>рублях</w:t>
            </w:r>
          </w:p>
          <w:p w:rsidR="00E95EFD" w:rsidRDefault="00E95EFD" w:rsidP="00A52676">
            <w:pPr>
              <w:pStyle w:val="TableParagraph"/>
              <w:ind w:left="235" w:right="178"/>
              <w:jc w:val="center"/>
            </w:pPr>
            <w:r>
              <w:t>(без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НДС)</w:t>
            </w: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6" w:lineRule="auto"/>
              <w:ind w:left="177" w:right="132" w:hanging="47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</w:t>
            </w:r>
            <w:r>
              <w:rPr>
                <w:spacing w:val="-13"/>
              </w:rPr>
              <w:t xml:space="preserve"> </w:t>
            </w:r>
            <w:r>
              <w:t>РТ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тарифам</w:t>
            </w:r>
          </w:p>
        </w:tc>
      </w:tr>
      <w:tr w:rsidR="00E95EFD" w:rsidTr="00A52676">
        <w:trPr>
          <w:gridAfter w:val="1"/>
          <w:wAfter w:w="8" w:type="dxa"/>
          <w:trHeight w:val="483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49" w:lineRule="exact"/>
              <w:ind w:right="189"/>
              <w:jc w:val="right"/>
            </w:pPr>
            <w:r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49" w:lineRule="exact"/>
              <w:ind w:left="19"/>
              <w:jc w:val="center"/>
            </w:pPr>
            <w:r>
              <w:t>Перевозка</w:t>
            </w:r>
            <w:r>
              <w:rPr>
                <w:spacing w:val="2"/>
              </w:rPr>
              <w:t xml:space="preserve"> </w:t>
            </w:r>
            <w:r>
              <w:t>груза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расстояние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км</w:t>
            </w:r>
          </w:p>
        </w:tc>
        <w:tc>
          <w:tcPr>
            <w:tcW w:w="1414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49" w:lineRule="exact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tcBorders>
              <w:top w:val="single" w:sz="12" w:space="0" w:color="9F9F9F"/>
              <w:bottom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49" w:lineRule="exact"/>
              <w:ind w:right="703"/>
              <w:jc w:val="right"/>
            </w:pPr>
            <w:r>
              <w:t>80,50</w:t>
            </w:r>
          </w:p>
        </w:tc>
        <w:tc>
          <w:tcPr>
            <w:tcW w:w="1841" w:type="dxa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1"/>
              <w:rPr>
                <w:b/>
                <w:sz w:val="35"/>
              </w:rPr>
            </w:pPr>
          </w:p>
          <w:p w:rsidR="00E95EFD" w:rsidRDefault="00516768" w:rsidP="00A52676">
            <w:pPr>
              <w:pStyle w:val="TableParagraph"/>
              <w:ind w:left="284" w:right="231"/>
              <w:jc w:val="center"/>
              <w:rPr>
                <w:b/>
              </w:rPr>
            </w:pPr>
            <w:hyperlink r:id="rId9">
              <w:r w:rsidR="00E95EFD">
                <w:rPr>
                  <w:b/>
                  <w:color w:val="0000FF"/>
                  <w:u w:val="thick" w:color="0000FF"/>
                </w:rPr>
                <w:t>от 02.03.2016</w:t>
              </w:r>
            </w:hyperlink>
          </w:p>
          <w:p w:rsidR="00E95EFD" w:rsidRDefault="00516768" w:rsidP="00A52676">
            <w:pPr>
              <w:pStyle w:val="TableParagraph"/>
              <w:spacing w:before="40"/>
              <w:ind w:left="284" w:right="227"/>
              <w:jc w:val="center"/>
              <w:rPr>
                <w:b/>
              </w:rPr>
            </w:pPr>
            <w:hyperlink r:id="rId10">
              <w:r w:rsidR="00E95EFD">
                <w:rPr>
                  <w:b/>
                  <w:color w:val="0000FF"/>
                  <w:u w:val="thick" w:color="0000FF"/>
                </w:rPr>
                <w:t>№</w:t>
              </w:r>
              <w:r w:rsidR="00E95EFD">
                <w:rPr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E95EFD">
                <w:rPr>
                  <w:b/>
                  <w:color w:val="0000FF"/>
                  <w:u w:val="thick" w:color="0000FF"/>
                </w:rPr>
                <w:t>7-2/т</w:t>
              </w:r>
            </w:hyperlink>
          </w:p>
        </w:tc>
      </w:tr>
      <w:tr w:rsidR="00E95EFD" w:rsidTr="00A52676">
        <w:trPr>
          <w:gridAfter w:val="1"/>
          <w:wAfter w:w="8" w:type="dxa"/>
          <w:trHeight w:val="1065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</w:tcBorders>
          </w:tcPr>
          <w:p w:rsidR="00E95EFD" w:rsidRDefault="00E95EFD" w:rsidP="00A5267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95EFD" w:rsidRDefault="00E95EFD" w:rsidP="00A52676">
            <w:pPr>
              <w:pStyle w:val="TableParagraph"/>
              <w:ind w:right="189"/>
              <w:jc w:val="right"/>
            </w:pPr>
            <w:r>
              <w:t>2</w:t>
            </w:r>
          </w:p>
        </w:tc>
        <w:tc>
          <w:tcPr>
            <w:tcW w:w="3690" w:type="dxa"/>
            <w:tcBorders>
              <w:top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8" w:lineRule="auto"/>
              <w:ind w:left="19" w:right="13"/>
            </w:pPr>
            <w:r>
              <w:t>Перевозка</w:t>
            </w:r>
            <w:r>
              <w:rPr>
                <w:spacing w:val="1"/>
              </w:rPr>
              <w:t xml:space="preserve"> </w:t>
            </w:r>
            <w:r>
              <w:t>груза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расстояние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52"/>
              </w:rPr>
              <w:t xml:space="preserve"> </w:t>
            </w:r>
            <w:r>
              <w:t>км (дополнительно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t>тонну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каждый км)</w:t>
            </w:r>
          </w:p>
        </w:tc>
        <w:tc>
          <w:tcPr>
            <w:tcW w:w="1414" w:type="dxa"/>
            <w:gridSpan w:val="2"/>
            <w:tcBorders>
              <w:top w:val="single" w:sz="12" w:space="0" w:color="9F9F9F"/>
              <w:lef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95EFD" w:rsidRDefault="00E95EFD" w:rsidP="00A52676">
            <w:pPr>
              <w:pStyle w:val="TableParagraph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tcBorders>
              <w:top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95EFD" w:rsidRDefault="00E95EFD" w:rsidP="00A52676">
            <w:pPr>
              <w:pStyle w:val="TableParagraph"/>
              <w:ind w:right="703"/>
              <w:jc w:val="right"/>
            </w:pPr>
            <w:r>
              <w:t>26,98</w:t>
            </w:r>
          </w:p>
        </w:tc>
        <w:tc>
          <w:tcPr>
            <w:tcW w:w="1841" w:type="dxa"/>
            <w:vMerge/>
            <w:tcBorders>
              <w:top w:val="nil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</w:tbl>
    <w:p w:rsidR="00E95EFD" w:rsidRDefault="00E95EFD" w:rsidP="00E95EFD">
      <w:pPr>
        <w:rPr>
          <w:sz w:val="2"/>
          <w:szCs w:val="2"/>
        </w:rPr>
        <w:sectPr w:rsidR="00E95EFD" w:rsidSect="0006105B">
          <w:headerReference w:type="default" r:id="rId11"/>
          <w:type w:val="continuous"/>
          <w:pgSz w:w="11910" w:h="16840"/>
          <w:pgMar w:top="709" w:right="560" w:bottom="280" w:left="1580" w:header="924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690"/>
        <w:gridCol w:w="1414"/>
        <w:gridCol w:w="1982"/>
        <w:gridCol w:w="6"/>
        <w:gridCol w:w="1842"/>
      </w:tblGrid>
      <w:tr w:rsidR="000660E9" w:rsidTr="00A52676">
        <w:trPr>
          <w:trHeight w:val="1064"/>
        </w:trPr>
        <w:tc>
          <w:tcPr>
            <w:tcW w:w="9507" w:type="dxa"/>
            <w:gridSpan w:val="6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" w:line="278" w:lineRule="auto"/>
              <w:ind w:left="196" w:right="156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</w:p>
          <w:p w:rsidR="000660E9" w:rsidRDefault="000660E9" w:rsidP="00A52676">
            <w:pPr>
              <w:pStyle w:val="TableParagraph"/>
              <w:spacing w:line="247" w:lineRule="exact"/>
              <w:ind w:left="195" w:right="156"/>
              <w:jc w:val="center"/>
              <w:rPr>
                <w:b/>
              </w:rPr>
            </w:pPr>
            <w:r>
              <w:rPr>
                <w:b/>
              </w:rPr>
              <w:t>ООО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Промжелдортранс</w:t>
            </w:r>
            <w:proofErr w:type="spellEnd"/>
            <w:r>
              <w:rPr>
                <w:b/>
              </w:rPr>
              <w:t>-Сервис» г.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Набережные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Челны</w:t>
            </w:r>
          </w:p>
        </w:tc>
      </w:tr>
      <w:tr w:rsidR="000660E9" w:rsidTr="00A52676">
        <w:trPr>
          <w:trHeight w:val="1074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140" w:line="273" w:lineRule="auto"/>
              <w:ind w:left="148" w:right="8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ind w:left="816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140" w:line="273" w:lineRule="auto"/>
              <w:ind w:left="225" w:right="169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измерения</w:t>
            </w:r>
          </w:p>
        </w:tc>
        <w:tc>
          <w:tcPr>
            <w:tcW w:w="1988" w:type="dxa"/>
            <w:gridSpan w:val="2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line="278" w:lineRule="auto"/>
              <w:ind w:left="610" w:right="541"/>
              <w:jc w:val="center"/>
            </w:pPr>
            <w:r>
              <w:t>Тариф, в</w:t>
            </w:r>
            <w:r>
              <w:rPr>
                <w:spacing w:val="-52"/>
              </w:rPr>
              <w:t xml:space="preserve"> </w:t>
            </w:r>
            <w:r>
              <w:t>рублях</w:t>
            </w:r>
          </w:p>
          <w:p w:rsidR="000660E9" w:rsidRDefault="000660E9" w:rsidP="00A52676">
            <w:pPr>
              <w:pStyle w:val="TableParagraph"/>
              <w:spacing w:line="252" w:lineRule="exact"/>
              <w:ind w:left="235" w:right="178"/>
              <w:jc w:val="center"/>
            </w:pPr>
            <w:r>
              <w:t>(без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НДС)</w:t>
            </w:r>
          </w:p>
        </w:tc>
        <w:tc>
          <w:tcPr>
            <w:tcW w:w="1841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76" w:lineRule="auto"/>
              <w:ind w:left="177" w:right="132" w:hanging="47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</w:t>
            </w:r>
            <w:r>
              <w:rPr>
                <w:spacing w:val="-13"/>
              </w:rPr>
              <w:t xml:space="preserve"> </w:t>
            </w:r>
            <w:r>
              <w:t>РТ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тарифам</w:t>
            </w:r>
          </w:p>
        </w:tc>
      </w:tr>
      <w:tr w:rsidR="000660E9" w:rsidTr="007F016F">
        <w:trPr>
          <w:trHeight w:val="893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1"/>
              <w:ind w:right="189"/>
              <w:jc w:val="right"/>
            </w:pPr>
            <w:r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73" w:lineRule="auto"/>
              <w:ind w:left="19" w:right="-9"/>
            </w:pPr>
            <w:r>
              <w:t>Перевозка груза на расстояние 1 км по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Сидоровскому</w:t>
            </w:r>
            <w:proofErr w:type="spellEnd"/>
            <w:r>
              <w:rPr>
                <w:spacing w:val="-4"/>
              </w:rPr>
              <w:t xml:space="preserve"> </w:t>
            </w:r>
            <w:r>
              <w:t>маневровому</w:t>
            </w:r>
          </w:p>
          <w:p w:rsidR="000660E9" w:rsidRDefault="000660E9" w:rsidP="00A52676">
            <w:pPr>
              <w:pStyle w:val="TableParagraph"/>
              <w:spacing w:before="4"/>
              <w:ind w:left="19"/>
            </w:pPr>
            <w:r>
              <w:t>району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1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gridSpan w:val="2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1"/>
              <w:ind w:left="609" w:right="541"/>
              <w:jc w:val="center"/>
            </w:pPr>
            <w:r>
              <w:t>7,85</w:t>
            </w:r>
          </w:p>
        </w:tc>
        <w:tc>
          <w:tcPr>
            <w:tcW w:w="1841" w:type="dxa"/>
            <w:vMerge w:val="restart"/>
            <w:tcBorders>
              <w:top w:val="single" w:sz="12" w:space="0" w:color="9F9F9F"/>
              <w:left w:val="double" w:sz="1" w:space="0" w:color="9F9F9F"/>
              <w:bottom w:val="single" w:sz="6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4"/>
              <w:rPr>
                <w:b/>
                <w:sz w:val="32"/>
              </w:rPr>
            </w:pPr>
          </w:p>
          <w:p w:rsidR="000660E9" w:rsidRDefault="00516768" w:rsidP="00A52676">
            <w:pPr>
              <w:pStyle w:val="TableParagraph"/>
              <w:spacing w:before="1"/>
              <w:ind w:left="284" w:right="231"/>
              <w:jc w:val="center"/>
              <w:rPr>
                <w:b/>
              </w:rPr>
            </w:pPr>
            <w:hyperlink r:id="rId12">
              <w:r w:rsidR="000660E9">
                <w:rPr>
                  <w:b/>
                  <w:color w:val="0000FF"/>
                  <w:u w:val="thick" w:color="0000FF"/>
                </w:rPr>
                <w:t>от 05.07.2013</w:t>
              </w:r>
            </w:hyperlink>
          </w:p>
          <w:p w:rsidR="000660E9" w:rsidRDefault="00516768" w:rsidP="00A52676">
            <w:pPr>
              <w:pStyle w:val="TableParagraph"/>
              <w:spacing w:before="39"/>
              <w:ind w:left="283" w:right="231"/>
              <w:jc w:val="center"/>
              <w:rPr>
                <w:b/>
              </w:rPr>
            </w:pPr>
            <w:hyperlink r:id="rId13">
              <w:r w:rsidR="000660E9">
                <w:rPr>
                  <w:b/>
                  <w:color w:val="0000FF"/>
                  <w:u w:val="thick" w:color="0000FF"/>
                </w:rPr>
                <w:t>№7-16/т</w:t>
              </w:r>
            </w:hyperlink>
          </w:p>
        </w:tc>
      </w:tr>
      <w:tr w:rsidR="000660E9" w:rsidTr="007F016F">
        <w:trPr>
          <w:trHeight w:val="679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60E9" w:rsidRDefault="000660E9" w:rsidP="00A52676">
            <w:pPr>
              <w:pStyle w:val="TableParagraph"/>
              <w:ind w:right="189"/>
              <w:jc w:val="right"/>
            </w:pPr>
            <w:r>
              <w:t>2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87" w:line="278" w:lineRule="auto"/>
              <w:ind w:left="19" w:right="-9"/>
            </w:pPr>
            <w:r>
              <w:t>Перевозка груза на расстояние 1 км по</w:t>
            </w:r>
            <w:r>
              <w:rPr>
                <w:spacing w:val="-52"/>
              </w:rPr>
              <w:t xml:space="preserve"> </w:t>
            </w:r>
            <w:r>
              <w:t>Автозаводскому</w:t>
            </w:r>
            <w:r>
              <w:rPr>
                <w:spacing w:val="-5"/>
              </w:rPr>
              <w:t xml:space="preserve"> </w:t>
            </w:r>
            <w:r>
              <w:t>маневровому</w:t>
            </w:r>
            <w:r>
              <w:rPr>
                <w:spacing w:val="-4"/>
              </w:rPr>
              <w:t xml:space="preserve"> </w:t>
            </w:r>
            <w:r>
              <w:t>району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60E9" w:rsidRDefault="000660E9" w:rsidP="00A52676">
            <w:pPr>
              <w:pStyle w:val="TableParagraph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gridSpan w:val="2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199"/>
              <w:ind w:left="604" w:right="541"/>
              <w:jc w:val="center"/>
            </w:pPr>
            <w:r>
              <w:t>11,18</w:t>
            </w:r>
          </w:p>
        </w:tc>
        <w:tc>
          <w:tcPr>
            <w:tcW w:w="1841" w:type="dxa"/>
            <w:vMerge/>
            <w:tcBorders>
              <w:top w:val="nil"/>
              <w:left w:val="double" w:sz="1" w:space="0" w:color="9F9F9F"/>
              <w:bottom w:val="single" w:sz="6" w:space="0" w:color="9F9F9F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7F016F">
        <w:trPr>
          <w:trHeight w:val="775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ind w:right="189"/>
              <w:jc w:val="right"/>
            </w:pPr>
            <w:r>
              <w:t>3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78" w:lineRule="auto"/>
              <w:ind w:left="19" w:right="-9"/>
            </w:pPr>
            <w:r>
              <w:t>Перевозка груза на расстояние 1 км по</w:t>
            </w:r>
            <w:r>
              <w:rPr>
                <w:spacing w:val="-52"/>
              </w:rPr>
              <w:t xml:space="preserve"> </w:t>
            </w:r>
            <w:r>
              <w:t>участку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Камазовскому</w:t>
            </w:r>
            <w:proofErr w:type="spellEnd"/>
          </w:p>
          <w:p w:rsidR="000660E9" w:rsidRDefault="000660E9" w:rsidP="00A52676">
            <w:pPr>
              <w:pStyle w:val="TableParagraph"/>
              <w:spacing w:line="247" w:lineRule="exact"/>
              <w:ind w:left="19"/>
            </w:pPr>
            <w:r>
              <w:t>маневровому</w:t>
            </w:r>
            <w:r>
              <w:rPr>
                <w:spacing w:val="-4"/>
              </w:rPr>
              <w:t xml:space="preserve"> </w:t>
            </w:r>
            <w:r>
              <w:t>району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gridSpan w:val="2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ind w:left="609" w:right="541"/>
              <w:jc w:val="center"/>
            </w:pPr>
            <w:r>
              <w:t>8,63</w:t>
            </w:r>
          </w:p>
        </w:tc>
        <w:tc>
          <w:tcPr>
            <w:tcW w:w="1841" w:type="dxa"/>
            <w:vMerge/>
            <w:tcBorders>
              <w:top w:val="nil"/>
              <w:left w:val="double" w:sz="1" w:space="0" w:color="9F9F9F"/>
              <w:bottom w:val="single" w:sz="6" w:space="0" w:color="9F9F9F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592A9D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751"/>
        </w:trPr>
        <w:tc>
          <w:tcPr>
            <w:tcW w:w="9508" w:type="dxa"/>
            <w:gridSpan w:val="6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20" w:line="278" w:lineRule="auto"/>
              <w:ind w:left="1646" w:hanging="1455"/>
              <w:rPr>
                <w:b/>
              </w:rPr>
            </w:pPr>
            <w:r>
              <w:rPr>
                <w:b/>
              </w:rPr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ООО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Промтранс</w:t>
            </w:r>
            <w:proofErr w:type="spellEnd"/>
            <w:r>
              <w:rPr>
                <w:b/>
              </w:rPr>
              <w:t>-А»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Альметьевск</w:t>
            </w:r>
          </w:p>
        </w:tc>
      </w:tr>
      <w:tr w:rsidR="000660E9" w:rsidRPr="00936436" w:rsidTr="00592A9D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677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35" w:line="278" w:lineRule="auto"/>
              <w:ind w:left="148" w:right="8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1"/>
              <w:ind w:left="816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35" w:line="278" w:lineRule="auto"/>
              <w:ind w:left="225" w:right="169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измерения</w:t>
            </w:r>
          </w:p>
        </w:tc>
        <w:tc>
          <w:tcPr>
            <w:tcW w:w="1982" w:type="dxa"/>
            <w:tcBorders>
              <w:top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78" w:lineRule="auto"/>
              <w:ind w:left="610" w:right="535"/>
              <w:jc w:val="center"/>
            </w:pPr>
            <w:r>
              <w:t>Тариф, в</w:t>
            </w:r>
            <w:r>
              <w:rPr>
                <w:spacing w:val="-52"/>
              </w:rPr>
              <w:t xml:space="preserve"> </w:t>
            </w:r>
            <w:r>
              <w:t>рублях</w:t>
            </w:r>
          </w:p>
          <w:p w:rsidR="000660E9" w:rsidRDefault="000660E9" w:rsidP="00A52676">
            <w:pPr>
              <w:pStyle w:val="TableParagraph"/>
              <w:spacing w:line="247" w:lineRule="exact"/>
              <w:ind w:left="235" w:right="172"/>
              <w:jc w:val="center"/>
            </w:pPr>
            <w:r>
              <w:t>(без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НДС)</w:t>
            </w:r>
          </w:p>
        </w:tc>
        <w:tc>
          <w:tcPr>
            <w:tcW w:w="1848" w:type="dxa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78" w:lineRule="auto"/>
              <w:ind w:left="183" w:right="133" w:hanging="47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</w:t>
            </w:r>
            <w:r>
              <w:rPr>
                <w:spacing w:val="-13"/>
              </w:rPr>
              <w:t xml:space="preserve"> </w:t>
            </w:r>
            <w:r>
              <w:t>РТ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тарифам</w:t>
            </w:r>
          </w:p>
        </w:tc>
      </w:tr>
      <w:tr w:rsidR="000660E9" w:rsidTr="00592A9D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619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54"/>
              <w:ind w:right="189"/>
              <w:jc w:val="right"/>
            </w:pPr>
            <w:r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0" w:line="273" w:lineRule="auto"/>
              <w:ind w:left="19" w:right="-9"/>
            </w:pPr>
            <w:r>
              <w:t>Перевозка груза на расстояние 1 км по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Альметьевскому</w:t>
            </w:r>
            <w:proofErr w:type="spellEnd"/>
            <w:r>
              <w:rPr>
                <w:spacing w:val="-5"/>
              </w:rPr>
              <w:t xml:space="preserve"> </w:t>
            </w:r>
            <w:r>
              <w:t>маневровому</w:t>
            </w:r>
            <w:r>
              <w:rPr>
                <w:spacing w:val="-4"/>
              </w:rPr>
              <w:t xml:space="preserve"> </w:t>
            </w:r>
            <w:r>
              <w:t>району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:rsidR="000660E9" w:rsidRDefault="000660E9" w:rsidP="00A52676">
            <w:pPr>
              <w:pStyle w:val="TableParagraph"/>
              <w:spacing w:before="154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2" w:type="dxa"/>
            <w:tcBorders>
              <w:top w:val="single" w:sz="12" w:space="0" w:color="9F9F9F"/>
              <w:left w:val="double" w:sz="2" w:space="0" w:color="9F9F9F"/>
              <w:bottom w:val="single" w:sz="4" w:space="0" w:color="auto"/>
              <w:right w:val="double" w:sz="2" w:space="0" w:color="9F9F9F"/>
            </w:tcBorders>
          </w:tcPr>
          <w:p w:rsidR="000660E9" w:rsidRDefault="000660E9" w:rsidP="00A52676">
            <w:pPr>
              <w:pStyle w:val="TableParagraph"/>
              <w:spacing w:before="154"/>
              <w:ind w:left="604" w:right="535"/>
              <w:jc w:val="center"/>
            </w:pPr>
            <w:r>
              <w:t>2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12" w:space="0" w:color="9F9F9F"/>
              <w:left w:val="double" w:sz="2" w:space="0" w:color="9F9F9F"/>
              <w:bottom w:val="single" w:sz="4" w:space="0" w:color="auto"/>
              <w:right w:val="single" w:sz="12" w:space="0" w:color="9F9F9F"/>
            </w:tcBorders>
          </w:tcPr>
          <w:p w:rsidR="000660E9" w:rsidRPr="00D7797E" w:rsidRDefault="000660E9" w:rsidP="00A52676">
            <w:pPr>
              <w:pStyle w:val="TableParagraph"/>
              <w:spacing w:line="240" w:lineRule="exact"/>
              <w:ind w:left="299"/>
              <w:rPr>
                <w:b/>
              </w:rPr>
            </w:pPr>
          </w:p>
          <w:p w:rsidR="000660E9" w:rsidRPr="00D7797E" w:rsidRDefault="000660E9" w:rsidP="00A52676">
            <w:pPr>
              <w:pStyle w:val="TableParagraph"/>
              <w:spacing w:line="240" w:lineRule="exact"/>
              <w:ind w:left="299"/>
              <w:rPr>
                <w:b/>
              </w:rPr>
            </w:pPr>
          </w:p>
          <w:p w:rsidR="000660E9" w:rsidRPr="00D7797E" w:rsidRDefault="000660E9" w:rsidP="00A52676">
            <w:pPr>
              <w:pStyle w:val="TableParagraph"/>
              <w:spacing w:line="240" w:lineRule="exact"/>
              <w:ind w:left="299"/>
              <w:rPr>
                <w:b/>
              </w:rPr>
            </w:pPr>
          </w:p>
          <w:p w:rsidR="000660E9" w:rsidRPr="00D7797E" w:rsidRDefault="000660E9" w:rsidP="00A52676">
            <w:pPr>
              <w:pStyle w:val="TableParagraph"/>
              <w:spacing w:line="240" w:lineRule="exact"/>
              <w:ind w:left="299"/>
              <w:rPr>
                <w:b/>
              </w:rPr>
            </w:pPr>
          </w:p>
          <w:p w:rsidR="000660E9" w:rsidRPr="00D7797E" w:rsidRDefault="000660E9" w:rsidP="00A52676">
            <w:pPr>
              <w:pStyle w:val="TableParagraph"/>
              <w:spacing w:line="240" w:lineRule="exact"/>
              <w:ind w:left="299"/>
              <w:rPr>
                <w:b/>
              </w:rPr>
            </w:pPr>
          </w:p>
          <w:p w:rsidR="000660E9" w:rsidRPr="00D7797E" w:rsidRDefault="00516768" w:rsidP="00D7797E">
            <w:pPr>
              <w:pStyle w:val="TableParagraph"/>
              <w:spacing w:line="240" w:lineRule="exact"/>
              <w:ind w:left="299"/>
              <w:jc w:val="center"/>
              <w:rPr>
                <w:b/>
                <w:u w:val="single"/>
              </w:rPr>
            </w:pPr>
            <w:hyperlink r:id="rId14" w:history="1">
              <w:r w:rsidR="00D7797E" w:rsidRPr="00D7797E">
                <w:rPr>
                  <w:rStyle w:val="a9"/>
                  <w:b/>
                </w:rPr>
                <w:t>от 10.03.2021 31-4/т-2021</w:t>
              </w:r>
            </w:hyperlink>
          </w:p>
        </w:tc>
      </w:tr>
      <w:tr w:rsidR="000660E9" w:rsidTr="000660E9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899"/>
        </w:trPr>
        <w:tc>
          <w:tcPr>
            <w:tcW w:w="574" w:type="dxa"/>
            <w:vMerge w:val="restart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60E9" w:rsidRDefault="000660E9" w:rsidP="00A52676">
            <w:pPr>
              <w:pStyle w:val="TableParagraph"/>
              <w:ind w:left="57"/>
              <w:jc w:val="center"/>
            </w:pPr>
            <w:r>
              <w:t>2</w:t>
            </w:r>
          </w:p>
        </w:tc>
        <w:tc>
          <w:tcPr>
            <w:tcW w:w="3690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91" w:line="278" w:lineRule="auto"/>
              <w:ind w:left="19" w:right="75"/>
            </w:pPr>
            <w:r>
              <w:t>Перевозка груза на расстояние 1 к по</w:t>
            </w:r>
            <w:r>
              <w:rPr>
                <w:spacing w:val="1"/>
              </w:rPr>
              <w:t xml:space="preserve"> </w:t>
            </w:r>
            <w:r>
              <w:t>Нижнекамскому</w:t>
            </w:r>
            <w:r>
              <w:rPr>
                <w:spacing w:val="-6"/>
              </w:rPr>
              <w:t xml:space="preserve"> </w:t>
            </w:r>
            <w:r>
              <w:t>маневровому</w:t>
            </w:r>
            <w:r>
              <w:rPr>
                <w:spacing w:val="-5"/>
              </w:rPr>
              <w:t xml:space="preserve"> </w:t>
            </w:r>
            <w:r>
              <w:t>району</w:t>
            </w:r>
          </w:p>
        </w:tc>
        <w:tc>
          <w:tcPr>
            <w:tcW w:w="1414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660E9" w:rsidRDefault="000660E9" w:rsidP="00A52676">
            <w:pPr>
              <w:pStyle w:val="TableParagraph"/>
              <w:ind w:left="383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204"/>
              <w:ind w:left="604" w:right="535"/>
              <w:jc w:val="center"/>
            </w:pPr>
            <w:r>
              <w:t>16,52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bottom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592A9D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40"/>
        </w:trPr>
        <w:tc>
          <w:tcPr>
            <w:tcW w:w="574" w:type="dxa"/>
            <w:vMerge/>
            <w:tcBorders>
              <w:top w:val="nil"/>
              <w:left w:val="single" w:sz="12" w:space="0" w:color="EEEEEE"/>
              <w:bottom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51" w:lineRule="exact"/>
              <w:ind w:left="563"/>
              <w:rPr>
                <w:b/>
              </w:rPr>
            </w:pPr>
          </w:p>
        </w:tc>
      </w:tr>
      <w:tr w:rsidR="000660E9" w:rsidTr="00592A9D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546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35"/>
              <w:ind w:right="189"/>
              <w:jc w:val="right"/>
            </w:pPr>
            <w:r>
              <w:t>3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73" w:lineRule="auto"/>
              <w:ind w:left="19" w:right="-9"/>
            </w:pPr>
            <w:r>
              <w:t>Перевозка груза на расстояние 1 км по</w:t>
            </w:r>
            <w:r>
              <w:rPr>
                <w:spacing w:val="-52"/>
              </w:rPr>
              <w:t xml:space="preserve"> </w:t>
            </w:r>
            <w:r>
              <w:t>участку</w:t>
            </w:r>
            <w:r>
              <w:rPr>
                <w:spacing w:val="-5"/>
              </w:rPr>
              <w:t xml:space="preserve"> </w:t>
            </w:r>
            <w:r>
              <w:t>"Нижнекамская</w:t>
            </w:r>
            <w:r>
              <w:rPr>
                <w:spacing w:val="-1"/>
              </w:rPr>
              <w:t xml:space="preserve"> </w:t>
            </w:r>
            <w:r>
              <w:t>нефтебаза"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35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2" w:type="dxa"/>
            <w:tcBorders>
              <w:top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35"/>
              <w:ind w:left="609" w:right="535"/>
              <w:jc w:val="center"/>
            </w:pPr>
            <w:r>
              <w:t>4,62</w:t>
            </w:r>
          </w:p>
        </w:tc>
        <w:tc>
          <w:tcPr>
            <w:tcW w:w="1848" w:type="dxa"/>
            <w:gridSpan w:val="2"/>
            <w:vMerge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A52676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255"/>
        </w:trPr>
        <w:tc>
          <w:tcPr>
            <w:tcW w:w="574" w:type="dxa"/>
            <w:vMerge w:val="restart"/>
            <w:tcBorders>
              <w:top w:val="single" w:sz="12" w:space="0" w:color="9F9F9F"/>
              <w:left w:val="single" w:sz="12" w:space="0" w:color="EEEEEE"/>
            </w:tcBorders>
          </w:tcPr>
          <w:p w:rsidR="000660E9" w:rsidRDefault="000660E9" w:rsidP="00A5267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660E9" w:rsidRDefault="000660E9" w:rsidP="00A52676">
            <w:pPr>
              <w:pStyle w:val="TableParagraph"/>
              <w:ind w:left="57"/>
              <w:jc w:val="center"/>
            </w:pPr>
            <w:r>
              <w:t>4</w:t>
            </w:r>
          </w:p>
        </w:tc>
        <w:tc>
          <w:tcPr>
            <w:tcW w:w="3690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36" w:lineRule="exact"/>
              <w:ind w:left="19"/>
            </w:pPr>
            <w:r>
              <w:t>Перевозка</w:t>
            </w:r>
            <w:r>
              <w:rPr>
                <w:spacing w:val="2"/>
              </w:rPr>
              <w:t xml:space="preserve"> </w:t>
            </w:r>
            <w:r>
              <w:t>груза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расстояние</w:t>
            </w:r>
            <w:r>
              <w:rPr>
                <w:spacing w:val="-7"/>
              </w:rPr>
              <w:t xml:space="preserve"> </w:t>
            </w:r>
            <w:r>
              <w:t>1 км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1414" w:type="dxa"/>
            <w:vMerge w:val="restart"/>
            <w:tcBorders>
              <w:top w:val="single" w:sz="12" w:space="0" w:color="9F9F9F"/>
              <w:lef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660E9" w:rsidRDefault="000660E9" w:rsidP="00A52676">
            <w:pPr>
              <w:pStyle w:val="TableParagraph"/>
              <w:ind w:left="383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2" w:type="dxa"/>
            <w:vMerge w:val="restart"/>
            <w:tcBorders>
              <w:top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660E9" w:rsidRPr="003D2388" w:rsidRDefault="000660E9" w:rsidP="00A52676">
            <w:pPr>
              <w:pStyle w:val="TableParagraph"/>
              <w:ind w:left="604" w:right="535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1848" w:type="dxa"/>
            <w:gridSpan w:val="2"/>
            <w:vMerge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A52676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273"/>
        </w:trPr>
        <w:tc>
          <w:tcPr>
            <w:tcW w:w="574" w:type="dxa"/>
            <w:vMerge/>
            <w:tcBorders>
              <w:top w:val="nil"/>
              <w:left w:val="single" w:sz="12" w:space="0" w:color="EEEEEE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51" w:lineRule="exact"/>
              <w:ind w:left="19"/>
            </w:pPr>
            <w:r>
              <w:t>Аланскому</w:t>
            </w:r>
            <w:r>
              <w:rPr>
                <w:spacing w:val="-4"/>
              </w:rPr>
              <w:t xml:space="preserve"> </w:t>
            </w:r>
            <w:r>
              <w:t>маневровому</w:t>
            </w:r>
            <w:r>
              <w:rPr>
                <w:spacing w:val="-4"/>
              </w:rPr>
              <w:t xml:space="preserve"> </w:t>
            </w:r>
            <w:r>
              <w:t>району</w:t>
            </w:r>
          </w:p>
        </w:tc>
        <w:tc>
          <w:tcPr>
            <w:tcW w:w="1414" w:type="dxa"/>
            <w:vMerge/>
            <w:tcBorders>
              <w:top w:val="nil"/>
              <w:lef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A52676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510"/>
        </w:trPr>
        <w:tc>
          <w:tcPr>
            <w:tcW w:w="574" w:type="dxa"/>
            <w:vMerge/>
            <w:tcBorders>
              <w:top w:val="nil"/>
              <w:left w:val="single" w:sz="12" w:space="0" w:color="EEEEEE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3"/>
              <w:ind w:left="19"/>
            </w:pPr>
            <w:r>
              <w:t>(</w:t>
            </w:r>
            <w:proofErr w:type="spellStart"/>
            <w:r>
              <w:t>ст</w:t>
            </w:r>
            <w:proofErr w:type="gramStart"/>
            <w:r>
              <w:t>.А</w:t>
            </w:r>
            <w:proofErr w:type="gramEnd"/>
            <w:r>
              <w:t>лань</w:t>
            </w:r>
            <w:proofErr w:type="spellEnd"/>
            <w:r>
              <w:t>)</w:t>
            </w:r>
          </w:p>
        </w:tc>
        <w:tc>
          <w:tcPr>
            <w:tcW w:w="1414" w:type="dxa"/>
            <w:vMerge/>
            <w:tcBorders>
              <w:top w:val="nil"/>
              <w:lef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</w:tbl>
    <w:p w:rsidR="000660E9" w:rsidRDefault="000660E9" w:rsidP="000660E9">
      <w:pPr>
        <w:rPr>
          <w:sz w:val="2"/>
          <w:szCs w:val="2"/>
        </w:rPr>
        <w:sectPr w:rsidR="000660E9" w:rsidSect="000660E9">
          <w:type w:val="continuous"/>
          <w:pgSz w:w="11910" w:h="16840"/>
          <w:pgMar w:top="1120" w:right="560" w:bottom="280" w:left="1580" w:header="924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690"/>
        <w:gridCol w:w="1414"/>
        <w:gridCol w:w="1988"/>
        <w:gridCol w:w="1841"/>
      </w:tblGrid>
      <w:tr w:rsidR="000660E9" w:rsidTr="00A52676">
        <w:trPr>
          <w:trHeight w:val="1064"/>
        </w:trPr>
        <w:tc>
          <w:tcPr>
            <w:tcW w:w="9507" w:type="dxa"/>
            <w:gridSpan w:val="5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" w:line="278" w:lineRule="auto"/>
              <w:ind w:left="196" w:right="156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</w:p>
          <w:p w:rsidR="000660E9" w:rsidRDefault="000660E9" w:rsidP="00A52676">
            <w:pPr>
              <w:pStyle w:val="TableParagraph"/>
              <w:spacing w:line="247" w:lineRule="exact"/>
              <w:ind w:left="196" w:right="156"/>
              <w:jc w:val="center"/>
              <w:rPr>
                <w:b/>
              </w:rPr>
            </w:pPr>
            <w:r>
              <w:rPr>
                <w:b/>
              </w:rPr>
              <w:t>ПАО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«Нижнекамскнефтехим»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Нижнекамск</w:t>
            </w:r>
          </w:p>
        </w:tc>
      </w:tr>
      <w:tr w:rsidR="000660E9" w:rsidTr="00A52676">
        <w:trPr>
          <w:trHeight w:val="1074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140" w:line="273" w:lineRule="auto"/>
              <w:ind w:left="148" w:right="8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ind w:left="816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140" w:line="273" w:lineRule="auto"/>
              <w:ind w:left="225" w:right="169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измерения</w:t>
            </w:r>
          </w:p>
        </w:tc>
        <w:tc>
          <w:tcPr>
            <w:tcW w:w="1988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line="278" w:lineRule="auto"/>
              <w:ind w:left="610" w:right="541"/>
              <w:jc w:val="center"/>
            </w:pPr>
            <w:r>
              <w:t>Тариф, в</w:t>
            </w:r>
            <w:r>
              <w:rPr>
                <w:spacing w:val="-52"/>
              </w:rPr>
              <w:t xml:space="preserve"> </w:t>
            </w:r>
            <w:r>
              <w:t>рублях</w:t>
            </w:r>
          </w:p>
          <w:p w:rsidR="000660E9" w:rsidRDefault="000660E9" w:rsidP="00A52676">
            <w:pPr>
              <w:pStyle w:val="TableParagraph"/>
              <w:spacing w:line="252" w:lineRule="exact"/>
              <w:ind w:left="235" w:right="178"/>
              <w:jc w:val="center"/>
            </w:pPr>
            <w:r>
              <w:t>(без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НДС)</w:t>
            </w:r>
          </w:p>
        </w:tc>
        <w:tc>
          <w:tcPr>
            <w:tcW w:w="1841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78" w:lineRule="auto"/>
              <w:ind w:left="225" w:right="78" w:hanging="44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</w:t>
            </w:r>
            <w:r>
              <w:rPr>
                <w:spacing w:val="-13"/>
              </w:rPr>
              <w:t xml:space="preserve"> </w:t>
            </w:r>
            <w:r>
              <w:t>РТ</w:t>
            </w:r>
          </w:p>
          <w:p w:rsidR="000660E9" w:rsidRDefault="000660E9" w:rsidP="00A52676">
            <w:pPr>
              <w:pStyle w:val="TableParagraph"/>
              <w:spacing w:line="252" w:lineRule="exact"/>
              <w:ind w:left="384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тарифам</w:t>
            </w:r>
          </w:p>
        </w:tc>
      </w:tr>
      <w:tr w:rsidR="000660E9" w:rsidTr="00A52676">
        <w:trPr>
          <w:trHeight w:val="781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135"/>
              <w:ind w:left="57"/>
              <w:jc w:val="center"/>
            </w:pPr>
            <w:r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35"/>
              <w:ind w:left="19"/>
            </w:pPr>
            <w:r>
              <w:t>Перевозка</w:t>
            </w:r>
            <w:r>
              <w:rPr>
                <w:spacing w:val="2"/>
              </w:rPr>
              <w:t xml:space="preserve"> </w:t>
            </w:r>
            <w:r>
              <w:t>груза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расстояние</w:t>
            </w:r>
            <w:r>
              <w:rPr>
                <w:spacing w:val="-7"/>
              </w:rPr>
              <w:t xml:space="preserve"> </w:t>
            </w:r>
            <w:r>
              <w:t>1 км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135"/>
              <w:ind w:left="364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0660E9" w:rsidRDefault="000660E9" w:rsidP="00A52676">
            <w:pPr>
              <w:pStyle w:val="TableParagraph"/>
              <w:spacing w:before="135"/>
              <w:ind w:left="604" w:right="541"/>
              <w:jc w:val="center"/>
            </w:pPr>
            <w:r>
              <w:t>12,89</w:t>
            </w:r>
          </w:p>
        </w:tc>
        <w:tc>
          <w:tcPr>
            <w:tcW w:w="1841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0660E9" w:rsidRPr="00D7797E" w:rsidRDefault="00D7797E" w:rsidP="00A52676">
            <w:pPr>
              <w:pStyle w:val="TableParagraph"/>
              <w:ind w:left="67"/>
              <w:rPr>
                <w:rStyle w:val="a9"/>
                <w:b/>
              </w:rPr>
            </w:pPr>
            <w:r>
              <w:rPr>
                <w:b/>
                <w:color w:val="0000FF"/>
                <w:u w:val="thick" w:color="0000FF"/>
              </w:rPr>
              <w:fldChar w:fldCharType="begin"/>
            </w:r>
            <w:r>
              <w:rPr>
                <w:b/>
                <w:color w:val="0000FF"/>
                <w:u w:val="thick" w:color="0000FF"/>
              </w:rPr>
              <w:instrText xml:space="preserve"> HYPERLINK "https://kt.tatarstan.ru/rus/file/pub/pub_2605291.pdf" </w:instrText>
            </w:r>
            <w:r>
              <w:rPr>
                <w:b/>
                <w:color w:val="0000FF"/>
                <w:u w:val="thick" w:color="0000FF"/>
              </w:rPr>
              <w:fldChar w:fldCharType="separate"/>
            </w:r>
            <w:r w:rsidR="000660E9" w:rsidRPr="00D7797E">
              <w:rPr>
                <w:rStyle w:val="a9"/>
                <w:b/>
                <w:u w:color="0000FF"/>
              </w:rPr>
              <w:t>от</w:t>
            </w:r>
            <w:r w:rsidR="000660E9" w:rsidRPr="00D7797E">
              <w:rPr>
                <w:rStyle w:val="a9"/>
                <w:b/>
                <w:spacing w:val="2"/>
                <w:u w:color="0000FF"/>
              </w:rPr>
              <w:t xml:space="preserve"> </w:t>
            </w:r>
            <w:r w:rsidR="000660E9" w:rsidRPr="00D7797E">
              <w:rPr>
                <w:rStyle w:val="a9"/>
                <w:b/>
                <w:u w:color="0000FF"/>
              </w:rPr>
              <w:t>09.12.2020</w:t>
            </w:r>
          </w:p>
          <w:p w:rsidR="000660E9" w:rsidRDefault="000660E9" w:rsidP="00A52676">
            <w:pPr>
              <w:pStyle w:val="TableParagraph"/>
              <w:spacing w:before="35"/>
              <w:ind w:left="38"/>
              <w:rPr>
                <w:b/>
              </w:rPr>
            </w:pPr>
            <w:r w:rsidRPr="00D7797E">
              <w:rPr>
                <w:rStyle w:val="a9"/>
                <w:b/>
                <w:u w:color="0000FF"/>
              </w:rPr>
              <w:t>№ 393-7/т-2020</w:t>
            </w:r>
            <w:r w:rsidR="00D7797E">
              <w:rPr>
                <w:b/>
                <w:color w:val="0000FF"/>
                <w:u w:val="thick" w:color="0000FF"/>
              </w:rPr>
              <w:fldChar w:fldCharType="end"/>
            </w:r>
          </w:p>
        </w:tc>
      </w:tr>
    </w:tbl>
    <w:p w:rsidR="000660E9" w:rsidRDefault="000660E9" w:rsidP="000660E9">
      <w:pPr>
        <w:rPr>
          <w:b/>
          <w:sz w:val="20"/>
        </w:rPr>
      </w:pPr>
    </w:p>
    <w:p w:rsidR="000660E9" w:rsidRDefault="000660E9" w:rsidP="000660E9">
      <w:pPr>
        <w:spacing w:before="9"/>
        <w:rPr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690"/>
        <w:gridCol w:w="1414"/>
        <w:gridCol w:w="1988"/>
        <w:gridCol w:w="1841"/>
      </w:tblGrid>
      <w:tr w:rsidR="000660E9" w:rsidTr="00A52676">
        <w:trPr>
          <w:trHeight w:val="1040"/>
        </w:trPr>
        <w:tc>
          <w:tcPr>
            <w:tcW w:w="9507" w:type="dxa"/>
            <w:gridSpan w:val="5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25" w:line="278" w:lineRule="auto"/>
              <w:ind w:left="2213" w:hanging="2022"/>
              <w:rPr>
                <w:b/>
              </w:rPr>
            </w:pPr>
            <w:r>
              <w:rPr>
                <w:b/>
              </w:rPr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ООО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фирма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«Тайд-фойл»</w:t>
            </w:r>
          </w:p>
        </w:tc>
      </w:tr>
      <w:tr w:rsidR="000660E9" w:rsidTr="00A52676">
        <w:trPr>
          <w:trHeight w:val="1074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40" w:line="273" w:lineRule="auto"/>
              <w:ind w:left="148" w:right="8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ind w:left="816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40" w:line="273" w:lineRule="auto"/>
              <w:ind w:left="225" w:right="169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измерения</w:t>
            </w:r>
          </w:p>
        </w:tc>
        <w:tc>
          <w:tcPr>
            <w:tcW w:w="1988" w:type="dxa"/>
            <w:tcBorders>
              <w:top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" w:line="273" w:lineRule="auto"/>
              <w:ind w:left="610" w:right="541"/>
              <w:jc w:val="center"/>
            </w:pPr>
            <w:r>
              <w:t>Тариф, в</w:t>
            </w:r>
            <w:r>
              <w:rPr>
                <w:spacing w:val="-52"/>
              </w:rPr>
              <w:t xml:space="preserve"> </w:t>
            </w:r>
            <w:r>
              <w:t>рублях</w:t>
            </w:r>
          </w:p>
          <w:p w:rsidR="000660E9" w:rsidRDefault="000660E9" w:rsidP="00A52676">
            <w:pPr>
              <w:pStyle w:val="TableParagraph"/>
              <w:spacing w:before="4"/>
              <w:ind w:left="235" w:right="178"/>
              <w:jc w:val="center"/>
            </w:pPr>
            <w:r>
              <w:t>(без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НДС)</w:t>
            </w:r>
          </w:p>
        </w:tc>
        <w:tc>
          <w:tcPr>
            <w:tcW w:w="184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" w:line="276" w:lineRule="auto"/>
              <w:ind w:left="177" w:right="132" w:hanging="47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</w:t>
            </w:r>
            <w:r>
              <w:rPr>
                <w:spacing w:val="-13"/>
              </w:rPr>
              <w:t xml:space="preserve"> </w:t>
            </w:r>
            <w:r>
              <w:t>РТ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тарифам</w:t>
            </w:r>
          </w:p>
        </w:tc>
      </w:tr>
      <w:tr w:rsidR="000660E9" w:rsidTr="00A52676">
        <w:trPr>
          <w:trHeight w:val="1064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1"/>
              <w:ind w:right="189"/>
              <w:jc w:val="right"/>
            </w:pPr>
            <w:r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44" w:lineRule="exact"/>
              <w:ind w:left="19"/>
            </w:pPr>
            <w:r>
              <w:t>Перевозка</w:t>
            </w:r>
            <w:r>
              <w:rPr>
                <w:spacing w:val="1"/>
              </w:rPr>
              <w:t xml:space="preserve"> </w:t>
            </w:r>
            <w:r>
              <w:t>груза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расстояние</w:t>
            </w:r>
          </w:p>
          <w:p w:rsidR="000660E9" w:rsidRDefault="000660E9" w:rsidP="00A52676">
            <w:pPr>
              <w:pStyle w:val="TableParagraph"/>
              <w:spacing w:before="35" w:line="278" w:lineRule="auto"/>
              <w:ind w:left="19" w:right="150"/>
            </w:pPr>
            <w:r>
              <w:t>1,1</w:t>
            </w:r>
            <w:r>
              <w:rPr>
                <w:spacing w:val="-1"/>
              </w:rPr>
              <w:t xml:space="preserve"> </w:t>
            </w:r>
            <w:r>
              <w:t>км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участку</w:t>
            </w:r>
            <w:r>
              <w:rPr>
                <w:spacing w:val="-5"/>
              </w:rPr>
              <w:t xml:space="preserve"> </w:t>
            </w:r>
            <w:r>
              <w:t>железнодорожного</w:t>
            </w:r>
            <w:r>
              <w:rPr>
                <w:spacing w:val="-52"/>
              </w:rPr>
              <w:t xml:space="preserve"> </w:t>
            </w:r>
            <w:r>
              <w:t>пути</w:t>
            </w:r>
            <w:r>
              <w:rPr>
                <w:spacing w:val="2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1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tcBorders>
              <w:top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spacing w:before="1"/>
              <w:ind w:left="768"/>
            </w:pPr>
            <w:r>
              <w:t>26,08</w:t>
            </w:r>
          </w:p>
        </w:tc>
        <w:tc>
          <w:tcPr>
            <w:tcW w:w="1841" w:type="dxa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0660E9" w:rsidP="00A52676">
            <w:pPr>
              <w:pStyle w:val="TableParagraph"/>
              <w:rPr>
                <w:b/>
                <w:sz w:val="24"/>
              </w:rPr>
            </w:pPr>
          </w:p>
          <w:p w:rsidR="000660E9" w:rsidRDefault="00516768" w:rsidP="00A52676">
            <w:pPr>
              <w:pStyle w:val="TableParagraph"/>
              <w:spacing w:before="140"/>
              <w:ind w:left="350"/>
              <w:rPr>
                <w:b/>
              </w:rPr>
            </w:pPr>
            <w:hyperlink r:id="rId15">
              <w:r w:rsidR="000660E9">
                <w:rPr>
                  <w:b/>
                  <w:color w:val="0000FF"/>
                  <w:u w:val="thick" w:color="0000FF"/>
                </w:rPr>
                <w:t>от 02.02.2018</w:t>
              </w:r>
            </w:hyperlink>
          </w:p>
          <w:p w:rsidR="000660E9" w:rsidRDefault="00516768" w:rsidP="00A52676">
            <w:pPr>
              <w:pStyle w:val="TableParagraph"/>
              <w:spacing w:before="40"/>
              <w:ind w:left="557"/>
              <w:rPr>
                <w:b/>
              </w:rPr>
            </w:pPr>
            <w:hyperlink r:id="rId16">
              <w:r w:rsidR="000660E9">
                <w:rPr>
                  <w:b/>
                  <w:color w:val="0000FF"/>
                  <w:u w:val="thick" w:color="0000FF"/>
                </w:rPr>
                <w:t>№</w:t>
              </w:r>
              <w:r w:rsidR="000660E9">
                <w:rPr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0660E9">
                <w:rPr>
                  <w:b/>
                  <w:color w:val="0000FF"/>
                  <w:u w:val="thick" w:color="0000FF"/>
                </w:rPr>
                <w:t>7-1/т</w:t>
              </w:r>
            </w:hyperlink>
          </w:p>
        </w:tc>
      </w:tr>
      <w:tr w:rsidR="000660E9" w:rsidTr="00A52676">
        <w:trPr>
          <w:trHeight w:val="1054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660E9" w:rsidRDefault="000660E9" w:rsidP="00A52676">
            <w:pPr>
              <w:pStyle w:val="TableParagraph"/>
              <w:ind w:right="189"/>
              <w:jc w:val="right"/>
            </w:pPr>
            <w:r>
              <w:t>2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39" w:lineRule="exact"/>
              <w:ind w:left="19"/>
            </w:pPr>
            <w:r>
              <w:t>Перевозка</w:t>
            </w:r>
            <w:r>
              <w:rPr>
                <w:spacing w:val="1"/>
              </w:rPr>
              <w:t xml:space="preserve"> </w:t>
            </w:r>
            <w:r>
              <w:t>груза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расстояние</w:t>
            </w:r>
          </w:p>
          <w:p w:rsidR="000660E9" w:rsidRDefault="000660E9" w:rsidP="00A52676">
            <w:pPr>
              <w:pStyle w:val="TableParagraph"/>
              <w:spacing w:before="30" w:line="278" w:lineRule="auto"/>
              <w:ind w:left="19" w:right="42"/>
            </w:pPr>
            <w:r>
              <w:t>1,96 км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участку</w:t>
            </w:r>
            <w:r>
              <w:rPr>
                <w:spacing w:val="-5"/>
              </w:rPr>
              <w:t xml:space="preserve"> </w:t>
            </w:r>
            <w:r>
              <w:t>железнодорожного</w:t>
            </w:r>
            <w:r>
              <w:rPr>
                <w:spacing w:val="-52"/>
              </w:rPr>
              <w:t xml:space="preserve"> </w:t>
            </w:r>
            <w:r>
              <w:t>пути</w:t>
            </w:r>
            <w:r>
              <w:rPr>
                <w:spacing w:val="2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660E9" w:rsidRDefault="000660E9" w:rsidP="00A52676">
            <w:pPr>
              <w:pStyle w:val="TableParagraph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tcBorders>
              <w:top w:val="single" w:sz="12" w:space="0" w:color="9F9F9F"/>
              <w:bottom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660E9" w:rsidRDefault="000660E9" w:rsidP="00A52676">
            <w:pPr>
              <w:pStyle w:val="TableParagraph"/>
              <w:ind w:left="768"/>
            </w:pPr>
            <w:r>
              <w:t>65,20</w:t>
            </w:r>
          </w:p>
        </w:tc>
        <w:tc>
          <w:tcPr>
            <w:tcW w:w="1841" w:type="dxa"/>
            <w:vMerge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A52676">
        <w:trPr>
          <w:trHeight w:val="1065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</w:tcBorders>
          </w:tcPr>
          <w:p w:rsidR="000660E9" w:rsidRDefault="000660E9" w:rsidP="00A5267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60E9" w:rsidRDefault="000660E9" w:rsidP="00A52676">
            <w:pPr>
              <w:pStyle w:val="TableParagraph"/>
              <w:spacing w:before="1"/>
              <w:ind w:right="189"/>
              <w:jc w:val="right"/>
            </w:pPr>
            <w:r>
              <w:t>3</w:t>
            </w:r>
          </w:p>
        </w:tc>
        <w:tc>
          <w:tcPr>
            <w:tcW w:w="3690" w:type="dxa"/>
            <w:tcBorders>
              <w:top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line="276" w:lineRule="auto"/>
              <w:ind w:left="19" w:right="740"/>
            </w:pPr>
            <w:r>
              <w:t>Перевозка груза на расстояние</w:t>
            </w:r>
            <w:r>
              <w:rPr>
                <w:spacing w:val="-52"/>
              </w:rPr>
              <w:t xml:space="preserve"> </w:t>
            </w:r>
            <w:r>
              <w:t>3,14 км по участку</w:t>
            </w:r>
            <w:r>
              <w:rPr>
                <w:spacing w:val="1"/>
              </w:rPr>
              <w:t xml:space="preserve"> </w:t>
            </w:r>
            <w:r>
              <w:t>железнодорожного</w:t>
            </w:r>
            <w:r>
              <w:rPr>
                <w:spacing w:val="-5"/>
              </w:rPr>
              <w:t xml:space="preserve"> </w:t>
            </w:r>
            <w:r>
              <w:t>пути</w:t>
            </w:r>
            <w:r>
              <w:rPr>
                <w:spacing w:val="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60E9" w:rsidRDefault="000660E9" w:rsidP="00A52676">
            <w:pPr>
              <w:pStyle w:val="TableParagraph"/>
              <w:spacing w:before="1"/>
              <w:ind w:right="299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тонна</w:t>
            </w:r>
          </w:p>
        </w:tc>
        <w:tc>
          <w:tcPr>
            <w:tcW w:w="1988" w:type="dxa"/>
            <w:tcBorders>
              <w:top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60E9" w:rsidRDefault="000660E9" w:rsidP="00A52676">
            <w:pPr>
              <w:pStyle w:val="TableParagraph"/>
              <w:spacing w:before="1"/>
              <w:ind w:left="715"/>
            </w:pPr>
            <w:r>
              <w:t>104,30</w:t>
            </w:r>
          </w:p>
        </w:tc>
        <w:tc>
          <w:tcPr>
            <w:tcW w:w="1841" w:type="dxa"/>
            <w:vMerge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</w:tbl>
    <w:p w:rsidR="00DE2543" w:rsidRDefault="00DE2543" w:rsidP="00592A9D"/>
    <w:sectPr w:rsidR="00DE2543">
      <w:headerReference w:type="default" r:id="rId17"/>
      <w:pgSz w:w="11910" w:h="16840"/>
      <w:pgMar w:top="1120" w:right="560" w:bottom="280" w:left="1580" w:header="9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68" w:rsidRDefault="00516768">
      <w:r>
        <w:separator/>
      </w:r>
    </w:p>
  </w:endnote>
  <w:endnote w:type="continuationSeparator" w:id="0">
    <w:p w:rsidR="00516768" w:rsidRDefault="0051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68" w:rsidRDefault="00516768">
      <w:r>
        <w:separator/>
      </w:r>
    </w:p>
  </w:footnote>
  <w:footnote w:type="continuationSeparator" w:id="0">
    <w:p w:rsidR="00516768" w:rsidRDefault="0051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FD" w:rsidRDefault="00516768">
    <w:pPr>
      <w:pStyle w:val="a3"/>
      <w:spacing w:line="14" w:lineRule="auto"/>
      <w:rPr>
        <w:b w:val="0"/>
        <w:sz w:val="20"/>
      </w:rPr>
    </w:pPr>
    <w:r>
      <w:pict>
        <v:rect id="_x0000_s2050" style="position:absolute;margin-left:84pt;margin-top:55.95pt;width:475.4pt;height:.25pt;z-index:-251656704;mso-position-horizontal-relative:page;mso-position-vertical-relative:page" fillcolor="#9f9f9f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E0" w:rsidRDefault="00516768">
    <w:pPr>
      <w:pStyle w:val="a3"/>
      <w:spacing w:line="14" w:lineRule="auto"/>
      <w:rPr>
        <w:b w:val="0"/>
        <w:sz w:val="20"/>
      </w:rPr>
    </w:pPr>
    <w:r>
      <w:pict>
        <v:rect id="_x0000_s2049" style="position:absolute;margin-left:84pt;margin-top:55.95pt;width:475.4pt;height:.25pt;z-index:-251658752;mso-position-horizontal-relative:page;mso-position-vertical-relative:page" fillcolor="#9f9f9f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7AE0"/>
    <w:rsid w:val="00056E3B"/>
    <w:rsid w:val="0006105B"/>
    <w:rsid w:val="000660E9"/>
    <w:rsid w:val="000B4E50"/>
    <w:rsid w:val="000C3595"/>
    <w:rsid w:val="001E11E8"/>
    <w:rsid w:val="0021061D"/>
    <w:rsid w:val="003D2388"/>
    <w:rsid w:val="004B5B26"/>
    <w:rsid w:val="00516768"/>
    <w:rsid w:val="00592A9D"/>
    <w:rsid w:val="005F126F"/>
    <w:rsid w:val="00664204"/>
    <w:rsid w:val="007C1A13"/>
    <w:rsid w:val="007F016F"/>
    <w:rsid w:val="007F7F36"/>
    <w:rsid w:val="008B108F"/>
    <w:rsid w:val="00936436"/>
    <w:rsid w:val="00B17467"/>
    <w:rsid w:val="00D7797E"/>
    <w:rsid w:val="00DD7AE0"/>
    <w:rsid w:val="00DE2543"/>
    <w:rsid w:val="00E95EFD"/>
    <w:rsid w:val="00FD6383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2A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A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2A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A9D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D7797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7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2A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A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2A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A9D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D7797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7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.tatarstan.ru/rus/file/pub/pub_350830.pdf" TargetMode="External"/><Relationship Id="rId13" Type="http://schemas.openxmlformats.org/officeDocument/2006/relationships/hyperlink" Target="http://kt.tatarstan.ru/rus/file/pub/pub_190837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t.tatarstan.ru/rus/file/pub/pub_350830.pdf" TargetMode="External"/><Relationship Id="rId12" Type="http://schemas.openxmlformats.org/officeDocument/2006/relationships/hyperlink" Target="http://kt.tatarstan.ru/rus/file/pub/pub_190837.pdf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kt.tatarstan.ru/rus/file/pub/pub_1270598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kt.tatarstan.ru/rus/file/pub/pub_1270598.pdf" TargetMode="External"/><Relationship Id="rId10" Type="http://schemas.openxmlformats.org/officeDocument/2006/relationships/hyperlink" Target="http://kt.tatarstan.ru/rus/file/pub/pub_50841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t.tatarstan.ru/rus/file/pub/pub_508410.pdf" TargetMode="External"/><Relationship Id="rId14" Type="http://schemas.openxmlformats.org/officeDocument/2006/relationships/hyperlink" Target="https://kt.tatarstan.ru/rus/file/pub/pub_27215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 Ильназ Мунирович</dc:creator>
  <cp:lastModifiedBy>Сергеева Татьяна Николаевна</cp:lastModifiedBy>
  <cp:revision>3</cp:revision>
  <cp:lastPrinted>2021-03-11T10:55:00Z</cp:lastPrinted>
  <dcterms:created xsi:type="dcterms:W3CDTF">2022-01-13T07:30:00Z</dcterms:created>
  <dcterms:modified xsi:type="dcterms:W3CDTF">2022-01-13T07:32:00Z</dcterms:modified>
</cp:coreProperties>
</file>