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360D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CA4005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CA4005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CA4005" w:rsidRPr="008906C3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P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2A0F" w:rsidRDefault="00752A0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Default="00C20AD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Default="00C20AD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48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0611E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Default="00C20AD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Default="00C20AD2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48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80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AD048A" w:rsidRDefault="00AD048A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P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151150" w:rsidRP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16:20</w:t>
            </w: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P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51150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16:35</w:t>
            </w:r>
          </w:p>
          <w:p w:rsidR="00151150" w:rsidRPr="00844A39" w:rsidRDefault="00151150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F73D2C" w:rsidRDefault="00F73D2C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</w:t>
            </w:r>
            <w:r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CA40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организаций).</w:t>
            </w:r>
          </w:p>
          <w:p w:rsidR="00F73D2C" w:rsidRPr="006444F3" w:rsidRDefault="00F73D2C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</w:t>
            </w:r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О.Е.Листровая</w:t>
            </w:r>
            <w:proofErr w:type="spellEnd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Е.И.Суслова</w:t>
            </w:r>
            <w:proofErr w:type="spellEnd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Т.А.Селистровская</w:t>
            </w:r>
            <w:proofErr w:type="spellEnd"/>
          </w:p>
          <w:p w:rsidR="00F73D2C" w:rsidRDefault="00F73D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4F3" w:rsidRPr="006444F3" w:rsidRDefault="00F73D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="007E40FF"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«Инжиниринг-М» - «Жилой комплекс, РТ, г.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Челны, 46 комплекс» к централизованной системе холодного водоснабжения ЗАО «ЧЕЛНЫВОДОКАНАЛ»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1511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6444F3" w:rsidRP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4EAE" w:rsidRPr="00D41A98" w:rsidRDefault="00F73D2C" w:rsidP="00B74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4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B74EAE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«Инжиниринг-М» - «Жилой комплекс, РТ, г.</w:t>
            </w:r>
            <w:r w:rsidR="000A6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>Набережные Челны, 46 комплекс» к централизованной системе водоотведения ЗАО «ЧЕЛНЫВОДОКАНАЛ»</w:t>
            </w:r>
            <w:r w:rsidR="00B74EAE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B74EAE" w:rsidRDefault="00B74EAE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AD2" w:rsidRPr="00C20AD2" w:rsidRDefault="00C20AD2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ООО «ДОМКОР» - «Многоэтажные жилые дома со встроенными помещениями нежилого назначения и подземной автостоянкой по пр.</w:t>
            </w:r>
            <w:r w:rsidR="000A6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>М.Джалиля</w:t>
            </w:r>
            <w:proofErr w:type="spellEnd"/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д.23 п.</w:t>
            </w:r>
            <w:r w:rsidR="000A6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>ГЭС г.</w:t>
            </w:r>
            <w:r w:rsidR="000A6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 xml:space="preserve">Набережные Челны» к централизованной системе холодного водоснабжения </w:t>
            </w:r>
            <w:r w:rsidR="000A6F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6F81" w:rsidRPr="000A6F81">
              <w:rPr>
                <w:rFonts w:ascii="Times New Roman" w:hAnsi="Times New Roman" w:cs="Times New Roman"/>
                <w:sz w:val="28"/>
                <w:szCs w:val="28"/>
              </w:rPr>
              <w:t>ЗАО «ЧЕЛНЫВОДОКАНАЛ»</w:t>
            </w:r>
            <w:r w:rsidRP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C20AD2" w:rsidRDefault="00C20AD2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916" w:rsidRPr="00D41A98" w:rsidRDefault="00C20AD2" w:rsidP="00920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20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="00920916"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ООО «ДОМКОР» - «Многоэтажные жилые дома со встроенными помещениями нежилого назначения и подземной автостоянкой по пр.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М.Джалиля</w:t>
            </w:r>
            <w:proofErr w:type="spellEnd"/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районе д.23 п.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ГЭС г.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Набережные Челны» к централизованной системе водоотведения 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A6F81"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«ЧЕЛНЫВОДОКАНАЛ»</w:t>
            </w:r>
            <w:r w:rsidR="00920916"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«ДОМКОР» - «Многоэтажный жилой дом в 54 микрорайоне, на пересечении проспектов Московский и им. </w:t>
            </w:r>
            <w:proofErr w:type="spellStart"/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Вахитова</w:t>
            </w:r>
            <w:proofErr w:type="spellEnd"/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ЗАО «ЧЕЛНЫВОДОКАНАЛ»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920916" w:rsidRDefault="00920916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«ДОМКОР» - «Многоэтажные жилые дома 17А-III-5, 17А-III-8, 17А-III-7 17А микрорайона III очереди II этап» к централизованной системе водоотведения 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«ЧЕЛНЫВОДОКАНАЛ»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стандартизированных тарифных ставок за технологическое присоединение газоиспользующего оборудования к сетям газораспределения ООО «Газпром трансгаз Казань»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газоиспользующего оборудования к сетям газораспределения 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«Газпром трансгаз Казань»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Pr="006444F3" w:rsidRDefault="00151150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потребителям, на 2015 год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F81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0A6F81" w:rsidRPr="00151150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1511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Альметьевский МР:</w:t>
            </w:r>
            <w:proofErr w:type="gram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«Альметьевский завод «Радиоприбор»;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Аксубаевский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РПО «Таткоммунэнерго»;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Бугульминский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НПП «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>Балкыш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ОАО «Бугульминское предприятие тепловых сетей»;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Верхнеуслонский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ОАО «Коммунальные сети Верхнеуслонского района»,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ОАО РПО «Таткоммунэнерго»;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Елабужский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>Альгазтранс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-Елабуга», ОАО «Елабужское предприятие тепловых сетей»;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Зеленодольский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«Ремонтно-эксплуатационное управление»;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Лениногорский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«Лениногорские тепловые сети»;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Мамадышский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ОАО «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>Мамадыщские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тепловые сети»;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Менделеевский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ЛПУ профсоюзов санаторий «Ижминводы»;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Нижнекамский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ООО «Теплосервис»; </w:t>
            </w:r>
            <w:proofErr w:type="spellStart"/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Тетюшский</w:t>
            </w:r>
            <w:proofErr w:type="spellEnd"/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ОАО «Тетюшское предприятие тепловых сетей»; 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Черемшанский МР: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МУП «Коммунальные сети Черемшанского района»; </w:t>
            </w:r>
            <w:r w:rsidR="00151150" w:rsidRPr="0015115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 «г</w:t>
            </w:r>
            <w:r w:rsidR="00151150" w:rsidRPr="00151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ород Казань»: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>ЗАО «Сетевая компания «Энерготехника», ФГБНУ «Татарский научно-исследовательский институт сельского хозяйства», ГБУ «Управление материального обеспечения»</w:t>
            </w:r>
            <w:r w:rsidRPr="001511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  <w:proofErr w:type="gramEnd"/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воду, техническую воду, водоотведение, транспортировку питьевой воды и транспортировку сточных вод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6F81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0A6F81" w:rsidRPr="00151150" w:rsidRDefault="000A6F81" w:rsidP="0015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15115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>(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Азнакаевский МР:</w:t>
            </w:r>
            <w:proofErr w:type="gramEnd"/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proofErr w:type="gram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МУП «Сельхозжилсервис», ОАО «Азнакаевское предприятие тепловых сетей» (город Азнакаево, 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пгт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proofErr w:type="gram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Актюбинский, 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пгт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. Джалиль); 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Альметьевский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ОАО «Альметьевск-Водоканал»; 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Бугульминский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br/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ООО «Бугульма -</w:t>
            </w:r>
            <w:r w:rsid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Водоканал»; 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Зеленодольский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ОАО «Производственное объединение завод имени Серго», ИП Алиев Марс 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Шарифович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; 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Лениногорский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ООО «Водоканал»; </w:t>
            </w:r>
            <w:proofErr w:type="spellStart"/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Мензелинский</w:t>
            </w:r>
            <w:proofErr w:type="spellEnd"/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ОАО «Коммунальные сети Мензелинского района»; 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МО «город Казань»: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ОАО «Казанский оптико-механический завод»,</w:t>
            </w:r>
            <w:r w:rsidR="00151150">
              <w:rPr>
                <w:rFonts w:ascii="Times New Roman" w:hAnsi="Times New Roman" w:cs="Times New Roman"/>
                <w:i/>
                <w:sz w:val="24"/>
                <w:szCs w:val="28"/>
              </w:rPr>
              <w:br/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ОАО «ТГК-16», ООО «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Карсар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», ООО «Фирма «Никос и Мария»; </w:t>
            </w:r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Нижнекамский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ООО «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Камэнергостройпром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»; </w:t>
            </w:r>
            <w:proofErr w:type="spellStart"/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Нурлатский</w:t>
            </w:r>
            <w:proofErr w:type="spellEnd"/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МР: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ООО «</w:t>
            </w:r>
            <w:proofErr w:type="spellStart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>Промочистка</w:t>
            </w:r>
            <w:proofErr w:type="spellEnd"/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»; </w:t>
            </w:r>
            <w:proofErr w:type="spellStart"/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Чистопольский</w:t>
            </w:r>
            <w:proofErr w:type="spellEnd"/>
            <w:r w:rsidR="00151150"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МР:</w:t>
            </w:r>
            <w:r w:rsidR="00151150" w:rsidRPr="00151150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 xml:space="preserve"> </w:t>
            </w:r>
            <w:r w:rsidR="00151150" w:rsidRPr="0015115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ООО «Чистопольское сельское </w:t>
            </w:r>
            <w:r w:rsidR="00151150">
              <w:rPr>
                <w:rFonts w:ascii="Times New Roman" w:hAnsi="Times New Roman" w:cs="Times New Roman"/>
                <w:i/>
                <w:sz w:val="24"/>
                <w:szCs w:val="28"/>
              </w:rPr>
              <w:t>жилищно-коммунальное хозяйство»</w:t>
            </w:r>
            <w:r w:rsidRPr="00151150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).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D41A98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питьевую воду и водоотведение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51150" w:rsidRDefault="00151150" w:rsidP="001511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Арский МР:</w:t>
            </w:r>
            <w:proofErr w:type="gramEnd"/>
            <w:r w:rsidRPr="001511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>ООО «Водоканал-Сервис»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51150">
              <w:rPr>
                <w:rFonts w:ascii="Times New Roman" w:hAnsi="Times New Roman" w:cs="Times New Roman"/>
                <w:i/>
                <w:sz w:val="24"/>
                <w:szCs w:val="24"/>
              </w:rPr>
              <w:t>ОАО «Новокинерское МПП ЖКХ»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0A6F81" w:rsidRDefault="000A6F81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</w:p>
          <w:p w:rsidR="000A6F81" w:rsidRDefault="000A6F81" w:rsidP="0097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Default="000A6F81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0A6F81" w:rsidRDefault="000A6F81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0F5D09" w:rsidRDefault="000A6F81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F85910" w:rsidRDefault="00F85910" w:rsidP="00E46012">
      <w:pPr>
        <w:spacing w:after="0" w:line="240" w:lineRule="auto"/>
        <w:rPr>
          <w:b/>
          <w:sz w:val="16"/>
          <w:szCs w:val="16"/>
        </w:rPr>
      </w:pPr>
    </w:p>
    <w:p w:rsidR="000A6F81" w:rsidRDefault="000A6F81" w:rsidP="00E46012">
      <w:pPr>
        <w:spacing w:after="0" w:line="240" w:lineRule="auto"/>
        <w:rPr>
          <w:b/>
          <w:sz w:val="16"/>
          <w:szCs w:val="16"/>
        </w:rPr>
      </w:pPr>
    </w:p>
    <w:p w:rsidR="000A6F81" w:rsidRDefault="000A6F81" w:rsidP="00E46012">
      <w:pPr>
        <w:spacing w:after="0" w:line="240" w:lineRule="auto"/>
        <w:rPr>
          <w:b/>
          <w:sz w:val="16"/>
          <w:szCs w:val="16"/>
        </w:rPr>
      </w:pPr>
    </w:p>
    <w:p w:rsidR="00151150" w:rsidRDefault="00151150">
      <w:pPr>
        <w:spacing w:after="0" w:line="240" w:lineRule="auto"/>
        <w:rPr>
          <w:b/>
          <w:sz w:val="16"/>
          <w:szCs w:val="16"/>
        </w:rPr>
      </w:pPr>
    </w:p>
    <w:sectPr w:rsidR="00151150" w:rsidSect="00CA4005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93BE5"/>
    <w:rsid w:val="00093F75"/>
    <w:rsid w:val="000A6F81"/>
    <w:rsid w:val="000A7A95"/>
    <w:rsid w:val="000F5D09"/>
    <w:rsid w:val="00120907"/>
    <w:rsid w:val="00151150"/>
    <w:rsid w:val="00167EF0"/>
    <w:rsid w:val="0017103F"/>
    <w:rsid w:val="001D3E59"/>
    <w:rsid w:val="00246483"/>
    <w:rsid w:val="00266432"/>
    <w:rsid w:val="00267A9B"/>
    <w:rsid w:val="0027289E"/>
    <w:rsid w:val="002F18D5"/>
    <w:rsid w:val="00300946"/>
    <w:rsid w:val="00324DD2"/>
    <w:rsid w:val="00360727"/>
    <w:rsid w:val="00360D05"/>
    <w:rsid w:val="004058AF"/>
    <w:rsid w:val="004464FE"/>
    <w:rsid w:val="004560B6"/>
    <w:rsid w:val="00462FC5"/>
    <w:rsid w:val="004804FC"/>
    <w:rsid w:val="004D598B"/>
    <w:rsid w:val="004F3E07"/>
    <w:rsid w:val="00506AB7"/>
    <w:rsid w:val="0054057B"/>
    <w:rsid w:val="0054473A"/>
    <w:rsid w:val="0056120F"/>
    <w:rsid w:val="005A347C"/>
    <w:rsid w:val="005D6708"/>
    <w:rsid w:val="00602EF8"/>
    <w:rsid w:val="006444F3"/>
    <w:rsid w:val="006736DA"/>
    <w:rsid w:val="00722E66"/>
    <w:rsid w:val="00752A0F"/>
    <w:rsid w:val="007619CE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70D20"/>
    <w:rsid w:val="009754A9"/>
    <w:rsid w:val="00984F29"/>
    <w:rsid w:val="009F568D"/>
    <w:rsid w:val="009F7D99"/>
    <w:rsid w:val="00A545BA"/>
    <w:rsid w:val="00AB5379"/>
    <w:rsid w:val="00AB776A"/>
    <w:rsid w:val="00AD048A"/>
    <w:rsid w:val="00AF050F"/>
    <w:rsid w:val="00AF2539"/>
    <w:rsid w:val="00B26F0A"/>
    <w:rsid w:val="00B34BA9"/>
    <w:rsid w:val="00B74EAE"/>
    <w:rsid w:val="00BD4242"/>
    <w:rsid w:val="00BF5FA2"/>
    <w:rsid w:val="00C13F12"/>
    <w:rsid w:val="00C20AD2"/>
    <w:rsid w:val="00C816C6"/>
    <w:rsid w:val="00C953F1"/>
    <w:rsid w:val="00CA4005"/>
    <w:rsid w:val="00CB43E0"/>
    <w:rsid w:val="00CD7217"/>
    <w:rsid w:val="00D41A98"/>
    <w:rsid w:val="00D460C9"/>
    <w:rsid w:val="00D61E9B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44A2-3F65-49AA-B19A-179D7A90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57</cp:revision>
  <cp:lastPrinted>2014-11-27T15:23:00Z</cp:lastPrinted>
  <dcterms:created xsi:type="dcterms:W3CDTF">2014-08-21T11:25:00Z</dcterms:created>
  <dcterms:modified xsi:type="dcterms:W3CDTF">2014-11-27T15:23:00Z</dcterms:modified>
</cp:coreProperties>
</file>