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B0" w:rsidRDefault="004B24B0" w:rsidP="004B24B0">
      <w:pPr>
        <w:spacing w:after="0" w:line="240" w:lineRule="auto"/>
        <w:jc w:val="both"/>
      </w:pPr>
    </w:p>
    <w:p w:rsidR="004B24B0" w:rsidRDefault="004B24B0" w:rsidP="004B24B0">
      <w:pPr>
        <w:spacing w:after="0" w:line="240" w:lineRule="auto"/>
        <w:jc w:val="center"/>
      </w:pPr>
      <w:bookmarkStart w:id="0" w:name="_GoBack"/>
      <w:r>
        <w:t>6 декабря 2013 года N УП-1185</w:t>
      </w:r>
    </w:p>
    <w:p w:rsidR="004B24B0" w:rsidRDefault="004B24B0" w:rsidP="004B24B0">
      <w:pPr>
        <w:spacing w:after="0" w:line="240" w:lineRule="auto"/>
        <w:jc w:val="center"/>
      </w:pPr>
    </w:p>
    <w:p w:rsidR="004B24B0" w:rsidRDefault="004B24B0" w:rsidP="004B24B0">
      <w:pPr>
        <w:spacing w:after="0" w:line="240" w:lineRule="auto"/>
        <w:jc w:val="center"/>
      </w:pPr>
      <w:r>
        <w:t>------------------------------------------------------------------</w:t>
      </w:r>
    </w:p>
    <w:p w:rsidR="004B24B0" w:rsidRDefault="004B24B0" w:rsidP="004B24B0">
      <w:pPr>
        <w:spacing w:after="0" w:line="240" w:lineRule="auto"/>
        <w:jc w:val="center"/>
      </w:pPr>
    </w:p>
    <w:p w:rsidR="004B24B0" w:rsidRDefault="004B24B0" w:rsidP="004B24B0">
      <w:pPr>
        <w:spacing w:after="0" w:line="240" w:lineRule="auto"/>
        <w:jc w:val="center"/>
      </w:pPr>
      <w:r>
        <w:t>УКАЗ ПРЕЗИДЕНТА РЕСПУБЛИКИ ТАТАРСТАН</w:t>
      </w:r>
    </w:p>
    <w:p w:rsidR="004B24B0" w:rsidRDefault="004B24B0" w:rsidP="004B24B0">
      <w:pPr>
        <w:spacing w:after="0" w:line="240" w:lineRule="auto"/>
        <w:jc w:val="center"/>
      </w:pPr>
    </w:p>
    <w:p w:rsidR="004B24B0" w:rsidRDefault="004B24B0" w:rsidP="004B24B0">
      <w:pPr>
        <w:spacing w:after="0" w:line="240" w:lineRule="auto"/>
        <w:jc w:val="center"/>
      </w:pPr>
      <w:r>
        <w:t>О РОТАЦИИ ГОСУДАРСТВЕННЫХ ГРАЖДАНСКИХ СЛУЖАЩИХ</w:t>
      </w:r>
    </w:p>
    <w:p w:rsidR="004B24B0" w:rsidRDefault="004B24B0" w:rsidP="004B24B0">
      <w:pPr>
        <w:spacing w:after="0" w:line="240" w:lineRule="auto"/>
        <w:jc w:val="center"/>
      </w:pPr>
      <w:r>
        <w:t>РЕСПУБЛИКИ ТАТАРСТАН</w:t>
      </w:r>
    </w:p>
    <w:p w:rsidR="004B24B0" w:rsidRDefault="004B24B0" w:rsidP="004B24B0">
      <w:pPr>
        <w:spacing w:after="0" w:line="240" w:lineRule="auto"/>
        <w:jc w:val="center"/>
      </w:pPr>
      <w:r>
        <w:t>Список изменяющих документов</w:t>
      </w:r>
    </w:p>
    <w:p w:rsidR="004B24B0" w:rsidRDefault="004B24B0" w:rsidP="004B24B0">
      <w:pPr>
        <w:spacing w:after="0" w:line="240" w:lineRule="auto"/>
        <w:jc w:val="center"/>
      </w:pPr>
      <w:r>
        <w:t>(в ред. Указа Президента РТ от 12.06.2014 N УП-571)</w:t>
      </w:r>
    </w:p>
    <w:bookmarkEnd w:id="0"/>
    <w:p w:rsidR="004B24B0" w:rsidRDefault="004B24B0" w:rsidP="004B24B0">
      <w:pPr>
        <w:spacing w:after="0" w:line="240" w:lineRule="auto"/>
        <w:jc w:val="both"/>
      </w:pPr>
    </w:p>
    <w:p w:rsidR="004B24B0" w:rsidRDefault="004B24B0" w:rsidP="004B24B0">
      <w:pPr>
        <w:spacing w:after="0" w:line="240" w:lineRule="auto"/>
        <w:jc w:val="both"/>
      </w:pPr>
      <w:r>
        <w:t>В целях повышения эффективности государственной гражданской службы Республики Татарстан и противодействия коррупции, в соответствии со статьей 60.1 Федерального закона "О государственной гражданской службе Российской Федерации", статьей 34.1 Закона Республики Татарстан "О государственной гражданской службе Республики Татарстан" ПОСТАНОВЛЯЮ:</w:t>
      </w:r>
    </w:p>
    <w:p w:rsidR="004B24B0" w:rsidRDefault="004B24B0" w:rsidP="004B24B0">
      <w:pPr>
        <w:spacing w:after="0" w:line="240" w:lineRule="auto"/>
        <w:jc w:val="both"/>
      </w:pPr>
    </w:p>
    <w:p w:rsidR="004B24B0" w:rsidRDefault="004B24B0" w:rsidP="004B24B0">
      <w:pPr>
        <w:spacing w:after="0" w:line="240" w:lineRule="auto"/>
        <w:jc w:val="both"/>
      </w:pPr>
      <w:r>
        <w:t xml:space="preserve">1. </w:t>
      </w:r>
      <w:proofErr w:type="gramStart"/>
      <w:r>
        <w:t>Установить, что ротация государственных гражданских служащих Республики Татарстан проводится в органах исполнительной власти Республики Татарстан, уполномоченных на осуществление регионального государственного контроля (надзора), по должностям государственной гражданской службы Республики Татарстан категории "руководители", исполнение должностных обязанностей по которым связано с осуществлением контрольных или надзорных функций, включенным в перечень должностей государственной гражданской службы Республики Татарстан, по которым предусматривается ротация государственных гражданских служащих Республики</w:t>
      </w:r>
      <w:proofErr w:type="gramEnd"/>
      <w:r>
        <w:t xml:space="preserve"> Татарстан.</w:t>
      </w:r>
    </w:p>
    <w:p w:rsidR="004B24B0" w:rsidRDefault="004B24B0" w:rsidP="004B24B0">
      <w:pPr>
        <w:spacing w:after="0" w:line="240" w:lineRule="auto"/>
        <w:jc w:val="both"/>
      </w:pPr>
      <w:r>
        <w:t>(в ред. Указа Президента РТ от 12.06.2014 N УП-571)</w:t>
      </w:r>
    </w:p>
    <w:p w:rsidR="004B24B0" w:rsidRDefault="004B24B0" w:rsidP="004B24B0">
      <w:pPr>
        <w:spacing w:after="0" w:line="240" w:lineRule="auto"/>
        <w:jc w:val="both"/>
      </w:pPr>
      <w:r>
        <w:t>2. Кабинету Министров Республики Татарстан в месячный срок:</w:t>
      </w:r>
    </w:p>
    <w:p w:rsidR="004B24B0" w:rsidRDefault="004B24B0" w:rsidP="004B24B0">
      <w:pPr>
        <w:spacing w:after="0" w:line="240" w:lineRule="auto"/>
        <w:jc w:val="both"/>
      </w:pPr>
      <w:r>
        <w:t xml:space="preserve">утвердить перечень должностей государственной </w:t>
      </w:r>
      <w:proofErr w:type="gramStart"/>
      <w:r>
        <w:t>гражданской</w:t>
      </w:r>
      <w:proofErr w:type="gramEnd"/>
      <w:r>
        <w:t xml:space="preserve"> службы Республики Татарстан, по которым предусматривается ротация государственных гражданских служащих Республики Татарстан;</w:t>
      </w:r>
    </w:p>
    <w:p w:rsidR="004B24B0" w:rsidRDefault="004B24B0" w:rsidP="004B24B0">
      <w:pPr>
        <w:spacing w:after="0" w:line="240" w:lineRule="auto"/>
        <w:jc w:val="both"/>
      </w:pPr>
      <w:r>
        <w:t>утвердить план проведения ротации государственных гражданских служащих Республики Татарстан;</w:t>
      </w:r>
    </w:p>
    <w:p w:rsidR="004B24B0" w:rsidRDefault="004B24B0" w:rsidP="004B24B0">
      <w:pPr>
        <w:spacing w:after="0" w:line="240" w:lineRule="auto"/>
        <w:jc w:val="both"/>
      </w:pPr>
      <w:r>
        <w:t>принять иные правовые акты, необходимые для реализации настоящего Указа.</w:t>
      </w:r>
    </w:p>
    <w:p w:rsidR="004B24B0" w:rsidRDefault="004B24B0" w:rsidP="004B24B0">
      <w:pPr>
        <w:spacing w:after="0" w:line="240" w:lineRule="auto"/>
        <w:jc w:val="both"/>
      </w:pPr>
      <w:r>
        <w:t>3. Настоящий Указ вступает в силу со дня его подписания.</w:t>
      </w:r>
    </w:p>
    <w:p w:rsidR="004B24B0" w:rsidRDefault="004B24B0" w:rsidP="004B24B0">
      <w:pPr>
        <w:spacing w:after="0" w:line="240" w:lineRule="auto"/>
        <w:jc w:val="both"/>
      </w:pPr>
    </w:p>
    <w:p w:rsidR="004B24B0" w:rsidRDefault="004B24B0" w:rsidP="004B24B0">
      <w:pPr>
        <w:spacing w:after="0" w:line="240" w:lineRule="auto"/>
        <w:jc w:val="both"/>
      </w:pPr>
      <w:r>
        <w:t>Президент</w:t>
      </w:r>
    </w:p>
    <w:p w:rsidR="004B24B0" w:rsidRDefault="004B24B0" w:rsidP="004B24B0">
      <w:pPr>
        <w:spacing w:after="0" w:line="240" w:lineRule="auto"/>
        <w:jc w:val="both"/>
      </w:pPr>
      <w:r>
        <w:t>Республики Татарстан</w:t>
      </w:r>
    </w:p>
    <w:p w:rsidR="004B24B0" w:rsidRDefault="004B24B0" w:rsidP="004B24B0">
      <w:pPr>
        <w:spacing w:after="0" w:line="240" w:lineRule="auto"/>
        <w:jc w:val="both"/>
      </w:pPr>
      <w:r>
        <w:t>Р.Н.МИННИХАНОВ</w:t>
      </w:r>
    </w:p>
    <w:p w:rsidR="004B24B0" w:rsidRDefault="004B24B0" w:rsidP="004B24B0">
      <w:pPr>
        <w:spacing w:after="0" w:line="240" w:lineRule="auto"/>
        <w:jc w:val="both"/>
      </w:pPr>
      <w:r>
        <w:t>Казань, Кремль</w:t>
      </w:r>
    </w:p>
    <w:p w:rsidR="004B24B0" w:rsidRDefault="004B24B0" w:rsidP="004B24B0">
      <w:pPr>
        <w:spacing w:after="0" w:line="240" w:lineRule="auto"/>
        <w:jc w:val="both"/>
      </w:pPr>
      <w:r>
        <w:t>6 декабря 2013 года</w:t>
      </w:r>
    </w:p>
    <w:p w:rsidR="004B24B0" w:rsidRDefault="004B24B0" w:rsidP="004B24B0">
      <w:pPr>
        <w:spacing w:after="0" w:line="240" w:lineRule="auto"/>
        <w:jc w:val="both"/>
      </w:pPr>
      <w:r>
        <w:t>N УП-1185</w:t>
      </w:r>
    </w:p>
    <w:p w:rsidR="00C46B36" w:rsidRDefault="00C46B36"/>
    <w:sectPr w:rsidR="00C46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B0"/>
    <w:rsid w:val="004B24B0"/>
    <w:rsid w:val="00C4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Аминова Галия Шамсутдиновна</dc:creator>
  <cp:lastModifiedBy>Аминова Галия Шамсутдиновна</cp:lastModifiedBy>
  <cp:revision>1</cp:revision>
  <dcterms:created xsi:type="dcterms:W3CDTF">2015-11-23T11:03:00Z</dcterms:created>
  <dcterms:modified xsi:type="dcterms:W3CDTF">2015-11-23T11:05:00Z</dcterms:modified>
</cp:coreProperties>
</file>